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rFonts w:eastAsia="黑体" w:ascii="SimHei" w:hAnsi="SimHei"/>
          <w:b/>
          <w:lang w:val="en-US" w:eastAsia="zh-CN"/>
        </w:rPr>
        <w:t xml:space="preserve"> </w:t>
      </w:r>
      <w:r>
        <w:rPr>
          <w:rFonts w:ascii="SimHei" w:hAnsi="SimHei" w:eastAsia="黑体"/>
          <w:b/>
        </w:rPr>
        <w:t>人力资源管理中员工的激励机制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p>
      <w:pPr>
        <w:pStyle w:val="Normal"/>
        <w:rPr/>
      </w:pPr>
      <w:r>
        <w:rPr>
          <w:rFonts w:ascii="SimHei" w:hAnsi="SimHei" w:eastAsia="黑体"/>
          <w:b/>
        </w:rPr>
        <w:t>摘要</w:t>
      </w:r>
      <w:r>
        <w:rPr>
          <w:rFonts w:ascii="SimHei" w:hAnsi="SimHei" w:eastAsia="黑体"/>
          <w:b/>
        </w:rPr>
        <w:t>：</w:t>
      </w:r>
      <w:r>
        <w:rPr>
          <w:rFonts w:ascii="SimHei" w:hAnsi="SimHei" w:eastAsia="黑体"/>
        </w:rPr>
        <w:t>有效的激励机制能起到激发人的动机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调动人的积极性、主动性和创造性等重要作用。无论对于个人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企业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组织来说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人员的调动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分配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资源的合理利用等都会深深影响着组织和机构整体的发展前景。文章提出了</w:t>
      </w:r>
      <w:r>
        <w:rPr>
          <w:rFonts w:ascii="SimHei" w:hAnsi="SimHei" w:eastAsia="黑体"/>
        </w:rPr>
        <w:t>多</w:t>
      </w:r>
      <w:r>
        <w:rPr>
          <w:rFonts w:ascii="SimHei" w:hAnsi="SimHei" w:eastAsia="黑体"/>
        </w:rPr>
        <w:t>方面激励员工的有效策略</w:t>
      </w:r>
      <w:r>
        <w:rPr>
          <w:rFonts w:ascii="SimHei" w:hAnsi="SimHei" w:eastAsia="黑体"/>
        </w:rPr>
        <w:t>和机制</w:t>
      </w:r>
      <w:r>
        <w:rPr>
          <w:rFonts w:ascii="SimHei" w:hAnsi="SimHei" w:eastAsia="黑体"/>
        </w:rPr>
        <w:t>。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  <w:b/>
        </w:rPr>
        <w:t>关键词：</w:t>
      </w:r>
      <w:r>
        <w:rPr>
          <w:rFonts w:ascii="SimHei" w:hAnsi="SimHei" w:eastAsia="黑体"/>
        </w:rPr>
        <w:t>人力资源管理</w:t>
      </w:r>
      <w:r>
        <w:rPr>
          <w:rFonts w:eastAsia="黑体" w:ascii="SimHei" w:hAnsi="SimHei"/>
        </w:rPr>
        <w:t xml:space="preserve">  </w:t>
      </w:r>
      <w:r>
        <w:rPr>
          <w:rFonts w:ascii="SimHei" w:hAnsi="SimHei" w:eastAsia="黑体"/>
        </w:rPr>
        <w:t>激励机制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ind w:firstLine="315"/>
        <w:rPr/>
      </w:pPr>
      <w:r>
        <w:rPr>
          <w:rFonts w:ascii="SimHei" w:hAnsi="SimHei" w:eastAsia="黑体"/>
        </w:rPr>
        <w:t>在管理学中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激励是指激发、鼓励、调动人的热情和积极性。从心理学角度看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激励是指人的动机系统被激发后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处于一种活跃的状态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对行为有着强大的内驱力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促使人们为期望和目标而努力。美国管理学家贝雷尔森</w:t>
      </w:r>
      <w:r>
        <w:rPr>
          <w:rFonts w:ascii="SimHei" w:hAnsi="SimHei" w:eastAsia="黑体"/>
        </w:rPr>
        <w:t>(Berelson)</w:t>
      </w:r>
      <w:r>
        <w:rPr>
          <w:rFonts w:ascii="SimHei" w:hAnsi="SimHei" w:eastAsia="黑体"/>
        </w:rPr>
        <w:t>和斯坦尼尔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(Steiner)</w:t>
      </w:r>
      <w:r>
        <w:rPr>
          <w:rFonts w:ascii="SimHei" w:hAnsi="SimHei" w:eastAsia="黑体"/>
        </w:rPr>
        <w:t>指出</w:t>
      </w:r>
      <w:r>
        <w:rPr>
          <w:rFonts w:ascii="SimHei" w:hAnsi="SimHei" w:eastAsia="黑体"/>
        </w:rPr>
        <w:t>,“</w:t>
      </w:r>
      <w:r>
        <w:rPr>
          <w:rFonts w:ascii="SimHei" w:hAnsi="SimHei" w:eastAsia="黑体"/>
        </w:rPr>
        <w:t>一切内心要争取的条件、希望、愿望、动力等都构成了对人的激励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它是人类活动的一种内心状态。”所以激励也是一种精神力量或状态。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  <w:t>一、</w:t>
      </w:r>
      <w:r>
        <w:rPr>
          <w:rFonts w:ascii="SimHei" w:hAnsi="SimHei" w:eastAsia="黑体"/>
          <w:b/>
        </w:rPr>
        <w:t>激励机制作用</w:t>
      </w:r>
      <w:r>
        <w:rPr>
          <w:rFonts w:ascii="SimHei" w:hAnsi="SimHei" w:eastAsia="黑体"/>
          <w:b/>
        </w:rPr>
        <w:t>和意义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p>
      <w:pPr>
        <w:pStyle w:val="Normal"/>
        <w:rPr/>
      </w:pP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有助于实现组织目标</w:t>
      </w:r>
    </w:p>
    <w:p>
      <w:pPr>
        <w:pStyle w:val="Normal"/>
        <w:ind w:firstLine="420"/>
        <w:rPr/>
      </w:pPr>
      <w:r>
        <w:rPr>
          <w:rFonts w:ascii="SimHei" w:hAnsi="SimHei" w:eastAsia="黑体"/>
        </w:rPr>
        <w:t>激励是对员工行为有目的的引导。根据实际情况，企业的人力资源管理部门针对企业所制定的目标，采取措施，使员工自觉地发挥潜能，为完成企业目标而努力工作。激励措施的制定，目的在于调动员工积极性，更快，更好地完成工作任务，创造优良绩效，实现组织目标。良好的激励措施恰到好处地实现了这一目的，使员工的努力方向与组织的目标趋于一致。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可以挖掘员工的内在潜力。</w:t>
      </w:r>
    </w:p>
    <w:p>
      <w:pPr>
        <w:pStyle w:val="Normal"/>
        <w:ind w:firstLine="420"/>
        <w:rPr/>
      </w:pPr>
      <w:r>
        <w:rPr>
          <w:rFonts w:ascii="SimHei" w:hAnsi="SimHei" w:eastAsia="黑体"/>
        </w:rPr>
        <w:t>激励就是创设满足职工各种需要的条件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激发员工的动机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使之产生实现组织目标的特定行为的过程。管理人员对下属进行激励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就是使下属的需求和愿望得到某种程度的满足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并引导下属积极地按组织所需要的方式行动。美国哈佛大学教授威廉</w:t>
      </w:r>
      <w:r>
        <w:rPr>
          <w:rFonts w:ascii="SimHei" w:hAnsi="SimHei" w:eastAsia="黑体"/>
        </w:rPr>
        <w:t>·</w:t>
      </w:r>
      <w:r>
        <w:rPr>
          <w:rFonts w:ascii="SimHei" w:hAnsi="SimHei" w:eastAsia="黑体"/>
        </w:rPr>
        <w:t>詹姆斯通过对员工的激励研究发现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实行计件工资的员工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其能力只发挥</w:t>
      </w:r>
      <w:r>
        <w:rPr>
          <w:rFonts w:ascii="SimHei" w:hAnsi="SimHei" w:eastAsia="黑体"/>
        </w:rPr>
        <w:t>20</w:t>
      </w:r>
      <w:r>
        <w:rPr>
          <w:rFonts w:ascii="SimHei" w:hAnsi="SimHei" w:eastAsia="黑体"/>
        </w:rPr>
        <w:t>～</w:t>
      </w:r>
      <w:r>
        <w:rPr>
          <w:rFonts w:ascii="SimHei" w:hAnsi="SimHei" w:eastAsia="黑体"/>
        </w:rPr>
        <w:t>30%,</w:t>
      </w:r>
      <w:r>
        <w:rPr>
          <w:rFonts w:ascii="SimHei" w:hAnsi="SimHei" w:eastAsia="黑体"/>
        </w:rPr>
        <w:t>仅仅是保住饭碗而已</w:t>
      </w:r>
      <w:r>
        <w:rPr>
          <w:rFonts w:ascii="SimHei" w:hAnsi="SimHei" w:eastAsia="黑体"/>
        </w:rPr>
        <w:t>;</w:t>
      </w:r>
      <w:r>
        <w:rPr>
          <w:rFonts w:ascii="SimHei" w:hAnsi="SimHei" w:eastAsia="黑体"/>
        </w:rPr>
        <w:t>而在其受到充分激励时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其能力可发挥至</w:t>
      </w:r>
      <w:r>
        <w:rPr>
          <w:rFonts w:ascii="SimHei" w:hAnsi="SimHei" w:eastAsia="黑体"/>
        </w:rPr>
        <w:t>80</w:t>
      </w:r>
      <w:r>
        <w:rPr>
          <w:rFonts w:ascii="SimHei" w:hAnsi="SimHei" w:eastAsia="黑体"/>
        </w:rPr>
        <w:t>～</w:t>
      </w:r>
      <w:r>
        <w:rPr>
          <w:rFonts w:ascii="SimHei" w:hAnsi="SimHei" w:eastAsia="黑体"/>
        </w:rPr>
        <w:t>90%</w:t>
      </w:r>
      <w:r>
        <w:rPr>
          <w:rFonts w:ascii="SimHei" w:hAnsi="SimHei" w:eastAsia="黑体"/>
        </w:rPr>
        <w:t>。其中</w:t>
      </w:r>
      <w:r>
        <w:rPr>
          <w:rFonts w:ascii="SimHei" w:hAnsi="SimHei" w:eastAsia="黑体"/>
        </w:rPr>
        <w:t>50%</w:t>
      </w:r>
      <w:r>
        <w:rPr>
          <w:rFonts w:ascii="SimHei" w:hAnsi="SimHei" w:eastAsia="黑体"/>
        </w:rPr>
        <w:t>～</w:t>
      </w:r>
      <w:r>
        <w:rPr>
          <w:rFonts w:ascii="SimHei" w:hAnsi="SimHei" w:eastAsia="黑体"/>
        </w:rPr>
        <w:t>60%</w:t>
      </w:r>
      <w:r>
        <w:rPr>
          <w:rFonts w:ascii="SimHei" w:hAnsi="SimHei" w:eastAsia="黑体"/>
        </w:rPr>
        <w:t>的差距是激励的作用所致。</w:t>
      </w:r>
      <w:r>
        <w:rPr>
          <w:rFonts w:eastAsia="黑体" w:ascii="SimHei" w:hAnsi="SimHei"/>
        </w:rPr>
        <w:t xml:space="preserve"> </w:t>
      </w:r>
    </w:p>
    <w:p>
      <w:pPr>
        <w:pStyle w:val="Normal"/>
        <w:rPr/>
      </w:pPr>
      <w:r>
        <w:rPr>
          <w:rFonts w:ascii="SimHei" w:hAnsi="SimHei" w:eastAsia="黑体"/>
        </w:rPr>
        <w:br/>
      </w:r>
      <w:r>
        <w:rPr>
          <w:rFonts w:ascii="SimHei" w:hAnsi="SimHei" w:eastAsia="黑体"/>
        </w:rPr>
        <w:t>3.</w:t>
      </w:r>
      <w:r>
        <w:rPr>
          <w:rFonts w:ascii="SimHei" w:hAnsi="SimHei" w:eastAsia="黑体"/>
        </w:rPr>
        <w:t>可以提高员工的工作效率与业绩</w:t>
      </w:r>
      <w:r>
        <w:rPr>
          <w:rFonts w:ascii="SimHei" w:hAnsi="SimHei" w:eastAsia="黑体"/>
        </w:rPr>
        <w:br/>
      </w:r>
      <w:r>
        <w:rPr>
          <w:rFonts w:ascii="SimHei" w:hAnsi="SimHei" w:eastAsia="黑体"/>
        </w:rPr>
        <w:t xml:space="preserve">　　美国哈佛大学的管理学家</w:t>
      </w: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>Wiliam James</w:t>
      </w:r>
      <w:r>
        <w:rPr>
          <w:rFonts w:ascii="SimHei" w:hAnsi="SimHei" w:eastAsia="黑体"/>
        </w:rPr>
        <w:t>研究发现，在缺乏激励的一般岗位上，员工仅能发挥其实际工作能力的</w:t>
      </w:r>
      <w:r>
        <w:rPr>
          <w:rFonts w:ascii="SimHei" w:hAnsi="SimHei" w:eastAsia="黑体"/>
        </w:rPr>
        <w:t>20</w:t>
      </w:r>
      <w:r>
        <w:rPr>
          <w:rFonts w:ascii="SimHei" w:hAnsi="SimHei" w:eastAsia="黑体"/>
        </w:rPr>
        <w:t>％至</w:t>
      </w:r>
      <w:r>
        <w:rPr>
          <w:rFonts w:ascii="SimHei" w:hAnsi="SimHei" w:eastAsia="黑体"/>
        </w:rPr>
        <w:t>30</w:t>
      </w:r>
      <w:r>
        <w:rPr>
          <w:rFonts w:ascii="SimHei" w:hAnsi="SimHei" w:eastAsia="黑体"/>
        </w:rPr>
        <w:t>％，而受到充分激励的员工，其潜能可以发挥出</w:t>
      </w:r>
      <w:r>
        <w:rPr>
          <w:rFonts w:ascii="SimHei" w:hAnsi="SimHei" w:eastAsia="黑体"/>
        </w:rPr>
        <w:t>80</w:t>
      </w:r>
      <w:r>
        <w:rPr>
          <w:rFonts w:ascii="SimHei" w:hAnsi="SimHei" w:eastAsia="黑体"/>
        </w:rPr>
        <w:t>％左右。所以，通过激励，可以激发员工的创造性与革新精神，提高员工努力程度，取得更大业绩，日本丰田公司采取激励措施鼓励员工提建议，结果仅</w:t>
      </w:r>
      <w:r>
        <w:rPr>
          <w:rFonts w:ascii="SimHei" w:hAnsi="SimHei" w:eastAsia="黑体"/>
        </w:rPr>
        <w:t>1983</w:t>
      </w:r>
      <w:r>
        <w:rPr>
          <w:rFonts w:ascii="SimHei" w:hAnsi="SimHei" w:eastAsia="黑体"/>
        </w:rPr>
        <w:t>年一年，员工就提了</w:t>
      </w:r>
      <w:r>
        <w:rPr>
          <w:rFonts w:ascii="SimHei" w:hAnsi="SimHei" w:eastAsia="黑体"/>
        </w:rPr>
        <w:t>165</w:t>
      </w:r>
      <w:r>
        <w:rPr>
          <w:rFonts w:ascii="SimHei" w:hAnsi="SimHei" w:eastAsia="黑体"/>
        </w:rPr>
        <w:t>万条建议，平均每人</w:t>
      </w:r>
      <w:r>
        <w:rPr>
          <w:rFonts w:ascii="SimHei" w:hAnsi="SimHei" w:eastAsia="黑体"/>
        </w:rPr>
        <w:t>31</w:t>
      </w:r>
      <w:r>
        <w:rPr>
          <w:rFonts w:ascii="SimHei" w:hAnsi="SimHei" w:eastAsia="黑体"/>
        </w:rPr>
        <w:t>条，它为公司带来</w:t>
      </w:r>
      <w:r>
        <w:rPr>
          <w:rFonts w:ascii="SimHei" w:hAnsi="SimHei" w:eastAsia="黑体"/>
        </w:rPr>
        <w:t>900</w:t>
      </w:r>
      <w:r>
        <w:rPr>
          <w:rFonts w:ascii="SimHei" w:hAnsi="SimHei" w:eastAsia="黑体"/>
        </w:rPr>
        <w:t>亿日元利润，相当于当年总利润的</w:t>
      </w:r>
      <w:r>
        <w:rPr>
          <w:rFonts w:ascii="SimHei" w:hAnsi="SimHei" w:eastAsia="黑体"/>
        </w:rPr>
        <w:t>18</w:t>
      </w:r>
      <w:r>
        <w:rPr>
          <w:rFonts w:ascii="SimHei" w:hAnsi="SimHei" w:eastAsia="黑体"/>
        </w:rPr>
        <w:t>％。</w:t>
      </w:r>
      <w:r>
        <w:rPr>
          <w:rFonts w:ascii="SimHei" w:hAnsi="SimHei" w:eastAsia="黑体"/>
        </w:rPr>
        <w:br/>
      </w:r>
    </w:p>
    <w:p>
      <w:pPr>
        <w:pStyle w:val="Normal"/>
        <w:ind w:start="420" w:hanging="420"/>
        <w:rPr/>
      </w:pPr>
      <w:r>
        <w:rPr>
          <w:rFonts w:ascii="SimHei" w:hAnsi="SimHei" w:eastAsia="黑体"/>
        </w:rPr>
        <w:t>4.</w:t>
      </w:r>
      <w:r>
        <w:rPr>
          <w:rFonts w:ascii="SimHei" w:hAnsi="SimHei" w:eastAsia="黑体"/>
        </w:rPr>
        <w:t xml:space="preserve"> </w:t>
      </w:r>
      <w:r>
        <w:rPr>
          <w:rFonts w:ascii="SimHei" w:hAnsi="SimHei" w:eastAsia="黑体"/>
        </w:rPr>
        <w:t>可以鼓励先进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鞭策后进。</w:t>
      </w:r>
    </w:p>
    <w:p>
      <w:pPr>
        <w:pStyle w:val="Normal"/>
        <w:ind w:firstLine="315"/>
        <w:rPr/>
      </w:pPr>
      <w:r>
        <w:rPr>
          <w:rFonts w:ascii="SimHei" w:hAnsi="SimHei" w:eastAsia="黑体"/>
        </w:rPr>
        <w:t>任何一个组织人员的表现都有好、中、差之分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对不同的人运用不同的激励方法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可以使先进的人受到鼓励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继续保持其积极行为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也可以使表现一般和较差的人受到鞭策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认识到自己的不足</w:t>
      </w:r>
      <w:r>
        <w:rPr>
          <w:rFonts w:ascii="SimHei" w:hAnsi="SimHei" w:eastAsia="黑体"/>
        </w:rPr>
        <w:t>,</w:t>
      </w:r>
      <w:r>
        <w:rPr>
          <w:rFonts w:ascii="SimHei" w:hAnsi="SimHei" w:eastAsia="黑体"/>
        </w:rPr>
        <w:t>从而主动改变自己的行为。</w:t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  <w:t>二、激励的原则与方法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  <w:t>1.</w:t>
      </w:r>
      <w:r>
        <w:rPr>
          <w:rFonts w:ascii="SimHei" w:hAnsi="SimHei" w:eastAsia="黑体"/>
          <w:b/>
        </w:rPr>
        <w:t>激励原则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激励是一门学问，科学地运用激励理论，可以有效地激发员工的潜力，使组织目标和个人目标在实现中达到统一，进而提高组织的经营效率。正确地激励应遵循以下原则：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1</w:t>
      </w:r>
      <w:r>
        <w:rPr>
          <w:rFonts w:ascii="SimHei" w:hAnsi="SimHei" w:eastAsia="黑体"/>
        </w:rPr>
        <w:t>）组织目标与个人目标相结合的原则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在激励中设置目标是一个关键环节。目标设置必须以体现组织目标为要求，否则激励将偏离组织目标的实现方向。目标设置还必须能满足员工个人的需要，否则无法提高员工的目标效价，达不到满意的激励强度。只有将组织目标与个人目标结合好，才能收到良好的激励效果。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2</w:t>
      </w:r>
      <w:r>
        <w:rPr>
          <w:rFonts w:ascii="SimHei" w:hAnsi="SimHei" w:eastAsia="黑体"/>
        </w:rPr>
        <w:t>）物质激励与精神激励相结合的原则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员工存在物质需要和精神需要，相应地激励方式也应该是物质与精神激励相结合。随着生产力水平和人员素质的提高，应该把重心转移到满足较高层次需要即社交、自尊、自我实现需要的精神激励上去，但也要兼顾好物质激励。物质激励是基础，精神激励是根本，在两者结合的基础上，逐步过渡到以精神激励为主。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3</w:t>
      </w:r>
      <w:r>
        <w:rPr>
          <w:rFonts w:ascii="SimHei" w:hAnsi="SimHei" w:eastAsia="黑体"/>
        </w:rPr>
        <w:t>）外在激励与内在激励相结合的原则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凡是满足员工对工资、福利、安全环境、人际关系等方面需要的激励，叫做外在激励；满足员工自尊、成就、晋升等方面需要的激励，叫内在激励。实践中，往往是内在激励使员工从工作本身取得了很大的满足感。如工作中充满了兴趣、挑战性、新鲜感；工作本身具有重大意义；工作中发挥了个人潜力、实现了个人价值等等，对员工的激励最大。所以要注意内在激励具有的重要意义。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4</w:t>
      </w:r>
      <w:r>
        <w:rPr>
          <w:rFonts w:ascii="SimHei" w:hAnsi="SimHei" w:eastAsia="黑体"/>
        </w:rPr>
        <w:t>）正强化与负强化相结合的原则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在管理中，正强化与负强化都是必要而有效的，通过树立正面的榜样和反面的典型，扶正祛邪，形成一种良好的风气。产生无形的压力，使整个群体和组织行为更积极、更富有生气。但鉴于负强化具有一定的消极作用，容易产生挫折心理和挫折行为，因此，管理人员在激励时应把正强化和负强化巧妙地结合起来，以正强化为主，负强化为辅。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5</w:t>
      </w:r>
      <w:r>
        <w:rPr>
          <w:rFonts w:ascii="SimHei" w:hAnsi="SimHei" w:eastAsia="黑体"/>
        </w:rPr>
        <w:t>）按需激励的原则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 </w:t>
      </w:r>
      <w:r>
        <w:rPr>
          <w:rFonts w:ascii="SimHei" w:hAnsi="SimHei" w:eastAsia="黑体"/>
        </w:rPr>
        <w:t>激励的起点是满足员工的需要，但员工的需要存在着个体的差异性和动态性，因人而异，因时而异，并且只有满足最迫切需要的措施，其效价才高，激励强度才大。因此，对员工进行激励时不能过分依赖经验及惯例。激励不存在一劳永逸的解决方法，必须用动态的眼光看问题，深入调查研究，不断了解员工变化了的需要，有针对性地采取激励措施。</w:t>
      </w:r>
    </w:p>
    <w:p>
      <w:pPr>
        <w:pStyle w:val="Normal"/>
        <w:rPr/>
      </w:pPr>
      <w:r>
        <w:rPr>
          <w:rFonts w:ascii="SimHei" w:hAnsi="SimHei" w:eastAsia="黑体"/>
        </w:rPr>
        <w:t>（</w:t>
      </w:r>
      <w:r>
        <w:rPr>
          <w:rFonts w:ascii="SimHei" w:hAnsi="SimHei" w:eastAsia="黑体"/>
        </w:rPr>
        <w:t>6</w:t>
      </w:r>
      <w:r>
        <w:rPr>
          <w:rFonts w:ascii="SimHei" w:hAnsi="SimHei" w:eastAsia="黑体"/>
        </w:rPr>
        <w:t>）客观公正的原则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 </w:t>
      </w:r>
      <w:r>
        <w:rPr>
          <w:rFonts w:ascii="SimHei" w:hAnsi="SimHei" w:eastAsia="黑体"/>
        </w:rPr>
        <w:t>在激励中，如果出现奖不当奖，罚不当罚的现象，就不可能收到真正意义上的激励效果，反而还会产生消极作用，造成不良的后果。因此，在进行激励时，一定要认真、客观、科学地对员工进行业绩考核，做到奖罚分明，不论亲疏，一视同仁，使得受奖者心安理得，受罚者心服口服。</w:t>
      </w:r>
    </w:p>
    <w:p>
      <w:pPr>
        <w:pStyle w:val="Normal"/>
        <w:rPr>
          <w:rFonts w:eastAsia="Times New Roman"/>
        </w:rPr>
      </w:pPr>
      <w:r>
        <w:rPr>
          <w:rFonts w:eastAsia="黑体" w:ascii="SimHei" w:hAnsi="SimHei"/>
        </w:rPr>
        <w:t xml:space="preserve">             </w:t>
      </w:r>
    </w:p>
    <w:p>
      <w:pPr>
        <w:pStyle w:val="Normal"/>
        <w:rPr>
          <w:b/>
          <w:b/>
        </w:rPr>
      </w:pPr>
      <w:r>
        <w:rPr>
          <w:rFonts w:ascii="SimHei" w:hAnsi="SimHei" w:eastAsia="黑体"/>
          <w:b/>
        </w:rPr>
        <w:t>2.</w:t>
      </w:r>
      <w:r>
        <w:rPr>
          <w:rFonts w:ascii="SimHei" w:hAnsi="SimHei" w:eastAsia="黑体"/>
          <w:b/>
        </w:rPr>
        <w:t>激励方法</w:t>
      </w:r>
    </w:p>
    <w:p>
      <w:pPr>
        <w:pStyle w:val="Normal"/>
        <w:rPr/>
      </w:pPr>
      <w:r>
        <w:rPr>
          <w:rFonts w:ascii="SimHei" w:hAnsi="SimHei" w:eastAsia="黑体"/>
        </w:rPr>
        <w:t xml:space="preserve">(1) </w:t>
      </w:r>
      <w:r>
        <w:rPr>
          <w:rFonts w:ascii="SimHei" w:hAnsi="SimHei" w:eastAsia="黑体"/>
        </w:rPr>
        <w:t>质利益激励法。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物质利益激励法就是以物质利益（如工资、奖金、福利、晋级和各种实物等）为诱因对员工进行激励的方法。员工对奖励追求的欲望，促使他的行为必须符合行为规范，同时给企业带来有益的活动成果。实施物质激励要注意保持组织成员的公平感，充分体现“多劳多得，少劳少得”的分配原则。虽然这种激励是直接满足组织成员的低级需要的，但也能间接地满足组织成员的高级需要，因为物质利益可以看作是自己受到尊重，或自己的成就为组织所赏识的标志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(2) </w:t>
      </w:r>
      <w:r>
        <w:rPr>
          <w:rFonts w:ascii="SimHei" w:hAnsi="SimHei" w:eastAsia="黑体"/>
        </w:rPr>
        <w:t>标激励方法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管理中常说的目标管理，不仅是一种管理活动，也是一种有效的目标激励方法。所谓目标激励方法就是给员工确定一定的目标，以目标为诱因驱使员工去努力工作，以实现自己的目标。任何组织的发展都需要有自己的目标，任何个人在自己需要的驱使下也会具有个人目标。目标激励必须以组织的目标为基础，要求把组织的目标与员工的个人目标结合起来，使组织目标和员工目标相一致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目标管理通过广泛的参与来制定组织目标，并将其系统地分解为每一个人的具体目标，然后用这些目标来引导和评价每个人的工作。在目标管理中目标是最重要的，组织目标是组织前进的目的地，个人目标则是个人奋斗所实现的愿望。目标管理的特点之一是把组织的目标分解为各个行动者的目标，而分解过程又充分吸收了行动者参与。按照这一特点，只要使个人的目标及奖酬与个人的需要一致起来，就提高了目标的效价。而实现目标信心的增加也就是实现目标的期望值的提高。目标管理充分发挥每个人的最大能力，实行自我控制，更容易发挥每个人的潜能和创造力，增加激励力量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(3) </w:t>
      </w:r>
      <w:r>
        <w:rPr>
          <w:rFonts w:ascii="SimHei" w:hAnsi="SimHei" w:eastAsia="黑体"/>
        </w:rPr>
        <w:t>样激励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榜样激励法是指通过组织树立的榜样使组织的目标形象化，号召组织内成员向榜样学习，从而提高激励力量和绩效的方法。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运用榜样激励法，首先要树立榜样，榜样不能人为地拔高培养，要自然形成，但不排除必要的引导。选择榜样时要注意榜样的行为确实是组织中的佼佼者，这样才能使人信服。其次，要对榜样的事迹广为宣传，使组织成员都能知晓，这就是使组织成员知道有什么样的行为才能荣登榜样的地位，使学习的目标明确。还有非常重要的一环就是给榜样以明显的使人羡慕的奖酬，这些奖酬中当然包括物质奖励，但更重要的是无形的受人尊敬的奖励和待遇，这样才能提高榜样的效价，使组织成员学习榜样的动力增加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使用榜样激励方法时还需要注意两点，一是要纠正打击榜样的歪风，否则不但没有多少人愿当榜样，也没有多少人敢于向榜样学习。二是不要搞榜样终身制，因为榜样的终身制会压制其他想成为榜样的人，并且使榜样的行为过于单调，有些事迹多次重复之后可能不复具有激励作用，而原榜样又没有新的更能激励他人的事迹，就应该物色新的榜样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(4) </w:t>
      </w:r>
      <w:r>
        <w:rPr>
          <w:rFonts w:ascii="SimHei" w:hAnsi="SimHei" w:eastAsia="黑体"/>
        </w:rPr>
        <w:t>在激励法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日本著名企业家道山嘉宽在回答“工作的报酬是什么”时指出：“工作的报酬就是工作本身！”，这句话深刻地指出了内在激励的重要性。尤其在今天，当企业解决了员工基本的温饱问题之后，员工就更加关注工作本身是否具有乐趣和吸引力，在工作中是否会感受到生活的意义；工作是否具有挑战性和创新性；工作内容是否丰富多彩，引人入胜；在工作中能否取得成就，获得自尊，实现则价值，等等。要满足员工的这些深层次需要，就必须加强内在激励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(5) </w:t>
      </w:r>
      <w:r>
        <w:rPr>
          <w:rFonts w:ascii="SimHei" w:hAnsi="SimHei" w:eastAsia="黑体"/>
        </w:rPr>
        <w:t>象与荣誉激励法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 </w:t>
      </w:r>
      <w:r>
        <w:rPr>
          <w:rFonts w:ascii="SimHei" w:hAnsi="SimHei" w:eastAsia="黑体"/>
        </w:rPr>
        <w:t>一个人通过视觉感受到的信息，占全部信息量的</w:t>
      </w:r>
      <w:r>
        <w:rPr>
          <w:rFonts w:ascii="SimHei" w:hAnsi="SimHei" w:eastAsia="黑体"/>
        </w:rPr>
        <w:t>80%</w:t>
      </w:r>
      <w:r>
        <w:rPr>
          <w:rFonts w:ascii="SimHei" w:hAnsi="SimHei" w:eastAsia="黑体"/>
        </w:rPr>
        <w:t>，因此，充分利用视觉形象的作用，激发员工的荣誉感、成就感、自豪感，也是一种行之有效的激励方法。常用的方法是照片、资料张榜公布，借以表彰企业的标兵、模范。在有条件的企业，还可以通过闭路电视系统传播企业的经营信息，宣传企业内部涌现的新人、新事、优秀员工、劳动模范、技术能手、爱厂标兵、模范家庭等等。这样可以达到内容丰富、形式多样、喜闻乐见的效果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</w:t>
      </w:r>
      <w:r>
        <w:rPr>
          <w:rFonts w:ascii="SimHei" w:hAnsi="SimHei" w:eastAsia="黑体"/>
        </w:rPr>
        <w:t xml:space="preserve">(6) </w:t>
      </w:r>
      <w:r>
        <w:rPr>
          <w:rFonts w:ascii="SimHei" w:hAnsi="SimHei" w:eastAsia="黑体"/>
        </w:rPr>
        <w:t>任关怀激励法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 </w:t>
      </w:r>
      <w:r>
        <w:rPr>
          <w:rFonts w:ascii="SimHei" w:hAnsi="SimHei" w:eastAsia="黑体"/>
        </w:rPr>
        <w:t>信任关怀激励法是指组织的管理者充分信任员工的能力和忠诚，放手、放权，并在下属遇到困难时，给予帮助、关怀的一种激励方法。这种激励方法没有什么固定的程序，总的思路是为下属创造一个宽松的工作环境，给员工以充分的信任，使其充分发挥自己的聪明才智；时时关心员工疾苦，了解员工的具体困难，并帮助其解决，使其产生很强的归属感。这种激励法是通过在工作中满足组织成员的信任感、责任感等需要达到激励作用的。</w:t>
      </w:r>
    </w:p>
    <w:p>
      <w:pPr>
        <w:pStyle w:val="Normal"/>
        <w:rPr/>
      </w:pPr>
      <w:r>
        <w:rPr>
          <w:rFonts w:ascii="SimHei" w:hAnsi="SimHei" w:eastAsia="黑体"/>
        </w:rPr>
        <w:t xml:space="preserve">(7) </w:t>
      </w:r>
      <w:r>
        <w:rPr>
          <w:rFonts w:ascii="SimHei" w:hAnsi="SimHei" w:eastAsia="黑体"/>
        </w:rPr>
        <w:t>趣激励法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兴趣对人的工作态度、钻研程度、创新精神的影响是巨大的，往往与求知、求美、自我实现密切联系。在管理中只要能重视员工的兴趣因素，就能实现预期的精神激励效果。国内外都有一些企业允许甚至鼓励员工在企业内部双向选择，合理流动，包括员工找到自己最感兴趣的工作。兴趣可以导致专注，甚至于入迷，而这正是员工获得突出成就的重要动力。</w:t>
      </w:r>
    </w:p>
    <w:p>
      <w:pPr>
        <w:pStyle w:val="Normal"/>
        <w:rPr/>
      </w:pPr>
      <w:r>
        <w:rPr>
          <w:rFonts w:eastAsia="黑体" w:ascii="SimHei" w:hAnsi="SimHei"/>
        </w:rPr>
        <w:t xml:space="preserve">   </w:t>
      </w:r>
      <w:r>
        <w:rPr>
          <w:rFonts w:ascii="SimHei" w:hAnsi="SimHei" w:eastAsia="黑体"/>
        </w:rPr>
        <w:t>业余文化活动是员工兴趣得以施展的另一个舞台。许多企业组织并形成了摄影、戏曲、舞蹈、书画、体育等兴趣小组，使员工的业余爱好得到满足，增进了员工之间的感情交流，感受到企业的温暖和生活的丰富多彩，大大增强了员工的归属感，满足了社交的需要，有效地提高了企业的凝聚力。</w:t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Arial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  <w:t>第</w:t>
    </w:r>
    <w:r>
      <w:rPr>
        <w:rFonts w:eastAsia="Times New Roman"/>
      </w:rPr>
      <w:t xml:space="preserve">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  <w:r>
      <w:rPr>
        <w:rFonts w:eastAsia="Times New Roman"/>
      </w:rPr>
      <w:t xml:space="preserve"> </w:t>
    </w:r>
    <w:r>
      <w:rPr/>
      <w:t>页</w:t>
    </w:r>
    <w:r>
      <w:rPr>
        <w:rFonts w:eastAsia="Times New Roman"/>
      </w:rPr>
      <w:t xml:space="preserve"> </w:t>
    </w:r>
    <w:r>
      <w:rPr/>
      <w:t>共</w:t>
    </w:r>
    <w:r>
      <w:rPr>
        <w:rFonts w:eastAsia="Times New Roman"/>
      </w:rPr>
      <w:t xml:space="preserve"> </w:t>
    </w:r>
    <w:r>
      <w:rPr/>
      <w:fldChar w:fldCharType="begin"/>
    </w:r>
    <w:r>
      <w:rPr/>
      <w:instrText> NUMPAGES \* ARABIC </w:instrText>
    </w:r>
    <w:r>
      <w:rPr/>
      <w:fldChar w:fldCharType="separate"/>
    </w:r>
    <w:r>
      <w:rPr/>
      <w:t>4</w:t>
    </w:r>
    <w:r>
      <w:rPr/>
      <w:fldChar w:fldCharType="end"/>
    </w:r>
    <w:r>
      <w:rPr>
        <w:rFonts w:eastAsia="Times New Roman"/>
      </w:rPr>
      <w:t xml:space="preserve"> </w:t>
    </w:r>
    <w:r>
      <w:rPr/>
      <w:t>页</w:t>
    </w:r>
  </w:p>
  <w:p>
    <w:pPr>
      <w:pStyle w:val="Footer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basedOn w:val="Style14"/>
    <w:rPr>
      <w:color w:val="0000FF"/>
      <w:u w:val="single"/>
    </w:rPr>
  </w:style>
  <w:style w:type="character" w:styleId="Acool1">
    <w:name w:val="acool1"/>
    <w:basedOn w:val="Style14"/>
    <w:qFormat/>
    <w:rPr>
      <w:b/>
      <w:bCs/>
      <w:color w:val="CD3A10"/>
      <w:sz w:val="30"/>
      <w:szCs w:val="3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Arial" w:hAnsi="Arial" w:cs="Arial"/>
      <w:kern w:val="0"/>
      <w:sz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2010-12-07T15:41:00Z</dcterms:created>
  <dc:creator>MC SYSTEM</dc:creator>
  <dc:description/>
  <dc:language>en-US</dc:language>
  <cp:lastModifiedBy>王佩</cp:lastModifiedBy>
  <dcterms:modified xsi:type="dcterms:W3CDTF">2021-09-13T15:30:21Z</dcterms:modified>
  <cp:revision>5</cp:revision>
  <dc:subject/>
  <dc:title>人力资源管理中员工的激励机制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2BD5D6905A804CFCBA1D90075B2F63DB</vt:lpwstr>
  </property>
  <property fmtid="{D5CDD505-2E9C-101B-9397-08002B2CF9AE}" pid="3" name="KSOProductBuildVer">
    <vt:lpwstr>2052-11.1.0.10700</vt:lpwstr>
  </property>
</Properties>
</file>