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52"/>
          <w:szCs w:val="52"/>
        </w:rPr>
      </w:pPr>
      <w:r>
        <w:rPr>
          <w:rFonts w:ascii="SimHei" w:hAnsi="SimHei" w:eastAsia="黑体"/>
          <w:b/>
          <w:sz w:val="52"/>
          <w:szCs w:val="52"/>
        </w:rPr>
      </w:r>
    </w:p>
    <w:p>
      <w:pPr>
        <w:pStyle w:val="Normal"/>
        <w:jc w:val="center"/>
        <w:rPr>
          <w:b/>
          <w:b/>
          <w:sz w:val="52"/>
          <w:szCs w:val="52"/>
        </w:rPr>
      </w:pPr>
      <w:r>
        <w:rPr>
          <w:rFonts w:ascii="SimHei" w:hAnsi="SimHei" w:eastAsia="黑体"/>
          <w:b/>
          <w:sz w:val="52"/>
          <w:szCs w:val="52"/>
        </w:rPr>
      </w:r>
    </w:p>
    <w:p>
      <w:pPr>
        <w:pStyle w:val="Normal"/>
        <w:jc w:val="center"/>
        <w:rPr>
          <w:b/>
          <w:b/>
          <w:sz w:val="52"/>
          <w:szCs w:val="52"/>
        </w:rPr>
      </w:pPr>
      <w:r>
        <w:rPr>
          <w:rFonts w:ascii="SimHei" w:hAnsi="SimHei" w:eastAsia="黑体"/>
          <w:b/>
          <w:sz w:val="52"/>
          <w:szCs w:val="52"/>
        </w:rPr>
        <w:t>栖霞市宏达运输公司</w:t>
      </w:r>
    </w:p>
    <w:p>
      <w:pPr>
        <w:pStyle w:val="Normal"/>
        <w:jc w:val="center"/>
        <w:rPr>
          <w:b/>
          <w:b/>
          <w:sz w:val="52"/>
          <w:szCs w:val="52"/>
        </w:rPr>
      </w:pPr>
      <w:r>
        <w:rPr>
          <w:rFonts w:ascii="SimHei" w:hAnsi="SimHei" w:eastAsia="黑体"/>
          <w:b/>
          <w:sz w:val="52"/>
          <w:szCs w:val="52"/>
        </w:rPr>
      </w:r>
    </w:p>
    <w:p>
      <w:pPr>
        <w:pStyle w:val="Normal"/>
        <w:jc w:val="center"/>
        <w:rPr>
          <w:b/>
          <w:b/>
          <w:sz w:val="52"/>
          <w:szCs w:val="52"/>
        </w:rPr>
      </w:pPr>
      <w:r>
        <w:rPr>
          <w:rFonts w:ascii="SimHei" w:hAnsi="SimHei" w:eastAsia="黑体"/>
          <w:b/>
          <w:sz w:val="52"/>
          <w:szCs w:val="52"/>
        </w:rPr>
      </w:r>
    </w:p>
    <w:p>
      <w:pPr>
        <w:pStyle w:val="Normal"/>
        <w:jc w:val="center"/>
        <w:rPr>
          <w:b/>
          <w:b/>
          <w:sz w:val="84"/>
          <w:szCs w:val="84"/>
        </w:rPr>
      </w:pPr>
      <w:r>
        <w:rPr>
          <w:rFonts w:ascii="SimHei" w:hAnsi="SimHei" w:eastAsia="黑体"/>
          <w:b/>
          <w:sz w:val="84"/>
          <w:szCs w:val="84"/>
        </w:rPr>
        <w:t>员工手册</w:t>
      </w:r>
    </w:p>
    <w:p>
      <w:pPr>
        <w:pStyle w:val="Normal"/>
        <w:rPr>
          <w:rFonts w:ascii="宋体;SimSun" w:hAnsi="宋体;SimSun" w:cs="宋体;SimSun"/>
          <w:sz w:val="28"/>
          <w:szCs w:val="28"/>
        </w:rPr>
      </w:pPr>
      <w:r>
        <w:rPr>
          <w:rFonts w:cs="宋体;SimSun" w:ascii="SimHei" w:hAnsi="SimHei" w:eastAsia="黑体"/>
          <w:sz w:val="28"/>
          <w:szCs w:val="28"/>
        </w:rPr>
        <w:t xml:space="preserve">                                  </w:t>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t xml:space="preserve">                      </w:t>
      </w:r>
    </w:p>
    <w:p>
      <w:pPr>
        <w:pStyle w:val="Normal"/>
        <w:ind w:firstLine="2860"/>
        <w:rPr>
          <w:rFonts w:ascii="宋体;SimSun" w:hAnsi="宋体;SimSun" w:cs="宋体;SimSun"/>
          <w:sz w:val="44"/>
          <w:szCs w:val="44"/>
        </w:rPr>
      </w:pPr>
      <w:r>
        <w:rPr>
          <w:rFonts w:cs="宋体;SimSun" w:ascii="SimHei" w:hAnsi="SimHei" w:eastAsia="黑体"/>
          <w:sz w:val="44"/>
          <w:szCs w:val="44"/>
        </w:rPr>
        <w:t>2010</w:t>
      </w:r>
      <w:r>
        <w:rPr>
          <w:rFonts w:ascii="SimHei" w:hAnsi="SimHei" w:cs="宋体;SimSun" w:eastAsia="黑体"/>
          <w:sz w:val="44"/>
          <w:szCs w:val="44"/>
        </w:rPr>
        <w:t>年</w:t>
      </w:r>
      <w:r>
        <w:rPr>
          <w:rFonts w:cs="宋体;SimSun" w:ascii="SimHei" w:hAnsi="SimHei" w:eastAsia="黑体"/>
          <w:sz w:val="44"/>
          <w:szCs w:val="44"/>
        </w:rPr>
        <w:t>1</w:t>
      </w:r>
      <w:r>
        <w:rPr>
          <w:rFonts w:ascii="SimHei" w:hAnsi="SimHei" w:cs="宋体;SimSun" w:eastAsia="黑体"/>
          <w:sz w:val="44"/>
          <w:szCs w:val="44"/>
        </w:rPr>
        <w:t>月</w:t>
      </w:r>
      <w:r>
        <w:rPr>
          <w:rFonts w:cs="宋体;SimSun" w:ascii="SimHei" w:hAnsi="SimHei" w:eastAsia="黑体"/>
          <w:sz w:val="44"/>
          <w:szCs w:val="44"/>
        </w:rPr>
        <w:t>1</w:t>
      </w:r>
      <w:r>
        <w:rPr>
          <w:rFonts w:ascii="SimHei" w:hAnsi="SimHei" w:cs="宋体;SimSun" w:eastAsia="黑体"/>
          <w:sz w:val="44"/>
          <w:szCs w:val="44"/>
        </w:rPr>
        <w:t>日</w:t>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cs="宋体;SimSun" w:ascii="SimHei" w:hAnsi="SimHei" w:eastAsia="黑体"/>
          <w:sz w:val="28"/>
          <w:szCs w:val="28"/>
        </w:rPr>
      </w:r>
    </w:p>
    <w:p>
      <w:pPr>
        <w:pStyle w:val="Normal"/>
        <w:ind w:firstLine="2860"/>
        <w:rPr>
          <w:rFonts w:ascii="宋体;SimSun" w:hAnsi="宋体;SimSun" w:cs="宋体;SimSun"/>
          <w:sz w:val="44"/>
          <w:szCs w:val="44"/>
        </w:rPr>
      </w:pPr>
      <w:r>
        <w:rPr>
          <w:rFonts w:ascii="SimHei" w:hAnsi="SimHei" w:cs="宋体;SimSun" w:eastAsia="黑体"/>
          <w:sz w:val="44"/>
          <w:szCs w:val="44"/>
        </w:rPr>
        <w:t>目     录</w:t>
      </w:r>
    </w:p>
    <w:p>
      <w:pPr>
        <w:pStyle w:val="Normal"/>
        <w:rPr>
          <w:rFonts w:ascii="宋体;SimSun" w:hAnsi="宋体;SimSun" w:cs="宋体;SimSun"/>
          <w:sz w:val="28"/>
          <w:szCs w:val="28"/>
        </w:rPr>
      </w:pPr>
      <w:r>
        <w:rPr>
          <w:rFonts w:cs="宋体;SimSun" w:ascii="SimHei" w:hAnsi="SimHei" w:eastAsia="黑体"/>
          <w:sz w:val="28"/>
          <w:szCs w:val="28"/>
        </w:rPr>
      </w:r>
    </w:p>
    <w:p>
      <w:pPr>
        <w:pStyle w:val="Normal"/>
        <w:rPr>
          <w:rFonts w:ascii="宋体;SimSun" w:hAnsi="宋体;SimSun" w:cs="宋体;SimSun"/>
          <w:sz w:val="28"/>
          <w:szCs w:val="28"/>
        </w:rPr>
      </w:pPr>
      <w:r>
        <w:rPr>
          <w:rFonts w:ascii="SimHei" w:hAnsi="SimHei" w:cs="宋体;SimSun" w:eastAsia="黑体"/>
          <w:sz w:val="28"/>
          <w:szCs w:val="28"/>
        </w:rPr>
        <w:t>总经理致辞</w:t>
      </w:r>
      <w:r>
        <w:rPr>
          <w:rFonts w:cs="宋体;SimSun" w:ascii="SimHei" w:hAnsi="SimHei" w:eastAsia="黑体"/>
          <w:sz w:val="28"/>
          <w:szCs w:val="28"/>
        </w:rPr>
        <w:t>---------------------------1</w:t>
      </w:r>
    </w:p>
    <w:p>
      <w:pPr>
        <w:pStyle w:val="Normal"/>
        <w:rPr>
          <w:rFonts w:ascii="宋体;SimSun" w:hAnsi="宋体;SimSun" w:cs="宋体;SimSun"/>
          <w:sz w:val="28"/>
          <w:szCs w:val="28"/>
        </w:rPr>
      </w:pPr>
      <w:r>
        <w:rPr>
          <w:rFonts w:ascii="SimHei" w:hAnsi="SimHei" w:cs="宋体;SimSun" w:eastAsia="黑体"/>
          <w:sz w:val="28"/>
          <w:szCs w:val="28"/>
        </w:rPr>
        <w:t>企业简介</w:t>
      </w:r>
      <w:r>
        <w:rPr>
          <w:rFonts w:cs="宋体;SimSun" w:ascii="SimHei" w:hAnsi="SimHei" w:eastAsia="黑体"/>
          <w:sz w:val="28"/>
          <w:szCs w:val="28"/>
        </w:rPr>
        <w:t>-----------------------------2</w:t>
      </w:r>
    </w:p>
    <w:p>
      <w:pPr>
        <w:pStyle w:val="Normal"/>
        <w:rPr>
          <w:rFonts w:ascii="宋体;SimSun" w:hAnsi="宋体;SimSun" w:cs="宋体;SimSun"/>
          <w:sz w:val="28"/>
          <w:szCs w:val="28"/>
        </w:rPr>
      </w:pPr>
      <w:r>
        <w:rPr>
          <w:rFonts w:ascii="SimHei" w:hAnsi="SimHei" w:cs="宋体;SimSun" w:eastAsia="黑体"/>
          <w:sz w:val="28"/>
          <w:szCs w:val="28"/>
        </w:rPr>
        <w:t>企业文化</w:t>
      </w:r>
      <w:r>
        <w:rPr>
          <w:rFonts w:cs="宋体;SimSun" w:ascii="SimHei" w:hAnsi="SimHei" w:eastAsia="黑体"/>
          <w:sz w:val="28"/>
          <w:szCs w:val="28"/>
        </w:rPr>
        <w:t>-----------------------------6</w:t>
      </w:r>
    </w:p>
    <w:p>
      <w:pPr>
        <w:pStyle w:val="Normal"/>
        <w:rPr>
          <w:rFonts w:ascii="宋体;SimSun" w:hAnsi="宋体;SimSun" w:cs="宋体;SimSun"/>
          <w:sz w:val="28"/>
          <w:szCs w:val="28"/>
        </w:rPr>
      </w:pPr>
      <w:r>
        <w:rPr>
          <w:rFonts w:ascii="SimHei" w:hAnsi="SimHei" w:cs="宋体;SimSun" w:eastAsia="黑体"/>
          <w:sz w:val="28"/>
          <w:szCs w:val="28"/>
        </w:rPr>
        <w:t>宏达运输公司规章制度</w:t>
      </w:r>
      <w:r>
        <w:rPr>
          <w:rFonts w:cs="宋体;SimSun" w:ascii="SimHei" w:hAnsi="SimHei" w:eastAsia="黑体"/>
          <w:sz w:val="28"/>
          <w:szCs w:val="28"/>
        </w:rPr>
        <w:t>-------------7</w:t>
      </w:r>
    </w:p>
    <w:p>
      <w:pPr>
        <w:pStyle w:val="Normal"/>
        <w:rPr>
          <w:rFonts w:ascii="宋体;SimSun" w:hAnsi="宋体;SimSun" w:cs="宋体;SimSun"/>
          <w:sz w:val="28"/>
          <w:szCs w:val="28"/>
        </w:rPr>
      </w:pPr>
      <w:r>
        <w:rPr>
          <w:rFonts w:ascii="SimHei" w:hAnsi="SimHei" w:cs="宋体;SimSun" w:eastAsia="黑体"/>
          <w:sz w:val="28"/>
          <w:szCs w:val="28"/>
        </w:rPr>
        <w:t>第一章  总  则</w:t>
      </w:r>
      <w:r>
        <w:rPr>
          <w:rFonts w:cs="宋体;SimSun" w:ascii="SimHei" w:hAnsi="SimHei" w:eastAsia="黑体"/>
          <w:sz w:val="28"/>
          <w:szCs w:val="28"/>
        </w:rPr>
        <w:t>-----------------------7</w:t>
      </w:r>
    </w:p>
    <w:p>
      <w:pPr>
        <w:pStyle w:val="Normal"/>
        <w:rPr>
          <w:rFonts w:ascii="宋体;SimSun" w:hAnsi="宋体;SimSun" w:cs="宋体;SimSun"/>
          <w:sz w:val="28"/>
          <w:szCs w:val="28"/>
        </w:rPr>
      </w:pPr>
      <w:r>
        <w:rPr>
          <w:rFonts w:ascii="SimHei" w:hAnsi="SimHei" w:cs="宋体;SimSun" w:eastAsia="黑体"/>
          <w:sz w:val="28"/>
          <w:szCs w:val="28"/>
        </w:rPr>
        <w:t>第二章  领导岗位责任制</w:t>
      </w:r>
      <w:r>
        <w:rPr>
          <w:rFonts w:cs="宋体;SimSun" w:ascii="SimHei" w:hAnsi="SimHei" w:eastAsia="黑体"/>
          <w:sz w:val="28"/>
          <w:szCs w:val="28"/>
        </w:rPr>
        <w:t>---------------8</w:t>
      </w:r>
    </w:p>
    <w:p>
      <w:pPr>
        <w:pStyle w:val="Normal"/>
        <w:rPr>
          <w:rFonts w:ascii="宋体;SimSun" w:hAnsi="宋体;SimSun" w:cs="宋体;SimSun"/>
          <w:sz w:val="28"/>
          <w:szCs w:val="28"/>
        </w:rPr>
      </w:pPr>
      <w:r>
        <w:rPr>
          <w:rFonts w:ascii="SimHei" w:hAnsi="SimHei" w:cs="宋体;SimSun" w:eastAsia="黑体"/>
          <w:sz w:val="28"/>
          <w:szCs w:val="28"/>
        </w:rPr>
        <w:t>第三章  员工管理制度</w:t>
      </w:r>
      <w:r>
        <w:rPr>
          <w:rFonts w:cs="宋体;SimSun" w:ascii="SimHei" w:hAnsi="SimHei" w:eastAsia="黑体"/>
          <w:sz w:val="28"/>
          <w:szCs w:val="28"/>
        </w:rPr>
        <w:t>-----------------16</w:t>
      </w:r>
    </w:p>
    <w:p>
      <w:pPr>
        <w:pStyle w:val="Normal"/>
        <w:rPr>
          <w:rFonts w:ascii="宋体;SimSun" w:hAnsi="宋体;SimSun" w:cs="宋体;SimSun"/>
          <w:sz w:val="28"/>
          <w:szCs w:val="28"/>
        </w:rPr>
      </w:pPr>
      <w:r>
        <w:rPr>
          <w:rFonts w:ascii="SimHei" w:hAnsi="SimHei" w:cs="宋体;SimSun" w:eastAsia="黑体"/>
          <w:sz w:val="28"/>
          <w:szCs w:val="28"/>
        </w:rPr>
        <w:t>第四章  考勤与请、休假制度</w:t>
      </w:r>
      <w:r>
        <w:rPr>
          <w:rFonts w:cs="宋体;SimSun" w:ascii="SimHei" w:hAnsi="SimHei" w:eastAsia="黑体"/>
          <w:sz w:val="28"/>
          <w:szCs w:val="28"/>
        </w:rPr>
        <w:t>-----------26</w:t>
      </w:r>
    </w:p>
    <w:p>
      <w:pPr>
        <w:pStyle w:val="Normal"/>
        <w:rPr>
          <w:rFonts w:ascii="宋体;SimSun" w:hAnsi="宋体;SimSun" w:cs="宋体;SimSun"/>
          <w:sz w:val="28"/>
          <w:szCs w:val="28"/>
        </w:rPr>
      </w:pPr>
      <w:r>
        <w:rPr>
          <w:rFonts w:ascii="SimHei" w:hAnsi="SimHei" w:cs="宋体;SimSun" w:eastAsia="黑体"/>
          <w:sz w:val="28"/>
          <w:szCs w:val="28"/>
        </w:rPr>
        <w:t>第五章  例会制度</w:t>
      </w:r>
      <w:r>
        <w:rPr>
          <w:rFonts w:cs="宋体;SimSun" w:ascii="SimHei" w:hAnsi="SimHei" w:eastAsia="黑体"/>
          <w:sz w:val="28"/>
          <w:szCs w:val="28"/>
        </w:rPr>
        <w:t>---------------------29</w:t>
      </w:r>
    </w:p>
    <w:p>
      <w:pPr>
        <w:pStyle w:val="Normal"/>
        <w:rPr>
          <w:rFonts w:ascii="宋体;SimSun" w:hAnsi="宋体;SimSun" w:cs="宋体;SimSun"/>
          <w:sz w:val="28"/>
          <w:szCs w:val="28"/>
        </w:rPr>
      </w:pPr>
      <w:r>
        <w:rPr>
          <w:rFonts w:ascii="SimHei" w:hAnsi="SimHei" w:cs="宋体;SimSun" w:eastAsia="黑体"/>
          <w:sz w:val="28"/>
          <w:szCs w:val="28"/>
        </w:rPr>
        <w:t>第六章  安全生产管理制度</w:t>
      </w:r>
      <w:r>
        <w:rPr>
          <w:rFonts w:cs="宋体;SimSun" w:ascii="SimHei" w:hAnsi="SimHei" w:eastAsia="黑体"/>
          <w:sz w:val="28"/>
          <w:szCs w:val="28"/>
        </w:rPr>
        <w:t>-------------30</w:t>
      </w:r>
    </w:p>
    <w:p>
      <w:pPr>
        <w:pStyle w:val="Normal"/>
        <w:rPr>
          <w:rFonts w:ascii="宋体;SimSun" w:hAnsi="宋体;SimSun" w:cs="宋体;SimSun"/>
          <w:sz w:val="28"/>
          <w:szCs w:val="28"/>
        </w:rPr>
      </w:pPr>
      <w:r>
        <w:rPr>
          <w:rFonts w:ascii="SimHei" w:hAnsi="SimHei" w:cs="宋体;SimSun" w:eastAsia="黑体"/>
          <w:sz w:val="28"/>
          <w:szCs w:val="28"/>
        </w:rPr>
        <w:t>第七章  办公室行政管理制度</w:t>
      </w:r>
      <w:r>
        <w:rPr>
          <w:rFonts w:cs="宋体;SimSun" w:ascii="SimHei" w:hAnsi="SimHei" w:eastAsia="黑体"/>
          <w:sz w:val="28"/>
          <w:szCs w:val="28"/>
        </w:rPr>
        <w:t>-----------32</w:t>
      </w:r>
    </w:p>
    <w:p>
      <w:pPr>
        <w:pStyle w:val="Normal"/>
        <w:rPr>
          <w:rFonts w:ascii="宋体;SimSun" w:hAnsi="宋体;SimSun" w:cs="宋体;SimSun"/>
          <w:sz w:val="28"/>
          <w:szCs w:val="28"/>
        </w:rPr>
      </w:pPr>
      <w:r>
        <w:rPr>
          <w:rFonts w:ascii="SimHei" w:hAnsi="SimHei" w:cs="宋体;SimSun" w:eastAsia="黑体"/>
          <w:sz w:val="28"/>
          <w:szCs w:val="28"/>
        </w:rPr>
        <w:t>第八章  财务管理制度</w:t>
      </w:r>
      <w:r>
        <w:rPr>
          <w:rFonts w:cs="宋体;SimSun" w:ascii="SimHei" w:hAnsi="SimHei" w:eastAsia="黑体"/>
          <w:sz w:val="28"/>
          <w:szCs w:val="28"/>
        </w:rPr>
        <w:t>-----------------35</w:t>
      </w:r>
    </w:p>
    <w:p>
      <w:pPr>
        <w:pStyle w:val="Normal"/>
        <w:rPr>
          <w:rFonts w:ascii="宋体;SimSun" w:hAnsi="宋体;SimSun" w:cs="宋体;SimSun"/>
          <w:sz w:val="28"/>
          <w:szCs w:val="28"/>
        </w:rPr>
      </w:pPr>
      <w:r>
        <w:rPr>
          <w:rFonts w:ascii="SimHei" w:hAnsi="SimHei" w:cs="宋体;SimSun" w:eastAsia="黑体"/>
          <w:sz w:val="28"/>
          <w:szCs w:val="28"/>
        </w:rPr>
        <w:t>第九章  物资采购保管制度</w:t>
      </w:r>
      <w:r>
        <w:rPr>
          <w:rFonts w:cs="宋体;SimSun" w:ascii="SimHei" w:hAnsi="SimHei" w:eastAsia="黑体"/>
          <w:sz w:val="28"/>
          <w:szCs w:val="28"/>
        </w:rPr>
        <w:t>-------------37</w:t>
      </w:r>
    </w:p>
    <w:p>
      <w:pPr>
        <w:pStyle w:val="Normal"/>
        <w:rPr>
          <w:rFonts w:ascii="宋体;SimSun" w:hAnsi="宋体;SimSun" w:cs="宋体;SimSun"/>
          <w:sz w:val="28"/>
          <w:szCs w:val="28"/>
        </w:rPr>
      </w:pPr>
      <w:r>
        <w:rPr>
          <w:rFonts w:ascii="SimHei" w:hAnsi="SimHei" w:cs="宋体;SimSun" w:eastAsia="黑体"/>
          <w:sz w:val="28"/>
          <w:szCs w:val="28"/>
        </w:rPr>
        <w:t>第十章  通讯设备管理制度</w:t>
      </w:r>
      <w:r>
        <w:rPr>
          <w:rFonts w:cs="宋体;SimSun" w:ascii="SimHei" w:hAnsi="SimHei" w:eastAsia="黑体"/>
          <w:sz w:val="28"/>
          <w:szCs w:val="28"/>
        </w:rPr>
        <w:t>-------------39</w:t>
      </w:r>
    </w:p>
    <w:p>
      <w:pPr>
        <w:pStyle w:val="Normal"/>
        <w:rPr>
          <w:rFonts w:ascii="宋体;SimSun" w:hAnsi="宋体;SimSun" w:cs="宋体;SimSun"/>
          <w:sz w:val="28"/>
          <w:szCs w:val="28"/>
        </w:rPr>
      </w:pPr>
      <w:r>
        <w:rPr>
          <w:rFonts w:ascii="SimHei" w:hAnsi="SimHei" w:cs="宋体;SimSun" w:eastAsia="黑体"/>
          <w:sz w:val="28"/>
          <w:szCs w:val="28"/>
        </w:rPr>
        <w:t>第十一章  车辆管理制度</w:t>
      </w:r>
      <w:r>
        <w:rPr>
          <w:rFonts w:cs="宋体;SimSun" w:ascii="SimHei" w:hAnsi="SimHei" w:eastAsia="黑体"/>
          <w:sz w:val="28"/>
          <w:szCs w:val="28"/>
        </w:rPr>
        <w:t>---------------40</w:t>
      </w:r>
    </w:p>
    <w:p>
      <w:pPr>
        <w:pStyle w:val="Normal"/>
        <w:rPr>
          <w:rFonts w:ascii="宋体;SimSun" w:hAnsi="宋体;SimSun" w:cs="宋体;SimSun"/>
          <w:sz w:val="28"/>
          <w:szCs w:val="28"/>
        </w:rPr>
      </w:pPr>
      <w:r>
        <w:rPr>
          <w:rFonts w:ascii="SimHei" w:hAnsi="SimHei" w:cs="宋体;SimSun" w:eastAsia="黑体"/>
          <w:sz w:val="28"/>
          <w:szCs w:val="28"/>
        </w:rPr>
        <w:t>第十二章  车辆维修制度</w:t>
      </w:r>
      <w:r>
        <w:rPr>
          <w:rFonts w:cs="宋体;SimSun" w:ascii="SimHei" w:hAnsi="SimHei" w:eastAsia="黑体"/>
          <w:sz w:val="28"/>
          <w:szCs w:val="28"/>
        </w:rPr>
        <w:t>---------------43</w:t>
      </w:r>
    </w:p>
    <w:p>
      <w:pPr>
        <w:pStyle w:val="Normal"/>
        <w:rPr>
          <w:rFonts w:ascii="宋体;SimSun" w:hAnsi="宋体;SimSun" w:cs="宋体;SimSun"/>
          <w:sz w:val="28"/>
          <w:szCs w:val="28"/>
        </w:rPr>
      </w:pPr>
      <w:r>
        <w:rPr>
          <w:rFonts w:ascii="SimHei" w:hAnsi="SimHei" w:cs="宋体;SimSun" w:eastAsia="黑体"/>
          <w:sz w:val="28"/>
          <w:szCs w:val="28"/>
        </w:rPr>
        <w:t>第十三章  公务接待制度</w:t>
      </w:r>
      <w:r>
        <w:rPr>
          <w:rFonts w:cs="宋体;SimSun" w:ascii="SimHei" w:hAnsi="SimHei" w:eastAsia="黑体"/>
          <w:sz w:val="28"/>
          <w:szCs w:val="28"/>
        </w:rPr>
        <w:t>---------------45</w:t>
      </w:r>
    </w:p>
    <w:p>
      <w:pPr>
        <w:pStyle w:val="Normal"/>
        <w:rPr>
          <w:rFonts w:ascii="宋体;SimSun" w:hAnsi="宋体;SimSun" w:cs="宋体;SimSun"/>
          <w:sz w:val="28"/>
          <w:szCs w:val="28"/>
        </w:rPr>
      </w:pPr>
      <w:r>
        <w:rPr>
          <w:rFonts w:ascii="SimHei" w:hAnsi="SimHei" w:cs="宋体;SimSun" w:eastAsia="黑体"/>
          <w:sz w:val="28"/>
          <w:szCs w:val="28"/>
        </w:rPr>
        <w:t>第十四章  卫生管理制度</w:t>
      </w:r>
      <w:r>
        <w:rPr>
          <w:rFonts w:cs="宋体;SimSun" w:ascii="SimHei" w:hAnsi="SimHei" w:eastAsia="黑体"/>
          <w:sz w:val="28"/>
          <w:szCs w:val="28"/>
        </w:rPr>
        <w:t>---------------45</w:t>
      </w:r>
    </w:p>
    <w:p>
      <w:pPr>
        <w:pStyle w:val="Normal"/>
        <w:rPr>
          <w:rFonts w:ascii="宋体;SimSun" w:hAnsi="宋体;SimSun" w:cs="宋体;SimSun"/>
          <w:sz w:val="28"/>
          <w:szCs w:val="28"/>
        </w:rPr>
      </w:pPr>
      <w:r>
        <w:rPr>
          <w:rFonts w:ascii="SimHei" w:hAnsi="SimHei" w:cs="宋体;SimSun" w:eastAsia="黑体"/>
          <w:sz w:val="28"/>
          <w:szCs w:val="28"/>
        </w:rPr>
        <w:t>第十五章  宿舍管理制度</w:t>
      </w:r>
      <w:r>
        <w:rPr>
          <w:rFonts w:cs="宋体;SimSun" w:ascii="SimHei" w:hAnsi="SimHei" w:eastAsia="黑体"/>
          <w:sz w:val="28"/>
          <w:szCs w:val="28"/>
        </w:rPr>
        <w:t>---------------47</w:t>
      </w:r>
    </w:p>
    <w:p>
      <w:pPr>
        <w:pStyle w:val="Normal"/>
        <w:rPr>
          <w:rFonts w:ascii="宋体;SimSun" w:hAnsi="宋体;SimSun" w:cs="宋体;SimSun"/>
          <w:sz w:val="28"/>
          <w:szCs w:val="28"/>
        </w:rPr>
      </w:pPr>
      <w:r>
        <w:rPr>
          <w:rFonts w:ascii="SimHei" w:hAnsi="SimHei" w:cs="宋体;SimSun" w:eastAsia="黑体"/>
          <w:sz w:val="28"/>
          <w:szCs w:val="28"/>
        </w:rPr>
        <w:t>第十六章  就餐管理制度</w:t>
      </w:r>
      <w:r>
        <w:rPr>
          <w:rFonts w:cs="宋体;SimSun" w:ascii="SimHei" w:hAnsi="SimHei" w:eastAsia="黑体"/>
          <w:sz w:val="28"/>
          <w:szCs w:val="28"/>
        </w:rPr>
        <w:t>--------------47</w:t>
      </w:r>
    </w:p>
    <w:p>
      <w:pPr>
        <w:pStyle w:val="Normal"/>
        <w:rPr>
          <w:rFonts w:ascii="宋体;SimSun" w:hAnsi="宋体;SimSun" w:cs="宋体;SimSun"/>
          <w:sz w:val="28"/>
          <w:szCs w:val="28"/>
        </w:rPr>
      </w:pPr>
      <w:r>
        <w:rPr>
          <w:rFonts w:ascii="SimHei" w:hAnsi="SimHei" w:cs="宋体;SimSun" w:eastAsia="黑体"/>
          <w:sz w:val="28"/>
          <w:szCs w:val="28"/>
        </w:rPr>
        <w:t>第十七章  工装管理制度</w:t>
      </w:r>
      <w:r>
        <w:rPr>
          <w:rFonts w:cs="宋体;SimSun" w:ascii="SimHei" w:hAnsi="SimHei" w:eastAsia="黑体"/>
          <w:sz w:val="28"/>
          <w:szCs w:val="28"/>
        </w:rPr>
        <w:t>--------------49</w:t>
      </w:r>
    </w:p>
    <w:p>
      <w:pPr>
        <w:pStyle w:val="Normal"/>
        <w:rPr>
          <w:rFonts w:ascii="宋体;SimSun" w:hAnsi="宋体;SimSun" w:cs="宋体;SimSun"/>
          <w:sz w:val="28"/>
          <w:szCs w:val="28"/>
        </w:rPr>
      </w:pPr>
      <w:r>
        <w:rPr>
          <w:rFonts w:ascii="SimHei" w:hAnsi="SimHei" w:cs="宋体;SimSun" w:eastAsia="黑体"/>
          <w:sz w:val="28"/>
          <w:szCs w:val="28"/>
        </w:rPr>
        <w:t>第十八章  投诉与举报制度</w:t>
      </w:r>
      <w:r>
        <w:rPr>
          <w:rFonts w:cs="宋体;SimSun" w:ascii="SimHei" w:hAnsi="SimHei" w:eastAsia="黑体"/>
          <w:sz w:val="28"/>
          <w:szCs w:val="28"/>
        </w:rPr>
        <w:t>------------50</w:t>
      </w:r>
    </w:p>
    <w:p>
      <w:pPr>
        <w:pStyle w:val="Normal"/>
        <w:rPr>
          <w:rFonts w:ascii="宋体;SimSun" w:hAnsi="宋体;SimSun" w:cs="宋体;SimSun"/>
          <w:sz w:val="28"/>
          <w:szCs w:val="28"/>
        </w:rPr>
      </w:pPr>
      <w:r>
        <w:rPr>
          <w:rFonts w:ascii="SimHei" w:hAnsi="SimHei" w:cs="宋体;SimSun" w:eastAsia="黑体"/>
          <w:sz w:val="28"/>
          <w:szCs w:val="28"/>
        </w:rPr>
        <w:t>第十九章  考核与奖惩制度</w:t>
      </w:r>
      <w:r>
        <w:rPr>
          <w:rFonts w:cs="宋体;SimSun" w:ascii="SimHei" w:hAnsi="SimHei" w:eastAsia="黑体"/>
          <w:sz w:val="28"/>
          <w:szCs w:val="28"/>
        </w:rPr>
        <w:t>------------52</w:t>
      </w:r>
    </w:p>
    <w:p>
      <w:pPr>
        <w:pStyle w:val="Normal"/>
        <w:rPr>
          <w:rFonts w:ascii="宋体;SimSun" w:hAnsi="宋体;SimSun" w:cs="宋体;SimSun"/>
          <w:sz w:val="28"/>
          <w:szCs w:val="28"/>
        </w:rPr>
      </w:pPr>
      <w:r>
        <w:rPr>
          <w:rFonts w:ascii="SimHei" w:hAnsi="SimHei" w:cs="宋体;SimSun" w:eastAsia="黑体"/>
          <w:sz w:val="28"/>
          <w:szCs w:val="28"/>
        </w:rPr>
        <w:t>第二十章  附  则</w:t>
      </w:r>
      <w:r>
        <w:rPr>
          <w:rFonts w:cs="宋体;SimSun" w:ascii="SimHei" w:hAnsi="SimHei" w:eastAsia="黑体"/>
          <w:sz w:val="28"/>
          <w:szCs w:val="28"/>
        </w:rPr>
        <w:t>--------------------58</w:t>
      </w:r>
    </w:p>
    <w:p>
      <w:pPr>
        <w:pStyle w:val="Normal"/>
        <w:rPr>
          <w:rFonts w:ascii="宋体;SimSun" w:hAnsi="宋体;SimSun" w:cs="宋体;SimSun"/>
          <w:sz w:val="28"/>
          <w:szCs w:val="28"/>
        </w:rPr>
      </w:pPr>
      <w:r>
        <w:rPr>
          <w:rFonts w:ascii="SimHei" w:hAnsi="SimHei" w:cs="宋体;SimSun" w:eastAsia="黑体"/>
          <w:sz w:val="28"/>
          <w:szCs w:val="28"/>
        </w:rPr>
        <w:t>结束语</w:t>
      </w:r>
      <w:r>
        <w:rPr>
          <w:rFonts w:cs="宋体;SimSun" w:ascii="SimHei" w:hAnsi="SimHei" w:eastAsia="黑体"/>
          <w:sz w:val="28"/>
          <w:szCs w:val="28"/>
        </w:rPr>
        <w:t>------------------------------59</w:t>
      </w:r>
    </w:p>
    <w:p>
      <w:pPr>
        <w:pStyle w:val="Normal"/>
        <w:ind w:firstLine="3150"/>
        <w:rPr>
          <w:rFonts w:ascii="宋体;SimSun" w:hAnsi="宋体;SimSun" w:eastAsia="黑体;SimHei" w:cs="宋体;SimSun"/>
          <w:sz w:val="30"/>
          <w:szCs w:val="30"/>
        </w:rPr>
      </w:pPr>
      <w:r>
        <w:rPr>
          <w:rFonts w:eastAsia="黑体" w:cs="宋体;SimSun"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3150"/>
        <w:rPr>
          <w:rFonts w:eastAsia="黑体;SimHei"/>
          <w:sz w:val="30"/>
          <w:szCs w:val="30"/>
        </w:rPr>
      </w:pPr>
      <w:r>
        <w:rPr>
          <w:rFonts w:eastAsia="黑体" w:ascii="SimHei" w:hAnsi="SimHei"/>
          <w:sz w:val="30"/>
          <w:szCs w:val="30"/>
        </w:rPr>
      </w:r>
    </w:p>
    <w:p>
      <w:pPr>
        <w:pStyle w:val="Normal"/>
        <w:ind w:firstLine="2860"/>
        <w:rPr>
          <w:rFonts w:ascii="新宋体" w:hAnsi="新宋体" w:eastAsia="新宋体" w:cs="新宋体"/>
          <w:sz w:val="44"/>
          <w:szCs w:val="44"/>
        </w:rPr>
      </w:pPr>
      <w:r>
        <w:rPr>
          <w:rFonts w:eastAsia="黑体" w:ascii="SimHei" w:hAnsi="SimHei"/>
          <w:sz w:val="44"/>
          <w:szCs w:val="44"/>
        </w:rPr>
        <w:t>总经理致辞</w:t>
      </w:r>
    </w:p>
    <w:p>
      <w:pPr>
        <w:pStyle w:val="Normal"/>
        <w:rPr>
          <w:rFonts w:ascii="新宋体" w:hAnsi="新宋体" w:eastAsia="新宋体" w:cs="新宋体"/>
          <w:sz w:val="28"/>
          <w:szCs w:val="28"/>
        </w:rPr>
      </w:pPr>
      <w:r>
        <w:rPr>
          <w:rFonts w:eastAsia="黑体" w:cs="新宋体" w:ascii="SimHei" w:hAnsi="SimHei"/>
          <w:sz w:val="28"/>
          <w:szCs w:val="28"/>
        </w:rPr>
      </w:r>
    </w:p>
    <w:p>
      <w:pPr>
        <w:pStyle w:val="Normal"/>
        <w:rPr>
          <w:rFonts w:ascii="新宋体" w:hAnsi="新宋体" w:eastAsia="新宋体" w:cs="新宋体"/>
          <w:sz w:val="28"/>
          <w:szCs w:val="28"/>
        </w:rPr>
      </w:pPr>
      <w:r>
        <w:rPr>
          <w:rFonts w:ascii="SimHei" w:hAnsi="SimHei" w:cs="新宋体" w:eastAsia="黑体"/>
          <w:sz w:val="28"/>
          <w:szCs w:val="28"/>
        </w:rPr>
        <w:t>各位员工：</w:t>
      </w:r>
    </w:p>
    <w:p>
      <w:pPr>
        <w:pStyle w:val="Normal"/>
        <w:ind w:firstLine="560"/>
        <w:rPr>
          <w:rFonts w:ascii="新宋体" w:hAnsi="新宋体" w:eastAsia="新宋体" w:cs="新宋体"/>
          <w:sz w:val="28"/>
          <w:szCs w:val="28"/>
        </w:rPr>
      </w:pPr>
      <w:r>
        <w:rPr>
          <w:rFonts w:ascii="SimHei" w:hAnsi="SimHei" w:cs="新宋体" w:eastAsia="黑体"/>
          <w:sz w:val="28"/>
          <w:szCs w:val="28"/>
        </w:rPr>
        <w:t>欢迎您加入我们共同的事业——宏达运输总公司这个大家庭。当你拿到这本《员工手册》时，就标志着我们相互了解、密切合作、共同奋斗历程的开始。此时此刻，您应该为自己的选择而骄傲，我们也为您的选择而自豪。您是我们从千万粒沙子中筛选出来的“金子”，是我们最重要的财富。希望您在以后的工作中不断磨砺，发出耀眼的光芒。同时，我深信这是您在个人事业稳求发展与实现人生远大理想的求索路上迈出的最漂亮的一步。因为您的加入，不仅增添了我们的力量，更是您人生篇章书写浓墨重彩的开始。</w:t>
      </w:r>
    </w:p>
    <w:p>
      <w:pPr>
        <w:pStyle w:val="Normal"/>
        <w:ind w:firstLine="560"/>
        <w:rPr>
          <w:rFonts w:ascii="新宋体" w:hAnsi="新宋体" w:eastAsia="新宋体" w:cs="新宋体"/>
          <w:sz w:val="28"/>
          <w:szCs w:val="28"/>
        </w:rPr>
      </w:pPr>
      <w:r>
        <w:rPr>
          <w:rFonts w:ascii="SimHei" w:hAnsi="SimHei" w:cs="新宋体" w:eastAsia="黑体"/>
          <w:sz w:val="28"/>
          <w:szCs w:val="28"/>
        </w:rPr>
        <w:t>宏达是一个年轻的公司，公司的发展不仅需要企业文化的凝聚力，还应有一套完善的管理与奖惩机制。所以说，制定一个执行的标准，对迅速发展的宏达，其重要性是不言而喻的。为此，我们编写了属于宏达人自己的《员工手册》。这本手册不是束缚我们的绳索，旨在进一步完善公司的管理机制，使所有员工在这个大家庭中都可以找到很好的归宿感。同时，要求我们的每一个员工严格遵守公司的管理制度，以此手册为指南，恪尽职守、严于律己、自我管理、不断进取。</w:t>
      </w:r>
    </w:p>
    <w:p>
      <w:pPr>
        <w:pStyle w:val="Normal"/>
        <w:ind w:firstLine="560"/>
        <w:rPr>
          <w:rFonts w:ascii="新宋体" w:hAnsi="新宋体" w:eastAsia="新宋体" w:cs="新宋体"/>
          <w:sz w:val="28"/>
          <w:szCs w:val="28"/>
        </w:rPr>
      </w:pPr>
      <w:r>
        <w:rPr>
          <w:rFonts w:ascii="SimHei" w:hAnsi="SimHei" w:cs="新宋体" w:eastAsia="黑体"/>
          <w:sz w:val="28"/>
          <w:szCs w:val="28"/>
        </w:rPr>
        <w:t>各位员工：宏达是一个充满活力，拥有激情的年轻团队。宏达事业的发展需要您来添砖加瓦，一起精诚合作，共创美好的明天。作为宏达公司的总经理，我将履行我的职责，兑现我的承诺。现在请让我们互相紧握双手，以饱满的热情投入到工作中去。</w:t>
      </w:r>
    </w:p>
    <w:p>
      <w:pPr>
        <w:pStyle w:val="Normal"/>
        <w:ind w:firstLine="560"/>
        <w:rPr>
          <w:rFonts w:ascii="新宋体" w:hAnsi="新宋体" w:eastAsia="新宋体" w:cs="新宋体"/>
          <w:sz w:val="28"/>
          <w:szCs w:val="28"/>
        </w:rPr>
      </w:pPr>
      <w:r>
        <w:rPr>
          <w:rFonts w:ascii="SimHei" w:hAnsi="SimHei" w:cs="新宋体" w:eastAsia="黑体"/>
          <w:sz w:val="28"/>
          <w:szCs w:val="28"/>
        </w:rPr>
        <w:t>我坚信：通过大家的共同努力，我们的事业一定会取得成功，我们的明天一定会更加的辉煌灿烂！</w:t>
      </w:r>
    </w:p>
    <w:p>
      <w:pPr>
        <w:pStyle w:val="Normal"/>
        <w:rPr>
          <w:rFonts w:ascii="新宋体" w:hAnsi="新宋体" w:eastAsia="新宋体" w:cs="新宋体"/>
          <w:sz w:val="28"/>
          <w:szCs w:val="28"/>
        </w:rPr>
      </w:pPr>
      <w:r>
        <w:rPr>
          <w:rFonts w:eastAsia="黑体" w:cs="新宋体" w:ascii="SimHei" w:hAnsi="SimHei"/>
          <w:sz w:val="28"/>
          <w:szCs w:val="28"/>
        </w:rPr>
      </w:r>
    </w:p>
    <w:p>
      <w:pPr>
        <w:pStyle w:val="Normal"/>
        <w:tabs>
          <w:tab w:val="clear" w:pos="420"/>
          <w:tab w:val="left" w:pos="5520" w:leader="none"/>
        </w:tabs>
        <w:ind w:firstLine="3270"/>
        <w:rPr>
          <w:rFonts w:ascii="新宋体" w:hAnsi="新宋体" w:eastAsia="黑体;SimHei" w:cs="新宋体"/>
          <w:sz w:val="30"/>
          <w:szCs w:val="30"/>
        </w:rPr>
      </w:pPr>
      <w:r>
        <w:rPr>
          <w:rFonts w:eastAsia="黑体" w:cs="新宋体" w:ascii="SimHei" w:hAnsi="SimHei"/>
          <w:sz w:val="30"/>
          <w:szCs w:val="30"/>
        </w:rPr>
      </w:r>
    </w:p>
    <w:p>
      <w:pPr>
        <w:pStyle w:val="Normal"/>
        <w:snapToGrid w:val="false"/>
        <w:spacing w:lineRule="exact" w:line="320"/>
        <w:ind w:firstLine="6160"/>
        <w:rPr>
          <w:rFonts w:ascii="华文行楷;微软雅黑" w:hAnsi="华文行楷;微软雅黑" w:eastAsia="华文行楷;微软雅黑" w:cs="新宋体"/>
          <w:sz w:val="44"/>
          <w:szCs w:val="44"/>
        </w:rPr>
      </w:pPr>
      <w:r>
        <w:rPr>
          <w:rFonts w:ascii="SimHei" w:hAnsi="SimHei" w:cs="新宋体" w:eastAsia="黑体"/>
          <w:sz w:val="28"/>
          <w:szCs w:val="28"/>
        </w:rPr>
        <w:t>总经理：</w:t>
      </w:r>
      <w:r>
        <w:rPr>
          <w:rFonts w:ascii="SimHei" w:hAnsi="SimHei" w:cs="新宋体" w:eastAsia="黑体"/>
          <w:sz w:val="44"/>
          <w:szCs w:val="44"/>
        </w:rPr>
        <w:t>林忠</w:t>
      </w:r>
    </w:p>
    <w:p>
      <w:pPr>
        <w:pStyle w:val="Normal"/>
        <w:rPr>
          <w:rFonts w:eastAsia="黑体;SimHei"/>
          <w:sz w:val="30"/>
          <w:szCs w:val="30"/>
        </w:rPr>
      </w:pPr>
      <w:r>
        <w:rPr>
          <w:rFonts w:eastAsia="黑体" w:ascii="SimHei" w:hAnsi="SimHei"/>
          <w:sz w:val="44"/>
        </w:rPr>
        <w:t xml:space="preserve">   </w:t>
      </w:r>
      <w:r>
        <w:rPr>
          <w:rFonts w:eastAsia="黑体" w:ascii="SimHei" w:hAnsi="SimHei"/>
          <w:sz w:val="32"/>
          <w:szCs w:val="32"/>
        </w:rPr>
        <w:t xml:space="preserve">      </w:t>
      </w:r>
      <w:r>
        <w:rPr>
          <w:rFonts w:eastAsia="黑体" w:ascii="SimHei" w:hAnsi="SimHei"/>
          <w:sz w:val="30"/>
          <w:szCs w:val="30"/>
        </w:rPr>
        <w:t xml:space="preserve"> </w:t>
      </w:r>
    </w:p>
    <w:p>
      <w:pPr>
        <w:pStyle w:val="Normal"/>
        <w:rPr>
          <w:rFonts w:eastAsia="黑体;SimHei"/>
          <w:sz w:val="30"/>
          <w:szCs w:val="30"/>
        </w:rPr>
      </w:pPr>
      <w:r>
        <w:rPr>
          <w:rFonts w:eastAsia="黑体" w:ascii="SimHei" w:hAnsi="SimHei"/>
          <w:sz w:val="30"/>
          <w:szCs w:val="30"/>
        </w:rPr>
      </w:r>
    </w:p>
    <w:p>
      <w:pPr>
        <w:pStyle w:val="Normal"/>
        <w:ind w:firstLine="2240"/>
        <w:rPr>
          <w:rFonts w:eastAsia="黑体;SimHei"/>
          <w:sz w:val="30"/>
          <w:szCs w:val="30"/>
        </w:rPr>
      </w:pPr>
      <w:r>
        <w:rPr>
          <w:rFonts w:ascii="SimHei" w:hAnsi="SimHei" w:cs="宋体;SimSun" w:eastAsia="黑体"/>
          <w:b/>
          <w:sz w:val="32"/>
          <w:szCs w:val="32"/>
        </w:rPr>
        <w:t>栖霞市宏达运输公司简介</w:t>
      </w:r>
    </w:p>
    <w:p>
      <w:pPr>
        <w:pStyle w:val="Normal"/>
        <w:rPr>
          <w:rFonts w:eastAsia="黑体;SimHei"/>
          <w:sz w:val="30"/>
          <w:szCs w:val="30"/>
        </w:rPr>
      </w:pPr>
      <w:r>
        <w:rPr>
          <w:rFonts w:eastAsia="黑体" w:ascii="SimHei" w:hAnsi="SimHei"/>
          <w:sz w:val="30"/>
          <w:szCs w:val="30"/>
        </w:rPr>
      </w:r>
    </w:p>
    <w:p>
      <w:pPr>
        <w:pStyle w:val="Normal"/>
        <w:ind w:firstLine="560"/>
        <w:rPr>
          <w:rFonts w:ascii="新宋体" w:hAnsi="新宋体" w:eastAsia="新宋体" w:cs="新宋体"/>
          <w:sz w:val="28"/>
          <w:szCs w:val="28"/>
        </w:rPr>
      </w:pPr>
      <w:r>
        <w:rPr>
          <w:rFonts w:ascii="SimHei" w:hAnsi="SimHei" w:cs="新宋体" w:eastAsia="黑体"/>
          <w:sz w:val="28"/>
          <w:szCs w:val="28"/>
        </w:rPr>
        <w:t>栖霞市宏达运输公司，是经交通主管部门批准成立的具有国家客运二级和货运经营资质的综合性道路运输企业。地处胶东半岛的中心交通枢纽重镇——栖霞市桃村镇（</w:t>
      </w:r>
      <w:r>
        <w:rPr>
          <w:rFonts w:eastAsia="黑体" w:cs="新宋体" w:ascii="SimHei" w:hAnsi="SimHei"/>
          <w:sz w:val="28"/>
          <w:szCs w:val="28"/>
        </w:rPr>
        <w:t>204</w:t>
      </w:r>
      <w:r>
        <w:rPr>
          <w:rFonts w:ascii="SimHei" w:hAnsi="SimHei" w:cs="新宋体" w:eastAsia="黑体"/>
          <w:sz w:val="28"/>
          <w:szCs w:val="28"/>
        </w:rPr>
        <w:t>国道</w:t>
      </w:r>
      <w:r>
        <w:rPr>
          <w:rFonts w:eastAsia="黑体" w:cs="新宋体" w:ascii="SimHei" w:hAnsi="SimHei"/>
          <w:sz w:val="28"/>
          <w:szCs w:val="28"/>
        </w:rPr>
        <w:t>48</w:t>
      </w:r>
      <w:r>
        <w:rPr>
          <w:rFonts w:ascii="SimHei" w:hAnsi="SimHei" w:cs="新宋体" w:eastAsia="黑体"/>
          <w:sz w:val="28"/>
          <w:szCs w:val="28"/>
        </w:rPr>
        <w:t>公里处），是烟台、威海、青岛三个沿海开放城市及福山、牟平、海阳、栖霞、莱阳、乳山六市区的几何中心，蓝烟铁路、桃威铁路在此交汇，</w:t>
      </w:r>
      <w:r>
        <w:rPr>
          <w:rFonts w:eastAsia="黑体" w:cs="新宋体" w:ascii="SimHei" w:hAnsi="SimHei"/>
          <w:sz w:val="28"/>
          <w:szCs w:val="28"/>
        </w:rPr>
        <w:t>204</w:t>
      </w:r>
      <w:r>
        <w:rPr>
          <w:rFonts w:ascii="SimHei" w:hAnsi="SimHei" w:cs="新宋体" w:eastAsia="黑体"/>
          <w:sz w:val="28"/>
          <w:szCs w:val="28"/>
        </w:rPr>
        <w:t>国道、烟凤公路和文三公路在此纵横贯通，距莱山机场</w:t>
      </w:r>
      <w:r>
        <w:rPr>
          <w:rFonts w:eastAsia="黑体" w:cs="新宋体" w:ascii="SimHei" w:hAnsi="SimHei"/>
          <w:sz w:val="28"/>
          <w:szCs w:val="28"/>
        </w:rPr>
        <w:t>25</w:t>
      </w:r>
      <w:r>
        <w:rPr>
          <w:rFonts w:ascii="SimHei" w:hAnsi="SimHei" w:cs="新宋体" w:eastAsia="黑体"/>
          <w:sz w:val="28"/>
          <w:szCs w:val="28"/>
        </w:rPr>
        <w:t>公里，烟台港</w:t>
      </w:r>
      <w:r>
        <w:rPr>
          <w:rFonts w:eastAsia="黑体" w:cs="新宋体" w:ascii="SimHei" w:hAnsi="SimHei"/>
          <w:sz w:val="28"/>
          <w:szCs w:val="28"/>
        </w:rPr>
        <w:t>42</w:t>
      </w:r>
      <w:r>
        <w:rPr>
          <w:rFonts w:ascii="SimHei" w:hAnsi="SimHei" w:cs="新宋体" w:eastAsia="黑体"/>
          <w:sz w:val="28"/>
          <w:szCs w:val="28"/>
        </w:rPr>
        <w:t>公里，青岛港</w:t>
      </w:r>
      <w:r>
        <w:rPr>
          <w:rFonts w:eastAsia="黑体" w:cs="新宋体" w:ascii="SimHei" w:hAnsi="SimHei"/>
          <w:sz w:val="28"/>
          <w:szCs w:val="28"/>
        </w:rPr>
        <w:t>150</w:t>
      </w:r>
      <w:r>
        <w:rPr>
          <w:rFonts w:ascii="SimHei" w:hAnsi="SimHei" w:cs="新宋体" w:eastAsia="黑体"/>
          <w:sz w:val="28"/>
          <w:szCs w:val="28"/>
        </w:rPr>
        <w:t>公里，目前国内最大规模的“青—烟—威”轻轨铁路中转中心也正在桃村开工建设。公司占地面积达</w:t>
      </w:r>
      <w:r>
        <w:rPr>
          <w:rFonts w:eastAsia="黑体" w:cs="新宋体" w:ascii="SimHei" w:hAnsi="SimHei"/>
          <w:sz w:val="28"/>
          <w:szCs w:val="28"/>
        </w:rPr>
        <w:t>40000</w:t>
      </w:r>
      <w:r>
        <w:rPr>
          <w:rFonts w:ascii="SimHei" w:hAnsi="SimHei" w:cs="新宋体" w:eastAsia="黑体"/>
          <w:sz w:val="28"/>
          <w:szCs w:val="28"/>
        </w:rPr>
        <w:t>余平方米，办公楼面积达</w:t>
      </w:r>
      <w:r>
        <w:rPr>
          <w:rFonts w:eastAsia="黑体" w:cs="新宋体" w:ascii="SimHei" w:hAnsi="SimHei"/>
          <w:sz w:val="28"/>
          <w:szCs w:val="28"/>
        </w:rPr>
        <w:t>6000</w:t>
      </w:r>
      <w:r>
        <w:rPr>
          <w:rFonts w:ascii="SimHei" w:hAnsi="SimHei" w:cs="新宋体" w:eastAsia="黑体"/>
          <w:sz w:val="28"/>
          <w:szCs w:val="28"/>
        </w:rPr>
        <w:t>余平方米。公司下辖方通客运公司、方通出租公司、宏达驾培公司、宏达交通物流中心、桃村客运北站、宏达宾馆、宏达修理厂等多家分公司和经营实体，拥有员工</w:t>
      </w:r>
      <w:r>
        <w:rPr>
          <w:rFonts w:eastAsia="黑体" w:cs="新宋体" w:ascii="SimHei" w:hAnsi="SimHei"/>
          <w:sz w:val="28"/>
          <w:szCs w:val="28"/>
        </w:rPr>
        <w:t>200</w:t>
      </w:r>
      <w:r>
        <w:rPr>
          <w:rFonts w:ascii="SimHei" w:hAnsi="SimHei" w:cs="新宋体" w:eastAsia="黑体"/>
          <w:sz w:val="28"/>
          <w:szCs w:val="28"/>
        </w:rPr>
        <w:t>余人，客运车辆</w:t>
      </w:r>
      <w:r>
        <w:rPr>
          <w:rFonts w:eastAsia="黑体" w:cs="新宋体" w:ascii="SimHei" w:hAnsi="SimHei"/>
          <w:sz w:val="28"/>
          <w:szCs w:val="28"/>
        </w:rPr>
        <w:t>30</w:t>
      </w:r>
      <w:r>
        <w:rPr>
          <w:rFonts w:ascii="SimHei" w:hAnsi="SimHei" w:cs="新宋体" w:eastAsia="黑体"/>
          <w:sz w:val="28"/>
          <w:szCs w:val="28"/>
        </w:rPr>
        <w:t>余部，货运车辆</w:t>
      </w:r>
      <w:r>
        <w:rPr>
          <w:rFonts w:eastAsia="黑体" w:cs="新宋体" w:ascii="SimHei" w:hAnsi="SimHei"/>
          <w:sz w:val="28"/>
          <w:szCs w:val="28"/>
        </w:rPr>
        <w:t>100</w:t>
      </w:r>
      <w:r>
        <w:rPr>
          <w:rFonts w:ascii="SimHei" w:hAnsi="SimHei" w:cs="新宋体" w:eastAsia="黑体"/>
          <w:sz w:val="28"/>
          <w:szCs w:val="28"/>
        </w:rPr>
        <w:t>余部，教练车</w:t>
      </w:r>
      <w:r>
        <w:rPr>
          <w:rFonts w:eastAsia="黑体" w:cs="新宋体" w:ascii="SimHei" w:hAnsi="SimHei"/>
          <w:sz w:val="28"/>
          <w:szCs w:val="28"/>
        </w:rPr>
        <w:t>40</w:t>
      </w:r>
      <w:r>
        <w:rPr>
          <w:rFonts w:ascii="SimHei" w:hAnsi="SimHei" w:cs="新宋体" w:eastAsia="黑体"/>
          <w:sz w:val="28"/>
          <w:szCs w:val="28"/>
        </w:rPr>
        <w:t>余部，出租车</w:t>
      </w:r>
      <w:r>
        <w:rPr>
          <w:rFonts w:eastAsia="黑体" w:cs="新宋体" w:ascii="SimHei" w:hAnsi="SimHei"/>
          <w:sz w:val="28"/>
          <w:szCs w:val="28"/>
        </w:rPr>
        <w:t>100</w:t>
      </w:r>
      <w:r>
        <w:rPr>
          <w:rFonts w:ascii="SimHei" w:hAnsi="SimHei" w:cs="新宋体" w:eastAsia="黑体"/>
          <w:sz w:val="28"/>
          <w:szCs w:val="28"/>
        </w:rPr>
        <w:t>余部。</w:t>
      </w:r>
    </w:p>
    <w:p>
      <w:pPr>
        <w:pStyle w:val="Normal"/>
        <w:ind w:firstLine="560"/>
        <w:rPr>
          <w:rFonts w:ascii="新宋体" w:hAnsi="新宋体" w:eastAsia="新宋体" w:cs="新宋体"/>
          <w:sz w:val="28"/>
          <w:szCs w:val="28"/>
        </w:rPr>
      </w:pPr>
      <w:r>
        <w:rPr>
          <w:rFonts w:ascii="SimHei" w:hAnsi="SimHei" w:cs="新宋体" w:eastAsia="黑体"/>
          <w:sz w:val="28"/>
          <w:szCs w:val="28"/>
        </w:rPr>
        <w:t>得天独厚的地理位置，更有政府和交通主管部门的大力支持，以及雄厚的客运、物流等交通运输资源，为宏达人提供了丰厚的发展潜力及空间。公司以经验丰富的专业人才为核心</w:t>
      </w:r>
      <w:r>
        <w:rPr>
          <w:rFonts w:eastAsia="黑体" w:cs="新宋体" w:ascii="SimHei" w:hAnsi="SimHei"/>
          <w:sz w:val="28"/>
          <w:szCs w:val="28"/>
        </w:rPr>
        <w:t xml:space="preserve">, </w:t>
      </w:r>
      <w:r>
        <w:rPr>
          <w:rFonts w:ascii="SimHei" w:hAnsi="SimHei" w:cs="新宋体" w:eastAsia="黑体"/>
          <w:sz w:val="28"/>
          <w:szCs w:val="28"/>
        </w:rPr>
        <w:t>采用先进的企业管理理念</w:t>
      </w:r>
      <w:r>
        <w:rPr>
          <w:rFonts w:eastAsia="黑体" w:cs="新宋体" w:ascii="SimHei" w:hAnsi="SimHei"/>
          <w:sz w:val="28"/>
          <w:szCs w:val="28"/>
        </w:rPr>
        <w:t xml:space="preserve">, </w:t>
      </w:r>
      <w:r>
        <w:rPr>
          <w:rFonts w:ascii="SimHei" w:hAnsi="SimHei" w:cs="新宋体" w:eastAsia="黑体"/>
          <w:sz w:val="28"/>
          <w:szCs w:val="28"/>
        </w:rPr>
        <w:t>形成较为完善的业务运作体系。经过不断地努力与发展，宏达公司已拥有下列分公司：</w:t>
      </w:r>
    </w:p>
    <w:p>
      <w:pPr>
        <w:pStyle w:val="Normal"/>
        <w:ind w:firstLine="420"/>
        <w:rPr/>
      </w:pPr>
      <w:r>
        <w:rPr>
          <w:rFonts w:cs="宋体;SimSun" w:ascii="SimHei" w:hAnsi="SimHei" w:eastAsia="黑体"/>
          <w:sz w:val="28"/>
          <w:szCs w:val="28"/>
        </w:rPr>
        <w:t xml:space="preserve"> </w:t>
      </w:r>
      <w:r>
        <w:rPr>
          <w:rFonts w:ascii="SimHei" w:hAnsi="SimHei" w:cs="宋体;SimSun" w:eastAsia="黑体"/>
          <w:b/>
          <w:sz w:val="28"/>
          <w:szCs w:val="28"/>
        </w:rPr>
        <w:t>栖霞市方通客运公司</w:t>
      </w:r>
      <w:r>
        <w:rPr>
          <w:rFonts w:ascii="SimHei" w:hAnsi="SimHei" w:cs="新宋体" w:eastAsia="黑体"/>
          <w:sz w:val="28"/>
          <w:szCs w:val="28"/>
        </w:rPr>
        <w:t>：位于桃村北站。是集公路旅客运输、汽车修理、商务旅游等为一体的多功能、综合性企业。拥有豪华客车</w:t>
      </w:r>
      <w:r>
        <w:rPr>
          <w:rFonts w:eastAsia="黑体" w:cs="新宋体" w:ascii="SimHei" w:hAnsi="SimHei"/>
          <w:sz w:val="28"/>
          <w:szCs w:val="28"/>
        </w:rPr>
        <w:t>32</w:t>
      </w:r>
      <w:r>
        <w:rPr>
          <w:rFonts w:ascii="SimHei" w:hAnsi="SimHei" w:cs="新宋体" w:eastAsia="黑体"/>
          <w:sz w:val="28"/>
          <w:szCs w:val="28"/>
        </w:rPr>
        <w:t>辆，在全省率先实现了公司化管理、公交化运营，为旅客提供安全、及时、方便、快捷、舒适的服务。</w:t>
      </w:r>
    </w:p>
    <w:p>
      <w:pPr>
        <w:pStyle w:val="Normal"/>
        <w:rPr>
          <w:rFonts w:ascii="新宋体" w:hAnsi="新宋体" w:eastAsia="新宋体" w:cs="新宋体"/>
          <w:sz w:val="28"/>
          <w:szCs w:val="28"/>
        </w:rPr>
      </w:pPr>
      <w:r>
        <w:rPr>
          <w:rFonts w:eastAsia="黑体" w:cs="新宋体" w:ascii="SimHei" w:hAnsi="SimHei"/>
          <w:sz w:val="28"/>
          <w:szCs w:val="28"/>
        </w:rPr>
        <w:t xml:space="preserve">    </w:t>
      </w:r>
      <w:r>
        <w:rPr>
          <w:rFonts w:ascii="SimHei" w:hAnsi="SimHei" w:cs="新宋体" w:eastAsia="黑体"/>
          <w:sz w:val="28"/>
          <w:szCs w:val="28"/>
        </w:rPr>
        <w:t>公司遵循“以人为本、诚信服务”的宗旨，为社会各界人士、机关团体的旅游、会议、商务、大型活动提供优质价廉的全方位交通接待服务。</w:t>
      </w:r>
    </w:p>
    <w:p>
      <w:pPr>
        <w:pStyle w:val="Normal"/>
        <w:rPr/>
      </w:pPr>
      <w:r>
        <w:rPr>
          <w:rFonts w:eastAsia="黑体" w:cs="新宋体" w:ascii="SimHei" w:hAnsi="SimHei"/>
          <w:sz w:val="28"/>
          <w:szCs w:val="28"/>
        </w:rPr>
        <w:t xml:space="preserve">    </w:t>
      </w:r>
      <w:r>
        <w:rPr>
          <w:rFonts w:ascii="SimHei" w:hAnsi="SimHei" w:cs="新宋体" w:eastAsia="黑体"/>
          <w:sz w:val="28"/>
          <w:szCs w:val="28"/>
        </w:rPr>
        <w:t>公司成立以来，在当地政府、主管部门的支持和指导下，各项工作稳步推进，社会效益和经济效益逐年增长，先后被市评为“文明单位”、“诚信经营单位”等荣誉称号，</w:t>
      </w:r>
      <w:r>
        <w:rPr>
          <w:rFonts w:ascii="SimHei" w:hAnsi="SimHei" w:cs="新宋体" w:eastAsia="黑体"/>
          <w:sz w:val="28"/>
          <w:szCs w:val="28"/>
          <w:u w:val="single"/>
        </w:rPr>
        <w:t>方通客运公司的栖霞—桃村线路也被团市委授予“青年文明号线路”。</w:t>
      </w:r>
    </w:p>
    <w:p>
      <w:pPr>
        <w:pStyle w:val="Normal"/>
        <w:ind w:firstLine="560"/>
        <w:rPr/>
      </w:pPr>
      <w:r>
        <w:rPr>
          <w:rFonts w:ascii="SimHei" w:hAnsi="SimHei" w:cs="宋体;SimSun" w:eastAsia="黑体"/>
          <w:b/>
          <w:sz w:val="28"/>
          <w:szCs w:val="28"/>
        </w:rPr>
        <w:t>宏达机动车驾驶员培训公司</w:t>
      </w:r>
      <w:r>
        <w:rPr>
          <w:rFonts w:eastAsia="黑体" w:ascii="SimHei" w:hAnsi="SimHei"/>
          <w:sz w:val="28"/>
          <w:szCs w:val="28"/>
        </w:rPr>
        <w:t>：</w:t>
      </w:r>
      <w:r>
        <w:rPr>
          <w:rFonts w:ascii="SimHei" w:hAnsi="SimHei" w:eastAsia="黑体"/>
          <w:sz w:val="28"/>
          <w:szCs w:val="28"/>
        </w:rPr>
        <w:t>位于桃村北站，栖霞市内设办事处。公司师资力量雄厚，各种教学设施配套齐全，建有标准的训练场地，配备</w:t>
      </w:r>
      <w:r>
        <w:rPr>
          <w:rFonts w:ascii="SimHei" w:hAnsi="SimHei" w:eastAsia="黑体"/>
          <w:sz w:val="28"/>
          <w:szCs w:val="28"/>
        </w:rPr>
        <w:t>40</w:t>
      </w:r>
      <w:r>
        <w:rPr>
          <w:rFonts w:ascii="SimHei" w:hAnsi="SimHei" w:eastAsia="黑体"/>
          <w:sz w:val="28"/>
          <w:szCs w:val="28"/>
        </w:rPr>
        <w:t>部全新教练车、多媒体理论教室等现代化的教学设施。</w:t>
      </w:r>
    </w:p>
    <w:p>
      <w:pPr>
        <w:pStyle w:val="Normal"/>
        <w:ind w:firstLine="420"/>
        <w:rPr>
          <w:sz w:val="28"/>
          <w:szCs w:val="28"/>
        </w:rPr>
      </w:pPr>
      <w:r>
        <w:rPr>
          <w:rFonts w:ascii="SimHei" w:hAnsi="SimHei" w:eastAsia="黑体"/>
          <w:sz w:val="28"/>
          <w:szCs w:val="28"/>
        </w:rPr>
        <w:t>公司本着以人为本、个性化服务的办学宗旨，秉承“诚信为本、严谨治学、清廉执教、规范管理”的办学方针。以完善规范、科学健全、积极高效的各项规章制度进行管理和教学。</w:t>
      </w:r>
    </w:p>
    <w:p>
      <w:pPr>
        <w:pStyle w:val="Normal"/>
        <w:ind w:firstLine="560"/>
        <w:rPr>
          <w:rFonts w:ascii="宋体;SimSun" w:hAnsi="宋体;SimSun" w:cs="宋体;SimSun"/>
          <w:b/>
          <w:b/>
          <w:sz w:val="28"/>
          <w:szCs w:val="28"/>
        </w:rPr>
      </w:pPr>
      <w:r>
        <w:rPr>
          <w:rFonts w:ascii="SimHei" w:hAnsi="SimHei" w:cs="宋体;SimSun" w:eastAsia="黑体"/>
          <w:b/>
          <w:sz w:val="28"/>
          <w:szCs w:val="28"/>
        </w:rPr>
        <w:t>宏达物流中心：</w:t>
      </w:r>
      <w:r>
        <w:rPr>
          <w:rFonts w:ascii="SimHei" w:hAnsi="SimHei" w:cs="新宋体" w:eastAsia="黑体"/>
          <w:sz w:val="28"/>
          <w:szCs w:val="28"/>
        </w:rPr>
        <w:t>是经交通主管部门批准成立的栖霞市唯一综合性大型物流中心，是省交通厅重点扶持的大型农村物流企业，是栖霞市为桃村经济开发区五大市场设立的物流配套企业。宏达物流已被纳入烟台市现代物流“十一五”规划</w:t>
      </w:r>
      <w:r>
        <w:rPr>
          <w:rFonts w:eastAsia="黑体" w:cs="新宋体" w:ascii="SimHei" w:hAnsi="SimHei"/>
          <w:sz w:val="28"/>
          <w:szCs w:val="28"/>
        </w:rPr>
        <w:t>6</w:t>
      </w:r>
      <w:r>
        <w:rPr>
          <w:rFonts w:ascii="SimHei" w:hAnsi="SimHei" w:cs="新宋体" w:eastAsia="黑体"/>
          <w:sz w:val="28"/>
          <w:szCs w:val="28"/>
        </w:rPr>
        <w:t>处物流园区之一，被烟台市物流协会吸纳为理事单位会员。</w:t>
      </w:r>
    </w:p>
    <w:p>
      <w:pPr>
        <w:pStyle w:val="Normal"/>
        <w:ind w:firstLine="560"/>
        <w:rPr/>
      </w:pPr>
      <w:r>
        <w:rPr>
          <w:rFonts w:ascii="SimHei" w:hAnsi="SimHei" w:eastAsia="黑体"/>
          <w:sz w:val="28"/>
          <w:szCs w:val="28"/>
        </w:rPr>
        <w:t>下属各物流公司以公路运输为主，专营栖霞至全国各地往返货物的运输。并为客户提供食宿、停车、仓储、装卸、保管、加工包装、分拣配送、终端服务和费用结算等一条龙服务。同时还为客户代办滚装船票业务，“栖霞宏达，通达全国”是公司经营的基本目标。</w:t>
      </w:r>
    </w:p>
    <w:p>
      <w:pPr>
        <w:pStyle w:val="Normal"/>
        <w:ind w:firstLine="560"/>
        <w:rPr>
          <w:rFonts w:ascii="宋体;SimSun" w:hAnsi="宋体;SimSun" w:cs="宋体;SimSun"/>
          <w:b/>
          <w:b/>
          <w:sz w:val="28"/>
          <w:szCs w:val="28"/>
        </w:rPr>
      </w:pPr>
      <w:r>
        <w:rPr>
          <w:rFonts w:ascii="SimHei" w:hAnsi="SimHei" w:cs="宋体;SimSun" w:eastAsia="黑体"/>
          <w:b/>
          <w:sz w:val="28"/>
          <w:szCs w:val="28"/>
        </w:rPr>
        <w:t>宏达汽车客运站（桃村北站）：</w:t>
      </w:r>
      <w:r>
        <w:rPr>
          <w:rFonts w:ascii="SimHei" w:hAnsi="SimHei" w:cs="新宋体" w:eastAsia="黑体"/>
          <w:sz w:val="28"/>
          <w:szCs w:val="28"/>
        </w:rPr>
        <w:t>是按交通部门规定标准兴建的三级汽车客运站，是栖霞市专业从事旅客运输的重要骨干企业。该站营运班次</w:t>
      </w:r>
      <w:r>
        <w:rPr>
          <w:rFonts w:eastAsia="黑体" w:cs="新宋体" w:ascii="SimHei" w:hAnsi="SimHei"/>
          <w:sz w:val="28"/>
          <w:szCs w:val="28"/>
        </w:rPr>
        <w:t>80</w:t>
      </w:r>
      <w:r>
        <w:rPr>
          <w:rFonts w:ascii="SimHei" w:hAnsi="SimHei" w:cs="新宋体" w:eastAsia="黑体"/>
          <w:sz w:val="28"/>
          <w:szCs w:val="28"/>
        </w:rPr>
        <w:t>余个，过路班次</w:t>
      </w:r>
      <w:r>
        <w:rPr>
          <w:rFonts w:eastAsia="黑体" w:cs="新宋体" w:ascii="SimHei" w:hAnsi="SimHei"/>
          <w:sz w:val="28"/>
          <w:szCs w:val="28"/>
        </w:rPr>
        <w:t>600</w:t>
      </w:r>
      <w:r>
        <w:rPr>
          <w:rFonts w:ascii="SimHei" w:hAnsi="SimHei" w:cs="新宋体" w:eastAsia="黑体"/>
          <w:sz w:val="28"/>
          <w:szCs w:val="28"/>
        </w:rPr>
        <w:t>余次，班线</w:t>
      </w:r>
      <w:r>
        <w:rPr>
          <w:rFonts w:eastAsia="黑体" w:cs="新宋体" w:ascii="SimHei" w:hAnsi="SimHei"/>
          <w:sz w:val="28"/>
          <w:szCs w:val="28"/>
        </w:rPr>
        <w:t>100</w:t>
      </w:r>
      <w:r>
        <w:rPr>
          <w:rFonts w:ascii="SimHei" w:hAnsi="SimHei" w:cs="新宋体" w:eastAsia="黑体"/>
          <w:sz w:val="28"/>
          <w:szCs w:val="28"/>
        </w:rPr>
        <w:t>余条，分直达、高速快运、直达快运、普通班车客运等方式，运行于省内外，线路覆盖全国十个省、直辖市、自治区。行包快件直达省内外</w:t>
      </w:r>
      <w:r>
        <w:rPr>
          <w:rFonts w:eastAsia="黑体" w:cs="新宋体" w:ascii="SimHei" w:hAnsi="SimHei"/>
          <w:sz w:val="28"/>
          <w:szCs w:val="28"/>
        </w:rPr>
        <w:t>100</w:t>
      </w:r>
      <w:r>
        <w:rPr>
          <w:rFonts w:ascii="SimHei" w:hAnsi="SimHei" w:cs="新宋体" w:eastAsia="黑体"/>
          <w:sz w:val="28"/>
          <w:szCs w:val="28"/>
        </w:rPr>
        <w:t>多个站点，给顾客提供方便、快捷、准确的快递服务。</w:t>
      </w:r>
    </w:p>
    <w:p>
      <w:pPr>
        <w:pStyle w:val="Normal"/>
        <w:rPr/>
      </w:pPr>
      <w:r>
        <w:rPr>
          <w:rFonts w:eastAsia="黑体" w:cs="新宋体" w:ascii="SimHei" w:hAnsi="SimHei"/>
          <w:sz w:val="28"/>
          <w:szCs w:val="28"/>
        </w:rPr>
        <w:t xml:space="preserve">    </w:t>
      </w:r>
      <w:r>
        <w:rPr>
          <w:rFonts w:ascii="SimHei" w:hAnsi="SimHei" w:cs="宋体;SimSun" w:eastAsia="黑体"/>
          <w:b/>
          <w:sz w:val="28"/>
          <w:szCs w:val="28"/>
        </w:rPr>
        <w:t>方通出租公司：</w:t>
      </w:r>
      <w:r>
        <w:rPr>
          <w:rFonts w:ascii="SimHei" w:hAnsi="SimHei" w:cs="新宋体" w:eastAsia="黑体"/>
          <w:sz w:val="28"/>
          <w:szCs w:val="28"/>
        </w:rPr>
        <w:t>位于栖霞市交警大队南。其业务涉及栖霞市出租、婚礼包车、旅游包车及其商务包车等。现有各类包租车辆</w:t>
      </w:r>
      <w:r>
        <w:rPr>
          <w:rFonts w:eastAsia="黑体" w:cs="新宋体" w:ascii="SimHei" w:hAnsi="SimHei"/>
          <w:sz w:val="28"/>
          <w:szCs w:val="28"/>
        </w:rPr>
        <w:t>100</w:t>
      </w:r>
      <w:r>
        <w:rPr>
          <w:rFonts w:ascii="SimHei" w:hAnsi="SimHei" w:cs="新宋体" w:eastAsia="黑体"/>
          <w:sz w:val="28"/>
          <w:szCs w:val="28"/>
        </w:rPr>
        <w:t xml:space="preserve">多台，并培养出一批素质高、驾驶技术过硬及熟悉各地路线及路况的专业司机队伍。 </w:t>
      </w:r>
    </w:p>
    <w:p>
      <w:pPr>
        <w:pStyle w:val="Normal"/>
        <w:rPr>
          <w:rFonts w:ascii="新宋体" w:hAnsi="新宋体" w:eastAsia="新宋体" w:cs="新宋体"/>
          <w:sz w:val="28"/>
          <w:szCs w:val="28"/>
        </w:rPr>
      </w:pPr>
      <w:r>
        <w:rPr>
          <w:rFonts w:eastAsia="黑体" w:cs="新宋体" w:ascii="SimHei" w:hAnsi="SimHei"/>
          <w:sz w:val="28"/>
          <w:szCs w:val="28"/>
        </w:rPr>
        <w:t xml:space="preserve">    </w:t>
      </w:r>
      <w:r>
        <w:rPr>
          <w:rFonts w:ascii="SimHei" w:hAnsi="SimHei" w:cs="新宋体" w:eastAsia="黑体"/>
          <w:sz w:val="28"/>
          <w:szCs w:val="28"/>
        </w:rPr>
        <w:t xml:space="preserve">公司坚持以“安全第一、服务第一、信誉第一”的服务宗旨。采取规模化经营，专业化管理，为域内企事业单位及个人提供优质、方便、快捷的汽车包租服务，以满足广大客户的不同需求。 </w:t>
      </w:r>
    </w:p>
    <w:p>
      <w:pPr>
        <w:pStyle w:val="Normal"/>
        <w:ind w:firstLine="560"/>
        <w:rPr/>
      </w:pPr>
      <w:r>
        <w:rPr>
          <w:rFonts w:ascii="SimHei" w:hAnsi="SimHei" w:cs="宋体;SimSun" w:eastAsia="黑体"/>
          <w:b/>
          <w:sz w:val="28"/>
          <w:szCs w:val="28"/>
        </w:rPr>
        <w:t>宏达宾馆</w:t>
      </w:r>
      <w:r>
        <w:rPr>
          <w:rFonts w:ascii="SimHei" w:hAnsi="SimHei" w:cs="新宋体" w:eastAsia="黑体"/>
          <w:sz w:val="28"/>
          <w:szCs w:val="28"/>
        </w:rPr>
        <w:t>：位于桃村北站。是总公司投资兴建的星级标准商务宾馆，紧靠烟青一级路和桃村火车站，</w:t>
      </w:r>
      <w:r>
        <w:rPr>
          <w:rFonts w:eastAsia="黑体" w:cs="新宋体" w:ascii="SimHei" w:hAnsi="SimHei"/>
          <w:sz w:val="28"/>
          <w:szCs w:val="28"/>
        </w:rPr>
        <w:t>25</w:t>
      </w:r>
      <w:r>
        <w:rPr>
          <w:rFonts w:ascii="SimHei" w:hAnsi="SimHei" w:cs="新宋体" w:eastAsia="黑体"/>
          <w:sz w:val="28"/>
          <w:szCs w:val="28"/>
        </w:rPr>
        <w:t>分钟即可到达烟台市区和莱山机场，地理位置优越，交通便利。宾馆设施齐全，装修豪华典雅。拥有大小会议室和多种类型的客房</w:t>
      </w:r>
      <w:r>
        <w:rPr>
          <w:rFonts w:eastAsia="黑体" w:cs="新宋体" w:ascii="SimHei" w:hAnsi="SimHei"/>
          <w:sz w:val="28"/>
          <w:szCs w:val="28"/>
        </w:rPr>
        <w:t>60</w:t>
      </w:r>
      <w:r>
        <w:rPr>
          <w:rFonts w:ascii="SimHei" w:hAnsi="SimHei" w:cs="新宋体" w:eastAsia="黑体"/>
          <w:sz w:val="28"/>
          <w:szCs w:val="28"/>
        </w:rPr>
        <w:t>多间及酒吧、超市、娱乐室、商务中心等，房间配有空调、宽带网、闭路电视、洗浴、卫生间等配套设施，并提供传真、打印、复印等业务。</w:t>
      </w:r>
    </w:p>
    <w:p>
      <w:pPr>
        <w:pStyle w:val="Normal"/>
        <w:ind w:firstLine="560"/>
        <w:rPr>
          <w:rFonts w:ascii="新宋体" w:hAnsi="新宋体" w:eastAsia="新宋体" w:cs="新宋体"/>
          <w:sz w:val="28"/>
          <w:szCs w:val="28"/>
        </w:rPr>
      </w:pPr>
      <w:r>
        <w:rPr>
          <w:rFonts w:ascii="SimHei" w:hAnsi="SimHei" w:cs="新宋体" w:eastAsia="黑体"/>
          <w:sz w:val="28"/>
          <w:szCs w:val="28"/>
        </w:rPr>
        <w:t>宾馆餐厅以经营川、鲁菜系为主，餐厅大小包间</w:t>
      </w:r>
      <w:r>
        <w:rPr>
          <w:rFonts w:eastAsia="黑体" w:cs="新宋体" w:ascii="SimHei" w:hAnsi="SimHei"/>
          <w:sz w:val="28"/>
          <w:szCs w:val="28"/>
        </w:rPr>
        <w:t>12</w:t>
      </w:r>
      <w:r>
        <w:rPr>
          <w:rFonts w:ascii="SimHei" w:hAnsi="SimHei" w:cs="新宋体" w:eastAsia="黑体"/>
          <w:sz w:val="28"/>
          <w:szCs w:val="28"/>
        </w:rPr>
        <w:t>个，可同时容纳</w:t>
      </w:r>
      <w:r>
        <w:rPr>
          <w:rFonts w:eastAsia="黑体" w:cs="新宋体" w:ascii="SimHei" w:hAnsi="SimHei"/>
          <w:sz w:val="28"/>
          <w:szCs w:val="28"/>
        </w:rPr>
        <w:t>100</w:t>
      </w:r>
      <w:r>
        <w:rPr>
          <w:rFonts w:ascii="SimHei" w:hAnsi="SimHei" w:cs="新宋体" w:eastAsia="黑体"/>
          <w:sz w:val="28"/>
          <w:szCs w:val="28"/>
        </w:rPr>
        <w:t xml:space="preserve">多人就餐，满足不同需求的宾客。 </w:t>
      </w:r>
    </w:p>
    <w:p>
      <w:pPr>
        <w:pStyle w:val="Normal"/>
        <w:rPr/>
      </w:pPr>
      <w:r>
        <w:rPr>
          <w:rFonts w:eastAsia="黑体" w:cs="新宋体" w:ascii="SimHei" w:hAnsi="SimHei"/>
          <w:sz w:val="28"/>
          <w:szCs w:val="28"/>
        </w:rPr>
        <w:t xml:space="preserve">   </w:t>
      </w:r>
      <w:r>
        <w:rPr>
          <w:rFonts w:cs="宋体;SimSun" w:ascii="SimHei" w:hAnsi="SimHei" w:eastAsia="黑体"/>
          <w:b/>
          <w:sz w:val="28"/>
          <w:szCs w:val="28"/>
        </w:rPr>
        <w:t xml:space="preserve"> </w:t>
      </w:r>
      <w:r>
        <w:rPr>
          <w:rFonts w:ascii="SimHei" w:hAnsi="SimHei" w:cs="宋体;SimSun" w:eastAsia="黑体"/>
          <w:b/>
          <w:sz w:val="28"/>
          <w:szCs w:val="28"/>
        </w:rPr>
        <w:t>宏达汽车修理厂：</w:t>
      </w:r>
      <w:r>
        <w:rPr>
          <w:rFonts w:ascii="SimHei" w:hAnsi="SimHei" w:cs="新宋体" w:eastAsia="黑体"/>
          <w:sz w:val="28"/>
          <w:szCs w:val="28"/>
        </w:rPr>
        <w:t>属栖霞市二类汽车维修企业。以品牌和特色经营为追求，以“主动、快捷、有效、满意”为目标，以诚信经营、真诚服务客户为基础，坚持“宏达汽修”的品牌建设，遵循“以人为本、开拓市场、服务大众、立足市场”的企业宗旨，凭借着“三分修、七分养”的先进修理理念，在竞争激烈的汽车维修市场中牢牢占据了一席之地，并让客户得到了“特约维修服务站”的超值服务。</w:t>
      </w:r>
    </w:p>
    <w:p>
      <w:pPr>
        <w:pStyle w:val="Normal"/>
        <w:rPr>
          <w:rFonts w:ascii="新宋体" w:hAnsi="新宋体" w:eastAsia="新宋体" w:cs="新宋体"/>
          <w:sz w:val="28"/>
          <w:szCs w:val="28"/>
        </w:rPr>
      </w:pPr>
      <w:r>
        <w:rPr>
          <w:rFonts w:eastAsia="黑体" w:cs="新宋体" w:ascii="SimHei" w:hAnsi="SimHei"/>
          <w:sz w:val="28"/>
          <w:szCs w:val="28"/>
        </w:rPr>
      </w:r>
    </w:p>
    <w:p>
      <w:pPr>
        <w:pStyle w:val="Normal"/>
        <w:snapToGrid w:val="false"/>
        <w:spacing w:lineRule="exact" w:line="320"/>
        <w:jc w:val="center"/>
        <w:rPr>
          <w:rFonts w:ascii="新宋体" w:hAnsi="新宋体" w:eastAsia="新宋体" w:cs="新宋体"/>
          <w:b/>
          <w:b/>
          <w:color w:val="000000"/>
          <w:sz w:val="30"/>
          <w:szCs w:val="30"/>
        </w:rPr>
      </w:pPr>
      <w:r>
        <w:rPr>
          <w:rFonts w:eastAsia="黑体" w:cs="新宋体" w:ascii="SimHei" w:hAnsi="SimHei"/>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r>
    </w:p>
    <w:p>
      <w:pPr>
        <w:pStyle w:val="Normal"/>
        <w:snapToGrid w:val="false"/>
        <w:spacing w:lineRule="exact" w:line="320"/>
        <w:rPr>
          <w:b/>
          <w:b/>
          <w:color w:val="000000"/>
          <w:sz w:val="30"/>
          <w:szCs w:val="30"/>
        </w:rPr>
      </w:pPr>
      <w:r>
        <w:rPr>
          <w:rFonts w:ascii="SimHei" w:hAnsi="SimHei" w:eastAsia="黑体"/>
          <w:b/>
          <w:color w:val="000000"/>
          <w:sz w:val="30"/>
          <w:szCs w:val="30"/>
        </w:rPr>
      </w:r>
    </w:p>
    <w:p>
      <w:pPr>
        <w:pStyle w:val="Normal"/>
        <w:snapToGrid w:val="false"/>
        <w:spacing w:lineRule="exact" w:line="320"/>
        <w:jc w:val="center"/>
        <w:rPr>
          <w:b/>
          <w:b/>
          <w:color w:val="000000"/>
          <w:sz w:val="30"/>
          <w:szCs w:val="30"/>
        </w:rPr>
      </w:pPr>
      <w:r>
        <w:rPr>
          <w:rFonts w:ascii="SimHei" w:hAnsi="SimHei" w:eastAsia="黑体"/>
          <w:b/>
          <w:color w:val="000000"/>
          <w:sz w:val="30"/>
          <w:szCs w:val="30"/>
        </w:rPr>
        <w:t>栖霞市宏达运输公司组织结图</w:t>
      </w:r>
    </w:p>
    <w:p>
      <w:pPr>
        <w:pStyle w:val="Normal"/>
        <w:ind w:firstLine="2560"/>
        <w:rPr>
          <w:b/>
          <w:b/>
          <w:color w:val="000000"/>
          <w:sz w:val="30"/>
          <w:szCs w:val="30"/>
        </w:rPr>
      </w:pPr>
      <w:r>
        <w:rPr>
          <w:rFonts w:eastAsia="黑体" w:ascii="SimHei" w:hAnsi="SimHei"/>
          <w:sz w:val="32"/>
          <w:szCs w:val="32"/>
        </w:rPr>
        <w:t xml:space="preserve"> </w:t>
      </w:r>
      <w:r>
        <w:rPr>
          <w:rFonts w:ascii="SimHei" w:hAnsi="SimHei" w:eastAsia="黑体"/>
        </w:rPr>
      </w:r>
      <w:r>
        <w:rPr>
          <w:rFonts w:ascii="SimHei" w:hAnsi="SimHei" w:eastAsia="黑体"/>
        </w:rPr>
      </w:r>
    </w:p>
    <w:p>
      <w:pPr>
        <w:pStyle w:val="Normal"/>
        <w:ind w:firstLine="2400"/>
        <w:rPr>
          <w:b/>
          <w:b/>
          <w:color w:val="000000"/>
          <w:sz w:val="30"/>
          <w:szCs w:val="30"/>
        </w:rPr>
      </w:pPr>
      <w:r>
        <w:rPr>
          <w:rFonts w:ascii="SimHei" w:hAnsi="SimHei" w:eastAsia="黑体"/>
          <w:b/>
          <w:color w:val="000000"/>
          <w:sz w:val="30"/>
          <w:szCs w:val="30"/>
        </w:rPr>
      </w:r>
    </w:p>
    <w:p>
      <w:pPr>
        <w:pStyle w:val="Normal"/>
        <w:ind w:firstLine="2400"/>
        <w:rPr>
          <w:b/>
          <w:b/>
          <w:color w:val="000000"/>
          <w:sz w:val="30"/>
          <w:szCs w:val="30"/>
        </w:rPr>
      </w:pPr>
      <w:r>
        <w:rPr>
          <w:rFonts w:ascii="SimHei" w:hAnsi="SimHei" w:eastAsia="黑体"/>
          <w:b/>
          <w:color w:val="000000"/>
          <w:sz w:val="30"/>
          <w:szCs w:val="30"/>
        </w:rPr>
      </w:r>
    </w:p>
    <w:p>
      <w:pPr>
        <w:pStyle w:val="Normal"/>
        <w:ind w:firstLine="2704"/>
        <w:rPr>
          <w:b/>
          <w:b/>
          <w:color w:val="000000"/>
          <w:sz w:val="32"/>
          <w:szCs w:val="32"/>
        </w:rPr>
      </w:pPr>
      <w:r>
        <w:rPr>
          <w:rFonts w:ascii="SimHei" w:hAnsi="SimHei" w:eastAsia="黑体"/>
          <w:b/>
          <w:color w:val="000000"/>
          <w:sz w:val="32"/>
          <w:szCs w:val="32"/>
        </w:rPr>
      </w:r>
    </w:p>
    <w:p>
      <w:pPr>
        <w:pStyle w:val="Normal"/>
        <w:ind w:firstLine="2704"/>
        <w:rPr>
          <w:b/>
          <w:b/>
          <w:color w:val="000000"/>
          <w:sz w:val="32"/>
          <w:szCs w:val="32"/>
        </w:rPr>
      </w:pPr>
      <w:r>
        <w:rPr>
          <w:rFonts w:ascii="SimHei" w:hAnsi="SimHei" w:eastAsia="黑体"/>
          <w:b/>
          <w:color w:val="000000"/>
          <w:sz w:val="32"/>
          <w:szCs w:val="32"/>
        </w:rPr>
      </w:r>
    </w:p>
    <w:p>
      <w:pPr>
        <w:pStyle w:val="Normal"/>
        <w:ind w:firstLine="2704"/>
        <w:rPr>
          <w:b/>
          <w:b/>
          <w:sz w:val="32"/>
          <w:szCs w:val="32"/>
        </w:rPr>
      </w:pPr>
      <w:r>
        <w:rPr>
          <w:rFonts w:ascii="SimHei" w:hAnsi="SimHei" w:eastAsia="黑体"/>
          <w:b/>
          <w:color w:val="000000"/>
          <w:sz w:val="32"/>
          <w:szCs w:val="32"/>
        </w:rPr>
        <w:t>宏达</w:t>
      </w:r>
      <w:r>
        <w:rPr>
          <w:rFonts w:ascii="SimHei" w:hAnsi="SimHei" w:cs="新宋体" w:eastAsia="黑体"/>
          <w:b/>
          <w:sz w:val="32"/>
          <w:szCs w:val="32"/>
        </w:rPr>
        <w:t>企业文化</w:t>
      </w:r>
    </w:p>
    <w:p>
      <w:pPr>
        <w:pStyle w:val="Normal"/>
        <w:rPr/>
      </w:pPr>
      <w:r>
        <w:rPr>
          <w:rFonts w:ascii="SimHei" w:hAnsi="SimHei" w:cs="新宋体" w:eastAsia="黑体"/>
          <w:b/>
          <w:sz w:val="28"/>
          <w:szCs w:val="28"/>
        </w:rPr>
        <w:t>企业宗旨：</w:t>
      </w:r>
      <w:r>
        <w:rPr>
          <w:rFonts w:ascii="SimHei" w:hAnsi="SimHei" w:cs="新宋体" w:eastAsia="黑体"/>
          <w:sz w:val="28"/>
          <w:szCs w:val="28"/>
        </w:rPr>
        <w:t>以人为本、诚信经营、创新进取、和谐发展。</w:t>
      </w:r>
    </w:p>
    <w:p>
      <w:pPr>
        <w:pStyle w:val="Normal"/>
        <w:rPr/>
      </w:pPr>
      <w:r>
        <w:rPr>
          <w:rFonts w:ascii="SimHei" w:hAnsi="SimHei" w:cs="新宋体" w:eastAsia="黑体"/>
          <w:b/>
          <w:sz w:val="28"/>
          <w:szCs w:val="28"/>
        </w:rPr>
        <w:t>企业精神：</w:t>
      </w:r>
      <w:r>
        <w:rPr>
          <w:rFonts w:ascii="SimHei" w:hAnsi="SimHei" w:cs="新宋体" w:eastAsia="黑体"/>
          <w:sz w:val="28"/>
          <w:szCs w:val="28"/>
        </w:rPr>
        <w:t>团结拼搏、超越创新、务实求严、和谐共进。</w:t>
      </w:r>
    </w:p>
    <w:p>
      <w:pPr>
        <w:pStyle w:val="Normal"/>
        <w:rPr/>
      </w:pPr>
      <w:r>
        <w:rPr>
          <w:rFonts w:ascii="SimHei" w:hAnsi="SimHei" w:cs="新宋体" w:eastAsia="黑体"/>
          <w:b/>
          <w:sz w:val="28"/>
          <w:szCs w:val="28"/>
        </w:rPr>
        <w:t>企业使命：</w:t>
      </w:r>
      <w:r>
        <w:rPr>
          <w:rFonts w:ascii="SimHei" w:hAnsi="SimHei" w:cs="新宋体" w:eastAsia="黑体"/>
          <w:sz w:val="28"/>
          <w:szCs w:val="28"/>
        </w:rPr>
        <w:t>为社会而存、为客户而想、为企业而强、为员工而富。</w:t>
      </w:r>
    </w:p>
    <w:p>
      <w:pPr>
        <w:pStyle w:val="Normal"/>
        <w:rPr/>
      </w:pPr>
      <w:r>
        <w:rPr>
          <w:rFonts w:ascii="SimHei" w:hAnsi="SimHei" w:cs="新宋体" w:eastAsia="黑体"/>
          <w:b/>
          <w:sz w:val="28"/>
          <w:szCs w:val="28"/>
        </w:rPr>
        <w:t>企业目标：</w:t>
      </w:r>
      <w:r>
        <w:rPr>
          <w:rFonts w:ascii="SimHei" w:hAnsi="SimHei" w:cs="新宋体" w:eastAsia="黑体"/>
          <w:sz w:val="28"/>
          <w:szCs w:val="28"/>
        </w:rPr>
        <w:t>特优服务、创立品牌、信守承诺、追求完美。</w:t>
      </w:r>
    </w:p>
    <w:p>
      <w:pPr>
        <w:pStyle w:val="Normal"/>
        <w:rPr/>
      </w:pPr>
      <w:r>
        <w:rPr>
          <w:rFonts w:ascii="SimHei" w:hAnsi="SimHei" w:cs="新宋体" w:eastAsia="黑体"/>
          <w:b/>
          <w:sz w:val="28"/>
          <w:szCs w:val="28"/>
        </w:rPr>
        <w:t>企业作风：</w:t>
      </w:r>
      <w:r>
        <w:rPr>
          <w:rFonts w:ascii="SimHei" w:hAnsi="SimHei" w:cs="新宋体" w:eastAsia="黑体"/>
          <w:sz w:val="28"/>
          <w:szCs w:val="28"/>
        </w:rPr>
        <w:t>敏锐快捷、机动灵活、热情周到、服务细腻。</w:t>
      </w:r>
    </w:p>
    <w:p>
      <w:pPr>
        <w:pStyle w:val="Normal"/>
        <w:ind w:start="1366" w:hanging="1366"/>
        <w:rPr/>
      </w:pPr>
      <w:r>
        <w:rPr>
          <w:rFonts w:ascii="SimHei" w:hAnsi="SimHei" w:eastAsia="黑体"/>
          <w:b/>
          <w:sz w:val="28"/>
          <w:szCs w:val="28"/>
        </w:rPr>
        <w:t>团队意识：</w:t>
      </w:r>
      <w:r>
        <w:rPr>
          <w:rFonts w:ascii="SimHei" w:hAnsi="SimHei" w:eastAsia="黑体"/>
          <w:sz w:val="28"/>
          <w:szCs w:val="28"/>
        </w:rPr>
        <w:t>简单和谐的人际关系；忠诚感恩的为人准则；竞争进取的人生态度；齐心协力的团队精神。</w:t>
      </w:r>
    </w:p>
    <w:p>
      <w:pPr>
        <w:pStyle w:val="Normal"/>
        <w:ind w:start="1372" w:hanging="1372"/>
        <w:rPr>
          <w:sz w:val="28"/>
          <w:szCs w:val="28"/>
        </w:rPr>
      </w:pPr>
      <w:r>
        <w:rPr>
          <w:rFonts w:ascii="SimHei" w:hAnsi="SimHei" w:eastAsia="黑体"/>
          <w:b/>
          <w:sz w:val="28"/>
          <w:szCs w:val="28"/>
        </w:rPr>
        <w:t>危机意识：</w:t>
      </w:r>
      <w:r>
        <w:rPr>
          <w:rFonts w:ascii="SimHei" w:hAnsi="SimHei" w:eastAsia="黑体"/>
          <w:sz w:val="28"/>
          <w:szCs w:val="28"/>
        </w:rPr>
        <w:t>无论是困境还是顺境，无论是领导还是员工，都要在反思中找问题，在反思中找危机，没有危机就是最大的危机，没有忧患就是最大的忧患；</w:t>
      </w:r>
    </w:p>
    <w:p>
      <w:pPr>
        <w:pStyle w:val="Normal"/>
        <w:rPr>
          <w:sz w:val="28"/>
          <w:szCs w:val="28"/>
        </w:rPr>
      </w:pPr>
      <w:r>
        <w:rPr>
          <w:rFonts w:ascii="SimHei" w:hAnsi="SimHei" w:eastAsia="黑体"/>
          <w:b/>
          <w:sz w:val="28"/>
          <w:szCs w:val="28"/>
        </w:rPr>
        <w:t>经营理念：</w:t>
      </w:r>
      <w:r>
        <w:rPr>
          <w:rFonts w:ascii="SimHei" w:hAnsi="SimHei" w:eastAsia="黑体"/>
          <w:sz w:val="28"/>
          <w:szCs w:val="28"/>
        </w:rPr>
        <w:t>服务一个顾客，树一座丰碑，交一方朋友，拓一片市场。</w:t>
      </w:r>
    </w:p>
    <w:p>
      <w:pPr>
        <w:pStyle w:val="Normal"/>
        <w:ind w:start="1378" w:hanging="1378"/>
        <w:rPr>
          <w:sz w:val="28"/>
          <w:szCs w:val="28"/>
        </w:rPr>
      </w:pPr>
      <w:r>
        <w:rPr>
          <w:rFonts w:ascii="SimHei" w:hAnsi="SimHei" w:eastAsia="黑体"/>
          <w:b/>
          <w:sz w:val="28"/>
          <w:szCs w:val="28"/>
        </w:rPr>
        <w:t>市场理念：</w:t>
      </w:r>
      <w:r>
        <w:rPr>
          <w:rFonts w:ascii="SimHei" w:hAnsi="SimHei" w:eastAsia="黑体"/>
          <w:sz w:val="28"/>
          <w:szCs w:val="28"/>
        </w:rPr>
        <w:t>今天的质量就是明天的市场，企业的信誉就是无形的市场，顾客的满意就是永恒的市场。</w:t>
      </w:r>
    </w:p>
    <w:p>
      <w:pPr>
        <w:pStyle w:val="Normal"/>
        <w:ind w:start="1382" w:hanging="1378"/>
        <w:rPr>
          <w:rFonts w:ascii="宋体;SimSun" w:hAnsi="宋体;SimSun" w:cs="宋体;SimSun"/>
          <w:sz w:val="28"/>
          <w:szCs w:val="28"/>
        </w:rPr>
      </w:pPr>
      <w:r>
        <w:rPr>
          <w:rFonts w:ascii="SimHei" w:hAnsi="SimHei" w:eastAsia="黑体"/>
          <w:b/>
          <w:sz w:val="28"/>
          <w:szCs w:val="28"/>
        </w:rPr>
        <w:t>管理理念：</w:t>
      </w:r>
      <w:r>
        <w:rPr>
          <w:rFonts w:ascii="SimHei" w:hAnsi="SimHei" w:cs="宋体;SimSun" w:eastAsia="黑体"/>
          <w:sz w:val="28"/>
          <w:szCs w:val="28"/>
        </w:rPr>
        <w:t>现场管理——规范化；质量管理——标准化；成本管理——市场化；综合管理——人本化。</w:t>
      </w:r>
    </w:p>
    <w:p>
      <w:pPr>
        <w:pStyle w:val="Normal"/>
        <w:ind w:start="1375" w:hanging="1375"/>
        <w:rPr/>
      </w:pPr>
      <w:r>
        <w:rPr>
          <w:rFonts w:ascii="SimHei" w:hAnsi="SimHei" w:eastAsia="黑体"/>
          <w:b/>
          <w:sz w:val="28"/>
          <w:szCs w:val="28"/>
        </w:rPr>
        <w:t>质量理念：</w:t>
      </w:r>
      <w:r>
        <w:rPr>
          <w:rFonts w:ascii="SimHei" w:hAnsi="SimHei" w:cs="宋体;SimSun" w:eastAsia="黑体"/>
          <w:sz w:val="28"/>
          <w:szCs w:val="28"/>
        </w:rPr>
        <w:t>优质服务是我们的责任，顾客满意是我们的贡献；服务质量是企业的生命线，没有质量便没有市场，没有诚信便没有顾客。</w:t>
      </w:r>
    </w:p>
    <w:p>
      <w:pPr>
        <w:pStyle w:val="Normal"/>
        <w:ind w:start="1375" w:hanging="1375"/>
        <w:rPr/>
      </w:pPr>
      <w:r>
        <w:rPr>
          <w:rFonts w:ascii="SimHei" w:hAnsi="SimHei" w:eastAsia="黑体"/>
          <w:b/>
          <w:sz w:val="28"/>
          <w:szCs w:val="28"/>
        </w:rPr>
        <w:t>人才观念：</w:t>
      </w:r>
      <w:r>
        <w:rPr>
          <w:rFonts w:ascii="SimHei" w:hAnsi="SimHei" w:cs="宋体;SimSun" w:eastAsia="黑体"/>
          <w:sz w:val="28"/>
          <w:szCs w:val="28"/>
        </w:rPr>
        <w:t>人才是企业最宝贵的财富，企业为员工提供机会，员工为企业创造财富。真诚求贤、求实用才；你有多大的才能，就给你搭多大的舞台。</w:t>
      </w:r>
    </w:p>
    <w:p>
      <w:pPr>
        <w:pStyle w:val="Normal"/>
        <w:ind w:start="1375" w:hanging="1375"/>
        <w:rPr>
          <w:sz w:val="28"/>
          <w:szCs w:val="28"/>
        </w:rPr>
      </w:pPr>
      <w:r>
        <w:rPr>
          <w:rFonts w:ascii="SimHei" w:hAnsi="SimHei" w:eastAsia="黑体"/>
          <w:b/>
          <w:sz w:val="28"/>
          <w:szCs w:val="28"/>
        </w:rPr>
        <w:t>责任意识：</w:t>
      </w:r>
      <w:r>
        <w:rPr>
          <w:rFonts w:ascii="SimHei" w:hAnsi="SimHei" w:eastAsia="黑体"/>
          <w:sz w:val="28"/>
          <w:szCs w:val="28"/>
        </w:rPr>
        <w:t>责任重于泰山，责任奠定诚信；责任是企业发展的前提，责任是合作双赢的基石。</w:t>
      </w:r>
    </w:p>
    <w:p>
      <w:pPr>
        <w:pStyle w:val="Normal"/>
        <w:ind w:firstLine="700"/>
        <w:rPr>
          <w:sz w:val="28"/>
          <w:szCs w:val="28"/>
        </w:rPr>
      </w:pPr>
      <w:r>
        <w:rPr>
          <w:rFonts w:ascii="SimHei" w:hAnsi="SimHei" w:eastAsia="黑体"/>
          <w:sz w:val="28"/>
          <w:szCs w:val="28"/>
        </w:rPr>
      </w:r>
    </w:p>
    <w:p>
      <w:pPr>
        <w:pStyle w:val="Normal"/>
        <w:ind w:firstLine="1540"/>
        <w:rPr>
          <w:sz w:val="28"/>
          <w:szCs w:val="28"/>
        </w:rPr>
      </w:pPr>
      <w:r>
        <w:rPr>
          <w:rFonts w:ascii="SimHei" w:hAnsi="SimHei" w:cs="新宋体" w:eastAsia="黑体"/>
          <w:b/>
          <w:sz w:val="44"/>
          <w:szCs w:val="44"/>
        </w:rPr>
        <w:t>宏达运输公司规章制度</w:t>
      </w:r>
    </w:p>
    <w:p>
      <w:pPr>
        <w:pStyle w:val="Normal"/>
        <w:ind w:firstLine="2194"/>
        <w:rPr>
          <w:rFonts w:ascii="新宋体" w:hAnsi="新宋体" w:eastAsia="新宋体" w:cs="新宋体"/>
          <w:szCs w:val="21"/>
        </w:rPr>
      </w:pPr>
      <w:r>
        <w:rPr>
          <w:rFonts w:eastAsia="黑体" w:cs="新宋体" w:ascii="SimHei" w:hAnsi="SimHei"/>
          <w:szCs w:val="21"/>
        </w:rPr>
        <w:t xml:space="preserve">  </w:t>
      </w:r>
    </w:p>
    <w:p>
      <w:pPr>
        <w:pStyle w:val="Normal"/>
        <w:ind w:firstLine="2194"/>
        <w:rPr/>
      </w:pPr>
      <w:r>
        <w:rPr>
          <w:rFonts w:eastAsia="黑体" w:cs="新宋体" w:ascii="SimHei" w:hAnsi="SimHei"/>
          <w:szCs w:val="21"/>
        </w:rPr>
        <w:t xml:space="preserve"> </w:t>
      </w:r>
      <w:r>
        <w:rPr>
          <w:rFonts w:ascii="SimHei" w:hAnsi="SimHei" w:cs="新宋体" w:eastAsia="黑体"/>
          <w:b/>
          <w:sz w:val="32"/>
          <w:szCs w:val="32"/>
        </w:rPr>
        <w:t>第一章 总     则</w:t>
      </w:r>
    </w:p>
    <w:p>
      <w:pPr>
        <w:pStyle w:val="Normal"/>
        <w:ind w:firstLine="560"/>
        <w:rPr>
          <w:color w:val="000000"/>
          <w:sz w:val="28"/>
          <w:szCs w:val="28"/>
        </w:rPr>
      </w:pPr>
      <w:r>
        <w:rPr>
          <w:rFonts w:ascii="SimHei" w:hAnsi="SimHei" w:eastAsia="黑体"/>
          <w:color w:val="000000"/>
          <w:sz w:val="28"/>
          <w:szCs w:val="28"/>
        </w:rPr>
        <w:t>一、全体员工必须遵守公司章程，遵守公司的各项规章制度和决定。</w:t>
      </w:r>
    </w:p>
    <w:p>
      <w:pPr>
        <w:pStyle w:val="Normal"/>
        <w:ind w:firstLine="560"/>
        <w:rPr>
          <w:color w:val="000000"/>
          <w:sz w:val="28"/>
          <w:szCs w:val="28"/>
        </w:rPr>
      </w:pPr>
      <w:r>
        <w:rPr>
          <w:rFonts w:ascii="SimHei" w:hAnsi="SimHei" w:eastAsia="黑体"/>
          <w:color w:val="000000"/>
          <w:sz w:val="28"/>
          <w:szCs w:val="28"/>
        </w:rPr>
        <w:t>二、公司倡导树立“一盘棋”思想，禁止任何部门和个人做有损公司利益、形象、声誉或破坏公司发展的事情。</w:t>
      </w:r>
    </w:p>
    <w:p>
      <w:pPr>
        <w:pStyle w:val="Normal"/>
        <w:ind w:firstLine="560"/>
        <w:rPr>
          <w:color w:val="000000"/>
          <w:sz w:val="28"/>
          <w:szCs w:val="28"/>
        </w:rPr>
      </w:pPr>
      <w:r>
        <w:rPr>
          <w:rFonts w:ascii="SimHei" w:hAnsi="SimHei" w:eastAsia="黑体"/>
          <w:color w:val="000000"/>
          <w:sz w:val="28"/>
          <w:szCs w:val="28"/>
        </w:rPr>
        <w:t>三、公司通过发挥全体员工的积极性、创造性和提高全体员工的技术、管理、经营水平，不断完善公司的经营、管理体系、实行多种形式的责任制，不断壮大实力和提高公司经济效益。</w:t>
      </w:r>
    </w:p>
    <w:p>
      <w:pPr>
        <w:pStyle w:val="Normal"/>
        <w:ind w:firstLine="560"/>
        <w:rPr>
          <w:color w:val="000000"/>
          <w:sz w:val="28"/>
          <w:szCs w:val="28"/>
        </w:rPr>
      </w:pPr>
      <w:r>
        <w:rPr>
          <w:rFonts w:ascii="SimHei" w:hAnsi="SimHei" w:eastAsia="黑体"/>
          <w:color w:val="000000"/>
          <w:sz w:val="28"/>
          <w:szCs w:val="28"/>
        </w:rPr>
        <w:t>四、公司提倡全体员工刻苦学习科学技术和文化知识</w:t>
      </w:r>
      <w:r>
        <w:rPr>
          <w:rFonts w:ascii="SimHei" w:hAnsi="SimHei" w:eastAsia="黑体"/>
          <w:color w:val="000000"/>
          <w:sz w:val="28"/>
          <w:szCs w:val="28"/>
        </w:rPr>
        <w:t>,</w:t>
      </w:r>
      <w:r>
        <w:rPr>
          <w:rFonts w:ascii="SimHei" w:hAnsi="SimHei" w:eastAsia="黑体"/>
          <w:color w:val="000000"/>
          <w:sz w:val="28"/>
          <w:szCs w:val="28"/>
        </w:rPr>
        <w:t>为员工提供学习、深造的条件和机会，努力提高员工的整体素质和水平，造就一支思想新、作风硬、业务强、技术精的员工队伍。</w:t>
      </w:r>
    </w:p>
    <w:p>
      <w:pPr>
        <w:pStyle w:val="Normal"/>
        <w:ind w:firstLine="560"/>
        <w:rPr>
          <w:color w:val="000000"/>
          <w:sz w:val="28"/>
          <w:szCs w:val="28"/>
        </w:rPr>
      </w:pPr>
      <w:r>
        <w:rPr>
          <w:rFonts w:ascii="SimHei" w:hAnsi="SimHei" w:eastAsia="黑体"/>
          <w:color w:val="000000"/>
          <w:sz w:val="28"/>
          <w:szCs w:val="28"/>
        </w:rPr>
        <w:t>五、公司鼓励员工积极参与公司的决策和管理，鼓励员工发挥才智，提出合理化建议。</w:t>
      </w:r>
    </w:p>
    <w:p>
      <w:pPr>
        <w:pStyle w:val="Normal"/>
        <w:ind w:firstLine="560"/>
        <w:rPr>
          <w:color w:val="000000"/>
          <w:sz w:val="28"/>
          <w:szCs w:val="28"/>
        </w:rPr>
      </w:pPr>
      <w:r>
        <w:rPr>
          <w:rFonts w:ascii="SimHei" w:hAnsi="SimHei" w:eastAsia="黑体"/>
          <w:color w:val="000000"/>
          <w:sz w:val="28"/>
          <w:szCs w:val="28"/>
        </w:rPr>
        <w:t>六、公司实行“岗薪制”的分配制度，为员工提供收入和福利保证，并随着经济效益的提高，逐步提高员工各方面的待遇。公司为员工提供平等竞争环境和晋升机会；公司推行岗位责任制，实行考勤、考核制度，评先树优，对做出贡献者予以表彰奖励。</w:t>
      </w:r>
    </w:p>
    <w:p>
      <w:pPr>
        <w:pStyle w:val="Normal"/>
        <w:ind w:firstLine="560"/>
        <w:rPr>
          <w:color w:val="000000"/>
          <w:sz w:val="28"/>
          <w:szCs w:val="28"/>
        </w:rPr>
      </w:pPr>
      <w:r>
        <w:rPr>
          <w:rFonts w:ascii="SimHei" w:hAnsi="SimHei" w:eastAsia="黑体"/>
          <w:color w:val="000000"/>
          <w:sz w:val="28"/>
          <w:szCs w:val="28"/>
        </w:rPr>
        <w:t>七、公司提倡务真求实的工作作风，提高工作效率，提倡厉行节约，反对铺张浪费；倡导员工团结互助、同舟共济，发扬集体合作和集体创造精神，增强团体的凝聚力和向心力。</w:t>
      </w:r>
    </w:p>
    <w:p>
      <w:pPr>
        <w:pStyle w:val="Normal"/>
        <w:ind w:firstLine="560"/>
        <w:rPr>
          <w:color w:val="000000"/>
          <w:sz w:val="28"/>
          <w:szCs w:val="28"/>
        </w:rPr>
      </w:pPr>
      <w:r>
        <w:rPr>
          <w:rFonts w:ascii="SimHei" w:hAnsi="SimHei" w:eastAsia="黑体"/>
          <w:color w:val="000000"/>
          <w:sz w:val="28"/>
          <w:szCs w:val="28"/>
        </w:rPr>
        <w:t>八、员工必须维护公司纪律，对任何违反公司章程和各项规章制度的行为，都要予以追究。</w:t>
      </w:r>
    </w:p>
    <w:p>
      <w:pPr>
        <w:pStyle w:val="Normal"/>
        <w:jc w:val="center"/>
        <w:rPr/>
      </w:pPr>
      <w:r>
        <w:rPr>
          <w:rFonts w:ascii="SimHei" w:hAnsi="SimHei" w:eastAsia="黑体"/>
          <w:b/>
          <w:color w:val="000000"/>
          <w:sz w:val="32"/>
          <w:szCs w:val="32"/>
          <w:u w:val="single"/>
        </w:rPr>
        <w:t>第二章</w:t>
      </w:r>
      <w:r>
        <w:rPr>
          <w:rFonts w:eastAsia="黑体" w:ascii="SimHei" w:hAnsi="SimHei"/>
          <w:b/>
          <w:color w:val="000000"/>
          <w:sz w:val="32"/>
          <w:szCs w:val="32"/>
          <w:u w:val="single"/>
        </w:rPr>
        <w:t xml:space="preserve"> </w:t>
      </w:r>
      <w:r>
        <w:rPr>
          <w:rFonts w:ascii="SimHei" w:hAnsi="SimHei" w:eastAsia="黑体"/>
          <w:b/>
          <w:color w:val="000000"/>
          <w:sz w:val="32"/>
          <w:szCs w:val="32"/>
          <w:u w:val="single"/>
        </w:rPr>
        <w:t>部门的设置、编制及职能</w:t>
      </w:r>
    </w:p>
    <w:p>
      <w:pPr>
        <w:pStyle w:val="Normal"/>
        <w:rPr/>
      </w:pPr>
      <w:r>
        <w:rPr>
          <w:rFonts w:eastAsia="黑体" w:ascii="SimHei" w:hAnsi="SimHei"/>
          <w:color w:val="000000"/>
          <w:sz w:val="28"/>
          <w:szCs w:val="28"/>
        </w:rPr>
        <w:t xml:space="preserve">  </w:t>
      </w:r>
      <w:r>
        <w:rPr>
          <w:rFonts w:eastAsia="黑体" w:ascii="SimHei" w:hAnsi="SimHei"/>
          <w:color w:val="000000"/>
          <w:sz w:val="28"/>
          <w:szCs w:val="28"/>
          <w:u w:val="single"/>
        </w:rPr>
        <w:t xml:space="preserve"> </w:t>
      </w:r>
      <w:r>
        <w:rPr>
          <w:rFonts w:ascii="SimHei" w:hAnsi="SimHei" w:eastAsia="黑体"/>
          <w:color w:val="000000"/>
          <w:sz w:val="28"/>
          <w:szCs w:val="28"/>
          <w:u w:val="single"/>
        </w:rPr>
        <w:t>一、总公司办公室：</w:t>
      </w:r>
    </w:p>
    <w:p>
      <w:pPr>
        <w:pStyle w:val="Normal"/>
        <w:rPr>
          <w:color w:val="000000"/>
          <w:sz w:val="28"/>
          <w:szCs w:val="28"/>
          <w:u w:val="single"/>
        </w:rPr>
      </w:pPr>
      <w:r>
        <w:rPr>
          <w:rFonts w:eastAsia="黑体" w:ascii="SimHei" w:hAnsi="SimHei"/>
          <w:color w:val="000000"/>
          <w:sz w:val="28"/>
          <w:szCs w:val="28"/>
          <w:u w:val="single"/>
        </w:rPr>
        <w:t xml:space="preserve">   </w:t>
      </w:r>
      <w:r>
        <w:rPr>
          <w:rFonts w:ascii="SimHei" w:hAnsi="SimHei" w:eastAsia="黑体"/>
          <w:color w:val="000000"/>
          <w:sz w:val="28"/>
          <w:szCs w:val="28"/>
          <w:u w:val="single"/>
        </w:rPr>
        <w:t>总公司办公室共辖设人力资源科、总务科、保卫科三个科室和宾馆、酒店两个经营实体。</w:t>
      </w:r>
    </w:p>
    <w:p>
      <w:pPr>
        <w:pStyle w:val="Normal"/>
        <w:rPr>
          <w:color w:val="000000"/>
          <w:sz w:val="28"/>
          <w:szCs w:val="28"/>
          <w:u w:val="single"/>
        </w:rPr>
      </w:pPr>
      <w:r>
        <w:rPr>
          <w:rFonts w:eastAsia="黑体" w:ascii="SimHei" w:hAnsi="SimHei"/>
          <w:color w:val="000000"/>
          <w:sz w:val="28"/>
          <w:szCs w:val="28"/>
          <w:u w:val="single"/>
        </w:rPr>
        <w:t xml:space="preserve">   </w:t>
      </w:r>
      <w:r>
        <w:rPr>
          <w:rFonts w:ascii="SimHei" w:hAnsi="SimHei" w:eastAsia="黑体"/>
          <w:color w:val="000000"/>
          <w:sz w:val="28"/>
          <w:szCs w:val="28"/>
          <w:u w:val="single"/>
        </w:rPr>
        <w:t>1</w:t>
      </w:r>
      <w:r>
        <w:rPr>
          <w:rFonts w:ascii="SimHei" w:hAnsi="SimHei" w:eastAsia="黑体"/>
          <w:color w:val="000000"/>
          <w:sz w:val="28"/>
          <w:szCs w:val="28"/>
          <w:u w:val="single"/>
        </w:rPr>
        <w:t>、办公室：</w:t>
      </w:r>
    </w:p>
    <w:p>
      <w:pPr>
        <w:pStyle w:val="Normal"/>
        <w:rPr>
          <w:color w:val="000000"/>
          <w:sz w:val="28"/>
          <w:szCs w:val="28"/>
          <w:u w:val="single"/>
        </w:rPr>
      </w:pPr>
      <w:r>
        <w:rPr>
          <w:rFonts w:eastAsia="黑体" w:ascii="SimHei" w:hAnsi="SimHei"/>
          <w:color w:val="000000"/>
          <w:sz w:val="28"/>
          <w:szCs w:val="28"/>
          <w:u w:val="single"/>
        </w:rPr>
        <w:t xml:space="preserve">   </w:t>
      </w:r>
      <w:r>
        <w:rPr>
          <w:rFonts w:ascii="SimHei" w:hAnsi="SimHei" w:eastAsia="黑体"/>
          <w:color w:val="000000"/>
          <w:sz w:val="28"/>
          <w:szCs w:val="28"/>
          <w:u w:val="single"/>
        </w:rPr>
        <w:t>1</w:t>
      </w:r>
      <w:r>
        <w:rPr>
          <w:rFonts w:ascii="SimHei" w:hAnsi="SimHei" w:eastAsia="黑体"/>
          <w:color w:val="000000"/>
          <w:sz w:val="28"/>
          <w:szCs w:val="28"/>
          <w:u w:val="single"/>
        </w:rPr>
        <w:t>）、办公室主任：职能详见第三章第三节之规定</w:t>
      </w:r>
    </w:p>
    <w:p>
      <w:pPr>
        <w:pStyle w:val="Normal"/>
        <w:rPr>
          <w:color w:val="000000"/>
          <w:sz w:val="28"/>
          <w:szCs w:val="28"/>
          <w:u w:val="single"/>
        </w:rPr>
      </w:pPr>
      <w:r>
        <w:rPr>
          <w:rFonts w:eastAsia="黑体" w:ascii="SimHei" w:hAnsi="SimHei"/>
          <w:color w:val="000000"/>
          <w:sz w:val="28"/>
          <w:szCs w:val="28"/>
          <w:u w:val="single"/>
        </w:rPr>
        <w:t xml:space="preserve">   </w:t>
      </w:r>
      <w:r>
        <w:rPr>
          <w:rFonts w:ascii="SimHei" w:hAnsi="SimHei" w:eastAsia="黑体"/>
          <w:color w:val="000000"/>
          <w:sz w:val="28"/>
          <w:szCs w:val="28"/>
          <w:u w:val="single"/>
        </w:rPr>
        <w:t>2</w:t>
      </w:r>
      <w:r>
        <w:rPr>
          <w:rFonts w:ascii="SimHei" w:hAnsi="SimHei" w:eastAsia="黑体"/>
          <w:color w:val="000000"/>
          <w:sz w:val="28"/>
          <w:szCs w:val="28"/>
          <w:u w:val="single"/>
        </w:rPr>
        <w:t>）、办公文员：主要职能是公司所有公用车的使用管理和维修保养工作，协助人力资源科的文员做好公司来人来访的接待等工作。</w:t>
      </w:r>
    </w:p>
    <w:p>
      <w:pPr>
        <w:pStyle w:val="Normal"/>
        <w:rPr>
          <w:color w:val="000000"/>
          <w:sz w:val="28"/>
          <w:szCs w:val="28"/>
          <w:u w:val="single"/>
        </w:rPr>
      </w:pPr>
      <w:r>
        <w:rPr>
          <w:rFonts w:eastAsia="黑体" w:ascii="SimHei" w:hAnsi="SimHei"/>
          <w:color w:val="000000"/>
          <w:sz w:val="28"/>
          <w:szCs w:val="28"/>
          <w:u w:val="single"/>
        </w:rPr>
        <w:t xml:space="preserve">   </w:t>
      </w:r>
      <w:r>
        <w:rPr>
          <w:rFonts w:ascii="SimHei" w:hAnsi="SimHei" w:eastAsia="黑体"/>
          <w:color w:val="000000"/>
          <w:sz w:val="28"/>
          <w:szCs w:val="28"/>
          <w:u w:val="single"/>
        </w:rPr>
        <w:t>2</w:t>
      </w:r>
      <w:r>
        <w:rPr>
          <w:rFonts w:ascii="SimHei" w:hAnsi="SimHei" w:eastAsia="黑体"/>
          <w:color w:val="000000"/>
          <w:sz w:val="28"/>
          <w:szCs w:val="28"/>
          <w:u w:val="single"/>
        </w:rPr>
        <w:t>、人力资源科：</w:t>
      </w:r>
    </w:p>
    <w:p>
      <w:pPr>
        <w:pStyle w:val="Normal"/>
        <w:rPr>
          <w:color w:val="000000"/>
          <w:sz w:val="28"/>
          <w:szCs w:val="28"/>
          <w:u w:val="single"/>
        </w:rPr>
      </w:pPr>
      <w:r>
        <w:rPr>
          <w:rFonts w:eastAsia="黑体" w:ascii="SimHei" w:hAnsi="SimHei"/>
          <w:color w:val="000000"/>
          <w:sz w:val="28"/>
          <w:szCs w:val="28"/>
          <w:u w:val="single"/>
        </w:rPr>
        <w:t xml:space="preserve">   </w:t>
      </w:r>
      <w:r>
        <w:rPr>
          <w:rFonts w:ascii="SimHei" w:hAnsi="SimHei" w:eastAsia="黑体"/>
          <w:color w:val="000000"/>
          <w:sz w:val="28"/>
          <w:szCs w:val="28"/>
          <w:u w:val="single"/>
        </w:rPr>
        <w:t>1</w:t>
      </w:r>
      <w:r>
        <w:rPr>
          <w:rFonts w:ascii="SimHei" w:hAnsi="SimHei" w:eastAsia="黑体"/>
          <w:color w:val="000000"/>
          <w:sz w:val="28"/>
          <w:szCs w:val="28"/>
          <w:u w:val="single"/>
        </w:rPr>
        <w:t>）、科长：主要职能是负责公司员工的招聘、培训和人事调动工作，负责公司各岗位的设置、人员编制和员工使用工作，负责员工工资的审核审批工作，负责公司所有章程、制度及规定的制定和实施工作，负责员工档案的管理和存档，负责员工劳动合同的签订、劳动保险的缴纳，公司下属各部门工作的监督、检查和考核等工作。</w:t>
      </w:r>
    </w:p>
    <w:p>
      <w:pPr>
        <w:pStyle w:val="Normal"/>
        <w:rPr/>
      </w:pPr>
      <w:r>
        <w:rPr>
          <w:rFonts w:eastAsia="黑体" w:ascii="SimHei" w:hAnsi="SimHei"/>
          <w:color w:val="000000"/>
          <w:sz w:val="28"/>
          <w:szCs w:val="28"/>
          <w:u w:val="single"/>
        </w:rPr>
        <w:t xml:space="preserve">   </w:t>
      </w:r>
      <w:r>
        <w:rPr>
          <w:rFonts w:ascii="SimHei" w:hAnsi="SimHei" w:eastAsia="黑体"/>
          <w:color w:val="000000"/>
          <w:sz w:val="28"/>
          <w:szCs w:val="28"/>
          <w:u w:val="single"/>
        </w:rPr>
        <w:t>2</w:t>
      </w:r>
      <w:r>
        <w:rPr>
          <w:rFonts w:ascii="SimHei" w:hAnsi="SimHei" w:eastAsia="黑体"/>
          <w:color w:val="000000"/>
          <w:sz w:val="28"/>
          <w:szCs w:val="28"/>
          <w:u w:val="single"/>
        </w:rPr>
        <w:t>）、劳资员：主要职能是员工档案的管理和存档工作，公司各类文件的撰写和传送，公司来人来访的接待，公司所有会议等文字材料的整理和存档，公司员工合同和劳动保险资料的整理和存档，公司各项考核资料的保存和建档等工作。</w:t>
      </w:r>
    </w:p>
    <w:p>
      <w:pPr>
        <w:pStyle w:val="Normal"/>
        <w:ind w:firstLine="570"/>
        <w:rPr>
          <w:color w:val="000000"/>
          <w:sz w:val="28"/>
          <w:szCs w:val="28"/>
          <w:u w:val="single"/>
        </w:rPr>
      </w:pPr>
      <w:r>
        <w:rPr>
          <w:rFonts w:ascii="SimHei" w:hAnsi="SimHei" w:eastAsia="黑体"/>
          <w:color w:val="000000"/>
          <w:sz w:val="28"/>
          <w:szCs w:val="28"/>
          <w:u w:val="single"/>
        </w:rPr>
        <w:t>3</w:t>
      </w:r>
      <w:r>
        <w:rPr>
          <w:rFonts w:ascii="SimHei" w:hAnsi="SimHei" w:eastAsia="黑体"/>
          <w:color w:val="000000"/>
          <w:sz w:val="28"/>
          <w:szCs w:val="28"/>
          <w:u w:val="single"/>
        </w:rPr>
        <w:t>、总务科：</w:t>
      </w:r>
    </w:p>
    <w:p>
      <w:pPr>
        <w:pStyle w:val="Normal"/>
        <w:ind w:firstLine="570"/>
        <w:rPr>
          <w:color w:val="000000"/>
          <w:sz w:val="28"/>
          <w:szCs w:val="28"/>
          <w:u w:val="single"/>
        </w:rPr>
      </w:pPr>
      <w:r>
        <w:rPr>
          <w:rFonts w:ascii="SimHei" w:hAnsi="SimHei" w:eastAsia="黑体"/>
          <w:color w:val="000000"/>
          <w:sz w:val="28"/>
          <w:szCs w:val="28"/>
          <w:u w:val="single"/>
        </w:rPr>
        <w:t>1</w:t>
      </w:r>
      <w:r>
        <w:rPr>
          <w:rFonts w:ascii="SimHei" w:hAnsi="SimHei" w:eastAsia="黑体"/>
          <w:color w:val="000000"/>
          <w:sz w:val="28"/>
          <w:szCs w:val="28"/>
          <w:u w:val="single"/>
        </w:rPr>
        <w:t>）、科长：主要职能是负责公司所有固定资产的登记、建档和维护，公司日常和生产经营中所需的所有物资的采购、保管和发放，基建物资的采购和使用监督，停车场和电子磅的经营管理等工作。</w:t>
      </w:r>
    </w:p>
    <w:p>
      <w:pPr>
        <w:pStyle w:val="Normal"/>
        <w:ind w:firstLine="570"/>
        <w:rPr>
          <w:color w:val="000000"/>
          <w:sz w:val="28"/>
          <w:szCs w:val="28"/>
          <w:u w:val="single"/>
        </w:rPr>
      </w:pPr>
      <w:r>
        <w:rPr>
          <w:rFonts w:ascii="SimHei" w:hAnsi="SimHei" w:eastAsia="黑体"/>
          <w:color w:val="000000"/>
          <w:sz w:val="28"/>
          <w:szCs w:val="28"/>
          <w:u w:val="single"/>
        </w:rPr>
        <w:t>2</w:t>
      </w:r>
      <w:r>
        <w:rPr>
          <w:rFonts w:ascii="SimHei" w:hAnsi="SimHei" w:eastAsia="黑体"/>
          <w:color w:val="000000"/>
          <w:sz w:val="28"/>
          <w:szCs w:val="28"/>
          <w:u w:val="single"/>
        </w:rPr>
        <w:t>）、科员：主要职能是负责停车场查扣车辆的看护和收费，电子磅的使用和收费，公司使用物资的保管和发放等工作。</w:t>
      </w:r>
    </w:p>
    <w:p>
      <w:pPr>
        <w:pStyle w:val="Normal"/>
        <w:ind w:firstLine="570"/>
        <w:rPr>
          <w:color w:val="000000"/>
          <w:sz w:val="28"/>
          <w:szCs w:val="28"/>
          <w:u w:val="single"/>
        </w:rPr>
      </w:pPr>
      <w:r>
        <w:rPr>
          <w:rFonts w:ascii="SimHei" w:hAnsi="SimHei" w:eastAsia="黑体"/>
          <w:color w:val="000000"/>
          <w:sz w:val="28"/>
          <w:szCs w:val="28"/>
          <w:u w:val="single"/>
        </w:rPr>
        <w:t>3</w:t>
      </w:r>
      <w:r>
        <w:rPr>
          <w:rFonts w:ascii="SimHei" w:hAnsi="SimHei" w:eastAsia="黑体"/>
          <w:color w:val="000000"/>
          <w:sz w:val="28"/>
          <w:szCs w:val="28"/>
          <w:u w:val="single"/>
        </w:rPr>
        <w:t>）、基建工：主要职能是负责公司所有设备的维护保养，公司所有基建项目物资的管理和使用，公司水、电、暖线路的检修和维护等工作。</w:t>
      </w:r>
    </w:p>
    <w:p>
      <w:pPr>
        <w:pStyle w:val="Normal"/>
        <w:ind w:firstLine="570"/>
        <w:rPr>
          <w:color w:val="000000"/>
          <w:sz w:val="28"/>
          <w:szCs w:val="28"/>
          <w:u w:val="single"/>
        </w:rPr>
      </w:pPr>
      <w:r>
        <w:rPr>
          <w:rFonts w:ascii="SimHei" w:hAnsi="SimHei" w:eastAsia="黑体"/>
          <w:color w:val="000000"/>
          <w:sz w:val="28"/>
          <w:szCs w:val="28"/>
          <w:u w:val="single"/>
        </w:rPr>
        <w:t>4</w:t>
      </w:r>
      <w:r>
        <w:rPr>
          <w:rFonts w:ascii="SimHei" w:hAnsi="SimHei" w:eastAsia="黑体"/>
          <w:color w:val="000000"/>
          <w:sz w:val="28"/>
          <w:szCs w:val="28"/>
          <w:u w:val="single"/>
        </w:rPr>
        <w:t>、保卫科：</w:t>
      </w:r>
    </w:p>
    <w:p>
      <w:pPr>
        <w:pStyle w:val="Normal"/>
        <w:ind w:firstLine="570"/>
        <w:rPr>
          <w:color w:val="000000"/>
          <w:sz w:val="28"/>
          <w:szCs w:val="28"/>
          <w:u w:val="single"/>
        </w:rPr>
      </w:pPr>
      <w:r>
        <w:rPr>
          <w:rFonts w:ascii="SimHei" w:hAnsi="SimHei" w:eastAsia="黑体"/>
          <w:color w:val="000000"/>
          <w:sz w:val="28"/>
          <w:szCs w:val="28"/>
          <w:u w:val="single"/>
        </w:rPr>
        <w:t>主要职能是负责公司驻地安全的巡查保卫工作，传达室门卫的日常工作，夜间公司驻地的巡逻工作，协助办公室做好公司突发事件的处置等工作。</w:t>
      </w:r>
    </w:p>
    <w:p>
      <w:pPr>
        <w:pStyle w:val="Normal"/>
        <w:ind w:firstLine="570"/>
        <w:rPr>
          <w:color w:val="000000"/>
          <w:sz w:val="28"/>
          <w:szCs w:val="28"/>
          <w:u w:val="single"/>
        </w:rPr>
      </w:pPr>
      <w:r>
        <w:rPr>
          <w:rFonts w:ascii="SimHei" w:hAnsi="SimHei" w:eastAsia="黑体"/>
          <w:color w:val="000000"/>
          <w:sz w:val="28"/>
          <w:szCs w:val="28"/>
          <w:u w:val="single"/>
        </w:rPr>
        <w:t>5</w:t>
      </w:r>
      <w:r>
        <w:rPr>
          <w:rFonts w:ascii="SimHei" w:hAnsi="SimHei" w:eastAsia="黑体"/>
          <w:color w:val="000000"/>
          <w:sz w:val="28"/>
          <w:szCs w:val="28"/>
          <w:u w:val="single"/>
        </w:rPr>
        <w:t>、宾馆：</w:t>
      </w:r>
    </w:p>
    <w:p>
      <w:pPr>
        <w:pStyle w:val="Normal"/>
        <w:ind w:firstLine="570"/>
        <w:rPr>
          <w:color w:val="000000"/>
          <w:sz w:val="28"/>
          <w:szCs w:val="28"/>
          <w:u w:val="single"/>
        </w:rPr>
      </w:pPr>
      <w:r>
        <w:rPr>
          <w:rFonts w:ascii="SimHei" w:hAnsi="SimHei" w:eastAsia="黑体"/>
          <w:color w:val="000000"/>
          <w:sz w:val="28"/>
          <w:szCs w:val="28"/>
          <w:u w:val="single"/>
        </w:rPr>
        <w:t>1</w:t>
      </w:r>
      <w:r>
        <w:rPr>
          <w:rFonts w:ascii="SimHei" w:hAnsi="SimHei" w:eastAsia="黑体"/>
          <w:color w:val="000000"/>
          <w:sz w:val="28"/>
          <w:szCs w:val="28"/>
          <w:u w:val="single"/>
        </w:rPr>
        <w:t>）、前台服务员：主要是负责宾馆住宿旅客的接待、登记、费用结算，宾馆超市的物品调配和零售，协助客房服务员做好客房的卫生整理等工作。</w:t>
      </w:r>
    </w:p>
    <w:p>
      <w:pPr>
        <w:pStyle w:val="Normal"/>
        <w:ind w:firstLine="570"/>
        <w:rPr>
          <w:color w:val="000000"/>
          <w:sz w:val="28"/>
          <w:szCs w:val="28"/>
          <w:u w:val="single"/>
        </w:rPr>
      </w:pPr>
      <w:r>
        <w:rPr>
          <w:rFonts w:ascii="SimHei" w:hAnsi="SimHei" w:eastAsia="黑体"/>
          <w:color w:val="000000"/>
          <w:sz w:val="28"/>
          <w:szCs w:val="28"/>
          <w:u w:val="single"/>
        </w:rPr>
        <w:t>2</w:t>
      </w:r>
      <w:r>
        <w:rPr>
          <w:rFonts w:ascii="SimHei" w:hAnsi="SimHei" w:eastAsia="黑体"/>
          <w:color w:val="000000"/>
          <w:sz w:val="28"/>
          <w:szCs w:val="28"/>
          <w:u w:val="single"/>
        </w:rPr>
        <w:t>）、客房服务员：主要负责宾馆所有客房的卫生整理和物品管理，做好入住旅客的日常服务等工作。</w:t>
      </w:r>
    </w:p>
    <w:p>
      <w:pPr>
        <w:pStyle w:val="Normal"/>
        <w:ind w:firstLine="570"/>
        <w:rPr>
          <w:color w:val="000000"/>
          <w:sz w:val="28"/>
          <w:szCs w:val="28"/>
          <w:u w:val="single"/>
        </w:rPr>
      </w:pPr>
      <w:r>
        <w:rPr>
          <w:rFonts w:ascii="SimHei" w:hAnsi="SimHei" w:eastAsia="黑体"/>
          <w:color w:val="000000"/>
          <w:sz w:val="28"/>
          <w:szCs w:val="28"/>
          <w:u w:val="single"/>
        </w:rPr>
        <w:t>6</w:t>
      </w:r>
      <w:r>
        <w:rPr>
          <w:rFonts w:ascii="SimHei" w:hAnsi="SimHei" w:eastAsia="黑体"/>
          <w:color w:val="000000"/>
          <w:sz w:val="28"/>
          <w:szCs w:val="28"/>
          <w:u w:val="single"/>
        </w:rPr>
        <w:t>、酒店：</w:t>
      </w:r>
    </w:p>
    <w:p>
      <w:pPr>
        <w:pStyle w:val="Normal"/>
        <w:ind w:firstLine="570"/>
        <w:rPr>
          <w:color w:val="000000"/>
          <w:sz w:val="28"/>
          <w:szCs w:val="28"/>
          <w:u w:val="single"/>
        </w:rPr>
      </w:pPr>
      <w:r>
        <w:rPr>
          <w:rFonts w:ascii="SimHei" w:hAnsi="SimHei" w:eastAsia="黑体"/>
          <w:color w:val="000000"/>
          <w:sz w:val="28"/>
          <w:szCs w:val="28"/>
          <w:u w:val="single"/>
        </w:rPr>
        <w:t>1</w:t>
      </w:r>
      <w:r>
        <w:rPr>
          <w:rFonts w:ascii="SimHei" w:hAnsi="SimHei" w:eastAsia="黑体"/>
          <w:color w:val="000000"/>
          <w:sz w:val="28"/>
          <w:szCs w:val="28"/>
          <w:u w:val="single"/>
        </w:rPr>
        <w:t>）、司务长：主要负责酒店所有的日常经营和管理工作。并负责酒店所有原材料的采购工作。</w:t>
      </w:r>
    </w:p>
    <w:p>
      <w:pPr>
        <w:pStyle w:val="Normal"/>
        <w:ind w:firstLine="570"/>
        <w:rPr/>
      </w:pPr>
      <w:r>
        <w:rPr>
          <w:rFonts w:ascii="SimHei" w:hAnsi="SimHei" w:eastAsia="黑体"/>
          <w:color w:val="000000"/>
          <w:sz w:val="28"/>
          <w:szCs w:val="28"/>
          <w:u w:val="single"/>
        </w:rPr>
        <w:t>2</w:t>
      </w:r>
      <w:r>
        <w:rPr>
          <w:rFonts w:ascii="SimHei" w:hAnsi="SimHei" w:eastAsia="黑体"/>
          <w:color w:val="000000"/>
          <w:sz w:val="28"/>
          <w:szCs w:val="28"/>
          <w:u w:val="single"/>
        </w:rPr>
        <w:t>）、厨师：主要负责餐厅所需饭菜的制作等工作。</w:t>
      </w:r>
    </w:p>
    <w:p>
      <w:pPr>
        <w:pStyle w:val="Normal"/>
        <w:ind w:firstLine="570"/>
        <w:rPr/>
      </w:pPr>
      <w:r>
        <w:rPr>
          <w:rFonts w:ascii="SimHei" w:hAnsi="SimHei" w:eastAsia="黑体"/>
          <w:color w:val="000000"/>
          <w:sz w:val="28"/>
          <w:szCs w:val="28"/>
          <w:u w:val="single"/>
        </w:rPr>
        <w:t>3</w:t>
      </w:r>
      <w:r>
        <w:rPr>
          <w:rFonts w:ascii="SimHei" w:hAnsi="SimHei" w:eastAsia="黑体"/>
          <w:color w:val="000000"/>
          <w:sz w:val="28"/>
          <w:szCs w:val="28"/>
          <w:u w:val="single"/>
        </w:rPr>
        <w:t>）、服务员：主要负责饭菜的出售和结算，酒店账目的整理和填报，餐厅卫生的整理，用餐职工和顾客的服务等工作。</w:t>
      </w:r>
    </w:p>
    <w:p>
      <w:pPr>
        <w:pStyle w:val="Normal"/>
        <w:ind w:firstLine="570"/>
        <w:rPr>
          <w:color w:val="000000"/>
          <w:sz w:val="28"/>
          <w:szCs w:val="28"/>
          <w:u w:val="single"/>
        </w:rPr>
      </w:pPr>
      <w:r>
        <w:rPr>
          <w:rFonts w:ascii="SimHei" w:hAnsi="SimHei" w:eastAsia="黑体"/>
          <w:color w:val="000000"/>
          <w:sz w:val="28"/>
          <w:szCs w:val="28"/>
          <w:u w:val="single"/>
        </w:rPr>
        <w:t>二、财务部：</w:t>
      </w:r>
    </w:p>
    <w:p>
      <w:pPr>
        <w:pStyle w:val="Normal"/>
        <w:ind w:firstLine="570"/>
        <w:rPr/>
      </w:pPr>
      <w:r>
        <w:rPr>
          <w:rFonts w:ascii="SimHei" w:hAnsi="SimHei" w:eastAsia="黑体"/>
          <w:color w:val="000000"/>
          <w:sz w:val="28"/>
          <w:szCs w:val="28"/>
          <w:u w:val="single"/>
        </w:rPr>
        <w:t>主要是做好公司所有账目和现金的管理工作，根据需要为总经理提供相应的数据，做好总经理的经营投资顾问。</w:t>
      </w:r>
    </w:p>
    <w:p>
      <w:pPr>
        <w:pStyle w:val="Normal"/>
        <w:ind w:firstLine="570"/>
        <w:rPr>
          <w:color w:val="000000"/>
          <w:sz w:val="28"/>
          <w:szCs w:val="28"/>
          <w:u w:val="single"/>
        </w:rPr>
      </w:pPr>
      <w:r>
        <w:rPr>
          <w:rFonts w:ascii="SimHei" w:hAnsi="SimHei" w:eastAsia="黑体"/>
          <w:color w:val="000000"/>
          <w:sz w:val="28"/>
          <w:szCs w:val="28"/>
          <w:u w:val="single"/>
        </w:rPr>
        <w:t>1</w:t>
      </w:r>
      <w:r>
        <w:rPr>
          <w:rFonts w:ascii="SimHei" w:hAnsi="SimHei" w:eastAsia="黑体"/>
          <w:color w:val="000000"/>
          <w:sz w:val="28"/>
          <w:szCs w:val="28"/>
          <w:u w:val="single"/>
        </w:rPr>
        <w:t>、经理兼出纳：主要职能详见第二章第四节</w:t>
      </w:r>
    </w:p>
    <w:p>
      <w:pPr>
        <w:pStyle w:val="Normal"/>
        <w:ind w:firstLine="570"/>
        <w:rPr>
          <w:color w:val="000000"/>
          <w:sz w:val="28"/>
          <w:szCs w:val="28"/>
          <w:u w:val="single"/>
        </w:rPr>
      </w:pPr>
      <w:r>
        <w:rPr>
          <w:rFonts w:ascii="SimHei" w:hAnsi="SimHei" w:eastAsia="黑体"/>
          <w:color w:val="000000"/>
          <w:sz w:val="28"/>
          <w:szCs w:val="28"/>
          <w:u w:val="single"/>
        </w:rPr>
        <w:t>2</w:t>
      </w:r>
      <w:r>
        <w:rPr>
          <w:rFonts w:ascii="SimHei" w:hAnsi="SimHei" w:eastAsia="黑体"/>
          <w:color w:val="000000"/>
          <w:sz w:val="28"/>
          <w:szCs w:val="28"/>
          <w:u w:val="single"/>
        </w:rPr>
        <w:t>、现金会计：主要职能负责公司现金的使用和管理等工作。</w:t>
      </w:r>
    </w:p>
    <w:p>
      <w:pPr>
        <w:pStyle w:val="Normal"/>
        <w:ind w:firstLine="570"/>
        <w:rPr>
          <w:color w:val="000000"/>
          <w:sz w:val="28"/>
          <w:szCs w:val="28"/>
          <w:u w:val="single"/>
        </w:rPr>
      </w:pPr>
      <w:r>
        <w:rPr>
          <w:rFonts w:ascii="SimHei" w:hAnsi="SimHei" w:eastAsia="黑体"/>
          <w:color w:val="000000"/>
          <w:sz w:val="28"/>
          <w:szCs w:val="28"/>
          <w:u w:val="single"/>
        </w:rPr>
        <w:t>3</w:t>
      </w:r>
      <w:r>
        <w:rPr>
          <w:rFonts w:ascii="SimHei" w:hAnsi="SimHei" w:eastAsia="黑体"/>
          <w:color w:val="000000"/>
          <w:sz w:val="28"/>
          <w:szCs w:val="28"/>
          <w:u w:val="single"/>
        </w:rPr>
        <w:t>、统计主管：主要负责总公司所有经营成本及经营过程中各种统计数据的计算、核对和管理工作。负责客运公司、驾培公司、物流公司等各实体企业统计的管理和工作协调等。</w:t>
      </w:r>
    </w:p>
    <w:p>
      <w:pPr>
        <w:pStyle w:val="Normal"/>
        <w:ind w:firstLine="570"/>
        <w:rPr>
          <w:color w:val="000000"/>
          <w:sz w:val="28"/>
          <w:szCs w:val="28"/>
          <w:u w:val="single"/>
        </w:rPr>
      </w:pPr>
      <w:r>
        <w:rPr>
          <w:rFonts w:ascii="SimHei" w:hAnsi="SimHei" w:eastAsia="黑体"/>
          <w:color w:val="000000"/>
          <w:sz w:val="28"/>
          <w:szCs w:val="28"/>
          <w:u w:val="single"/>
        </w:rPr>
        <w:t>4</w:t>
      </w:r>
      <w:r>
        <w:rPr>
          <w:rFonts w:ascii="SimHei" w:hAnsi="SimHei" w:eastAsia="黑体"/>
          <w:color w:val="000000"/>
          <w:sz w:val="28"/>
          <w:szCs w:val="28"/>
          <w:u w:val="single"/>
        </w:rPr>
        <w:t>、驻客运公司统计：主要职能是负责客运公司每天运行收入的记账和现金收存工作。</w:t>
      </w:r>
    </w:p>
    <w:p>
      <w:pPr>
        <w:pStyle w:val="Normal"/>
        <w:ind w:firstLine="570"/>
        <w:rPr/>
      </w:pPr>
      <w:r>
        <w:rPr>
          <w:rFonts w:ascii="SimHei" w:hAnsi="SimHei" w:eastAsia="黑体"/>
          <w:color w:val="000000"/>
          <w:sz w:val="28"/>
          <w:szCs w:val="28"/>
          <w:u w:val="single"/>
        </w:rPr>
        <w:t>5</w:t>
      </w:r>
      <w:r>
        <w:rPr>
          <w:rFonts w:ascii="SimHei" w:hAnsi="SimHei" w:eastAsia="黑体"/>
          <w:color w:val="000000"/>
          <w:sz w:val="28"/>
          <w:szCs w:val="28"/>
          <w:u w:val="single"/>
        </w:rPr>
        <w:t>、驻驾校栖霞办事处会计统计：主要职能是负责宏达出租公司及驾校栖霞办事处所有的账目管理及现金收存工作。</w:t>
      </w:r>
    </w:p>
    <w:p>
      <w:pPr>
        <w:pStyle w:val="Normal"/>
        <w:ind w:firstLine="570"/>
        <w:rPr/>
      </w:pPr>
      <w:r>
        <w:rPr>
          <w:rFonts w:ascii="SimHei" w:hAnsi="SimHei" w:eastAsia="黑体"/>
          <w:color w:val="000000"/>
          <w:sz w:val="28"/>
          <w:szCs w:val="28"/>
          <w:u w:val="single"/>
        </w:rPr>
        <w:t>6</w:t>
      </w:r>
      <w:r>
        <w:rPr>
          <w:rFonts w:ascii="SimHei" w:hAnsi="SimHei" w:eastAsia="黑体"/>
          <w:color w:val="000000"/>
          <w:sz w:val="28"/>
          <w:szCs w:val="28"/>
          <w:u w:val="single"/>
        </w:rPr>
        <w:t>、驻驾校桃村会计统计：主要负责驾培公司所有的账目管理和现金收存工作。</w:t>
      </w:r>
    </w:p>
    <w:p>
      <w:pPr>
        <w:pStyle w:val="Normal"/>
        <w:ind w:firstLine="570"/>
        <w:rPr/>
      </w:pPr>
      <w:r>
        <w:rPr>
          <w:rFonts w:ascii="SimHei" w:hAnsi="SimHei" w:eastAsia="黑体"/>
          <w:color w:val="000000"/>
          <w:sz w:val="28"/>
          <w:szCs w:val="28"/>
          <w:u w:val="single"/>
        </w:rPr>
        <w:t>7</w:t>
      </w:r>
      <w:r>
        <w:rPr>
          <w:rFonts w:ascii="SimHei" w:hAnsi="SimHei" w:eastAsia="黑体"/>
          <w:color w:val="000000"/>
          <w:sz w:val="28"/>
          <w:szCs w:val="28"/>
          <w:u w:val="single"/>
        </w:rPr>
        <w:t>、驻物流公司会计统计：主要负责物流公司所有的账目管理和现金收存工作。（目前只是负责客运快件业务所有的账目管理和现金收存工作）</w:t>
      </w:r>
    </w:p>
    <w:p>
      <w:pPr>
        <w:pStyle w:val="Normal"/>
        <w:ind w:firstLine="570"/>
        <w:rPr>
          <w:color w:val="000000"/>
          <w:sz w:val="28"/>
          <w:szCs w:val="28"/>
          <w:u w:val="single"/>
        </w:rPr>
      </w:pPr>
      <w:r>
        <w:rPr>
          <w:rFonts w:ascii="SimHei" w:hAnsi="SimHei" w:eastAsia="黑体"/>
          <w:color w:val="000000"/>
          <w:sz w:val="28"/>
          <w:szCs w:val="28"/>
          <w:u w:val="single"/>
        </w:rPr>
        <w:t>三、方通客运公司：</w:t>
      </w:r>
    </w:p>
    <w:p>
      <w:pPr>
        <w:pStyle w:val="Normal"/>
        <w:ind w:firstLine="570"/>
        <w:rPr>
          <w:color w:val="000000"/>
          <w:sz w:val="28"/>
          <w:szCs w:val="28"/>
          <w:u w:val="single"/>
        </w:rPr>
      </w:pPr>
      <w:r>
        <w:rPr>
          <w:rFonts w:ascii="SimHei" w:hAnsi="SimHei" w:eastAsia="黑体"/>
          <w:color w:val="000000"/>
          <w:sz w:val="28"/>
          <w:szCs w:val="28"/>
          <w:u w:val="single"/>
        </w:rPr>
        <w:t>1</w:t>
      </w:r>
      <w:r>
        <w:rPr>
          <w:rFonts w:ascii="SimHei" w:hAnsi="SimHei" w:eastAsia="黑体"/>
          <w:color w:val="000000"/>
          <w:sz w:val="28"/>
          <w:szCs w:val="28"/>
          <w:u w:val="single"/>
        </w:rPr>
        <w:t>、经理：主要负责客运公司经营和管理等全面的工作，制定客运公司整体发展思路。</w:t>
      </w:r>
    </w:p>
    <w:p>
      <w:pPr>
        <w:pStyle w:val="Normal"/>
        <w:ind w:firstLine="570"/>
        <w:rPr>
          <w:color w:val="000000"/>
          <w:sz w:val="28"/>
          <w:szCs w:val="28"/>
          <w:u w:val="single"/>
        </w:rPr>
      </w:pPr>
      <w:r>
        <w:rPr>
          <w:rFonts w:ascii="SimHei" w:hAnsi="SimHei" w:eastAsia="黑体"/>
          <w:color w:val="000000"/>
          <w:sz w:val="28"/>
          <w:szCs w:val="28"/>
          <w:u w:val="single"/>
        </w:rPr>
        <w:t>2</w:t>
      </w:r>
      <w:r>
        <w:rPr>
          <w:rFonts w:ascii="SimHei" w:hAnsi="SimHei" w:eastAsia="黑体"/>
          <w:color w:val="000000"/>
          <w:sz w:val="28"/>
          <w:szCs w:val="28"/>
          <w:u w:val="single"/>
        </w:rPr>
        <w:t>、安全机务科：编制两人</w:t>
      </w:r>
    </w:p>
    <w:p>
      <w:pPr>
        <w:pStyle w:val="Normal"/>
        <w:ind w:firstLine="570"/>
        <w:rPr>
          <w:color w:val="000000"/>
          <w:sz w:val="28"/>
          <w:szCs w:val="28"/>
          <w:u w:val="single"/>
        </w:rPr>
      </w:pPr>
      <w:r>
        <w:rPr>
          <w:rFonts w:ascii="SimHei" w:hAnsi="SimHei" w:eastAsia="黑体"/>
          <w:color w:val="000000"/>
          <w:sz w:val="28"/>
          <w:szCs w:val="28"/>
          <w:u w:val="single"/>
        </w:rPr>
        <w:t>1</w:t>
      </w:r>
      <w:r>
        <w:rPr>
          <w:rFonts w:ascii="SimHei" w:hAnsi="SimHei" w:eastAsia="黑体"/>
          <w:color w:val="000000"/>
          <w:sz w:val="28"/>
          <w:szCs w:val="28"/>
          <w:u w:val="single"/>
        </w:rPr>
        <w:t>）、科长：主要负责运行安全教育和考核，车辆运行中的燃油、配件等使用费用的控制和考核，车辆维修管理和加油站管理，负责修理厂和加油站对外业务的开展等。</w:t>
      </w:r>
    </w:p>
    <w:p>
      <w:pPr>
        <w:pStyle w:val="Normal"/>
        <w:ind w:firstLine="570"/>
        <w:rPr>
          <w:color w:val="000000"/>
          <w:sz w:val="28"/>
          <w:szCs w:val="28"/>
          <w:u w:val="single"/>
        </w:rPr>
      </w:pPr>
      <w:r>
        <w:rPr>
          <w:rFonts w:ascii="SimHei" w:hAnsi="SimHei" w:eastAsia="黑体"/>
          <w:color w:val="000000"/>
          <w:sz w:val="28"/>
          <w:szCs w:val="28"/>
          <w:u w:val="single"/>
        </w:rPr>
        <w:t>2</w:t>
      </w:r>
      <w:r>
        <w:rPr>
          <w:rFonts w:ascii="SimHei" w:hAnsi="SimHei" w:eastAsia="黑体"/>
          <w:color w:val="000000"/>
          <w:sz w:val="28"/>
          <w:szCs w:val="28"/>
          <w:u w:val="single"/>
        </w:rPr>
        <w:t>）、会计兼配件库保管：主要负责所有车辆的技术档案，安全里程考核档案，修理厂和加油站对外业务的账目及现金往来，配件的管理与使用等工作。</w:t>
      </w:r>
    </w:p>
    <w:p>
      <w:pPr>
        <w:pStyle w:val="Normal"/>
        <w:ind w:firstLine="570"/>
        <w:rPr>
          <w:color w:val="000000"/>
          <w:sz w:val="28"/>
          <w:szCs w:val="28"/>
          <w:u w:val="single"/>
        </w:rPr>
      </w:pPr>
      <w:r>
        <w:rPr>
          <w:rFonts w:ascii="SimHei" w:hAnsi="SimHei" w:eastAsia="黑体"/>
          <w:color w:val="000000"/>
          <w:sz w:val="28"/>
          <w:szCs w:val="28"/>
          <w:u w:val="single"/>
        </w:rPr>
        <w:t>3</w:t>
      </w:r>
      <w:r>
        <w:rPr>
          <w:rFonts w:ascii="SimHei" w:hAnsi="SimHei" w:eastAsia="黑体"/>
          <w:color w:val="000000"/>
          <w:sz w:val="28"/>
          <w:szCs w:val="28"/>
          <w:u w:val="single"/>
        </w:rPr>
        <w:t>）、加油员：负责加油站加油工作，不算在管理人员当中，工资由对外经营收入中发放。</w:t>
      </w:r>
    </w:p>
    <w:p>
      <w:pPr>
        <w:pStyle w:val="Normal"/>
        <w:ind w:firstLine="570"/>
        <w:rPr>
          <w:color w:val="000000"/>
          <w:sz w:val="28"/>
          <w:szCs w:val="28"/>
          <w:u w:val="single"/>
        </w:rPr>
      </w:pPr>
      <w:r>
        <w:rPr>
          <w:rFonts w:ascii="SimHei" w:hAnsi="SimHei" w:eastAsia="黑体"/>
          <w:color w:val="000000"/>
          <w:sz w:val="28"/>
          <w:szCs w:val="28"/>
          <w:u w:val="single"/>
        </w:rPr>
        <w:t>3</w:t>
      </w:r>
      <w:r>
        <w:rPr>
          <w:rFonts w:ascii="SimHei" w:hAnsi="SimHei" w:eastAsia="黑体"/>
          <w:color w:val="000000"/>
          <w:sz w:val="28"/>
          <w:szCs w:val="28"/>
          <w:u w:val="single"/>
        </w:rPr>
        <w:t>、运行稽查科：</w:t>
      </w:r>
    </w:p>
    <w:p>
      <w:pPr>
        <w:pStyle w:val="Normal"/>
        <w:ind w:firstLine="570"/>
        <w:rPr/>
      </w:pPr>
      <w:r>
        <w:rPr>
          <w:rFonts w:eastAsia="黑体" w:ascii="SimHei" w:hAnsi="SimHei"/>
          <w:color w:val="000000"/>
          <w:sz w:val="28"/>
          <w:szCs w:val="28"/>
          <w:u w:val="single"/>
        </w:rPr>
        <w:t xml:space="preserve"> </w:t>
      </w:r>
      <w:r>
        <w:rPr>
          <w:rFonts w:ascii="SimHei" w:hAnsi="SimHei" w:eastAsia="黑体"/>
          <w:color w:val="000000"/>
          <w:sz w:val="28"/>
          <w:szCs w:val="28"/>
          <w:u w:val="single"/>
        </w:rPr>
        <w:t>1</w:t>
      </w:r>
      <w:r>
        <w:rPr>
          <w:rFonts w:ascii="SimHei" w:hAnsi="SimHei" w:eastAsia="黑体"/>
          <w:color w:val="000000"/>
          <w:sz w:val="28"/>
          <w:szCs w:val="28"/>
          <w:u w:val="single"/>
        </w:rPr>
        <w:t>）、科长兼队长：主要负责驾乘人员的管理，所有线路班次的运行管理，驾乘人员违章违纪和服务质量的培训、监控和管理，运行收入计划的制定与实行等工作。</w:t>
      </w:r>
    </w:p>
    <w:p>
      <w:pPr>
        <w:pStyle w:val="Normal"/>
        <w:ind w:firstLine="570"/>
        <w:rPr>
          <w:color w:val="000000"/>
          <w:sz w:val="28"/>
          <w:szCs w:val="28"/>
          <w:u w:val="single"/>
        </w:rPr>
      </w:pPr>
      <w:r>
        <w:rPr>
          <w:rFonts w:ascii="SimHei" w:hAnsi="SimHei" w:eastAsia="黑体"/>
          <w:color w:val="000000"/>
          <w:sz w:val="28"/>
          <w:szCs w:val="28"/>
          <w:u w:val="single"/>
        </w:rPr>
        <w:t>2</w:t>
      </w:r>
      <w:r>
        <w:rPr>
          <w:rFonts w:ascii="SimHei" w:hAnsi="SimHei" w:eastAsia="黑体"/>
          <w:color w:val="000000"/>
          <w:sz w:val="28"/>
          <w:szCs w:val="28"/>
          <w:u w:val="single"/>
        </w:rPr>
        <w:t>）、调度员：主要负责所有线路班次的运行安排，包车的运行计划与安排等工作。</w:t>
      </w:r>
    </w:p>
    <w:p>
      <w:pPr>
        <w:pStyle w:val="Normal"/>
        <w:ind w:firstLine="570"/>
        <w:rPr>
          <w:color w:val="000000"/>
          <w:sz w:val="28"/>
          <w:szCs w:val="28"/>
          <w:u w:val="single"/>
        </w:rPr>
      </w:pPr>
      <w:r>
        <w:rPr>
          <w:rFonts w:ascii="SimHei" w:hAnsi="SimHei" w:eastAsia="黑体"/>
          <w:color w:val="000000"/>
          <w:sz w:val="28"/>
          <w:szCs w:val="28"/>
          <w:u w:val="single"/>
        </w:rPr>
        <w:t>3</w:t>
      </w:r>
      <w:r>
        <w:rPr>
          <w:rFonts w:ascii="SimHei" w:hAnsi="SimHei" w:eastAsia="黑体"/>
          <w:color w:val="000000"/>
          <w:sz w:val="28"/>
          <w:szCs w:val="28"/>
          <w:u w:val="single"/>
        </w:rPr>
        <w:t>）、稽查员：主要负责驾乘人员的行业风气管理，利用明、暗查相结合的方式杜绝私收票款不良行为，负责旅客投诉问题的调查工作等。</w:t>
      </w:r>
    </w:p>
    <w:p>
      <w:pPr>
        <w:pStyle w:val="Normal"/>
        <w:ind w:firstLine="570"/>
        <w:rPr/>
      </w:pPr>
      <w:r>
        <w:rPr>
          <w:rFonts w:ascii="SimHei" w:hAnsi="SimHei" w:eastAsia="黑体"/>
          <w:color w:val="000000"/>
          <w:sz w:val="28"/>
          <w:szCs w:val="28"/>
          <w:u w:val="single"/>
        </w:rPr>
        <w:t>4</w:t>
      </w:r>
      <w:r>
        <w:rPr>
          <w:rFonts w:ascii="SimHei" w:hAnsi="SimHei" w:eastAsia="黑体"/>
          <w:color w:val="000000"/>
          <w:sz w:val="28"/>
          <w:szCs w:val="28"/>
          <w:u w:val="single"/>
        </w:rPr>
        <w:t>）、蛇窝线路副队长兼驾驶员：主要负责蛇窝线路的运行管理，以及协助科长管理驻栖霞车辆驾乘人员的工作，负责与栖霞车站所有业务关系的接洽等工作。（按驾驶员工资</w:t>
      </w:r>
      <w:r>
        <w:rPr>
          <w:rFonts w:ascii="SimHei" w:hAnsi="SimHei" w:eastAsia="黑体"/>
          <w:color w:val="000000"/>
          <w:sz w:val="28"/>
          <w:szCs w:val="28"/>
          <w:u w:val="single"/>
        </w:rPr>
        <w:t>+</w:t>
      </w:r>
      <w:r>
        <w:rPr>
          <w:rFonts w:ascii="SimHei" w:hAnsi="SimHei" w:eastAsia="黑体"/>
          <w:color w:val="000000"/>
          <w:sz w:val="28"/>
          <w:szCs w:val="28"/>
          <w:u w:val="single"/>
        </w:rPr>
        <w:t>补助的方式，暂不编入管理人员计算薪酬）</w:t>
      </w:r>
    </w:p>
    <w:p>
      <w:pPr>
        <w:pStyle w:val="Normal"/>
        <w:ind w:firstLine="570"/>
        <w:rPr>
          <w:color w:val="000000"/>
          <w:sz w:val="28"/>
          <w:szCs w:val="28"/>
          <w:u w:val="single"/>
        </w:rPr>
      </w:pPr>
      <w:r>
        <w:rPr>
          <w:rFonts w:ascii="SimHei" w:hAnsi="SimHei" w:eastAsia="黑体"/>
          <w:color w:val="000000"/>
          <w:sz w:val="28"/>
          <w:szCs w:val="28"/>
          <w:u w:val="single"/>
        </w:rPr>
        <w:t>4</w:t>
      </w:r>
      <w:r>
        <w:rPr>
          <w:rFonts w:ascii="SimHei" w:hAnsi="SimHei" w:eastAsia="黑体"/>
          <w:color w:val="000000"/>
          <w:sz w:val="28"/>
          <w:szCs w:val="28"/>
          <w:u w:val="single"/>
        </w:rPr>
        <w:t>、驻方通客运统计：主要职能是负责客运公司每天运行收入的记账和现金收存工作，现金必须在第一时间内及时上缴财务科。</w:t>
      </w:r>
    </w:p>
    <w:p>
      <w:pPr>
        <w:pStyle w:val="Normal"/>
        <w:jc w:val="center"/>
        <w:rPr/>
      </w:pPr>
      <w:r>
        <w:rPr>
          <w:rFonts w:ascii="SimHei" w:hAnsi="SimHei" w:eastAsia="黑体"/>
          <w:b/>
          <w:color w:val="000000"/>
          <w:sz w:val="32"/>
          <w:szCs w:val="32"/>
        </w:rPr>
        <w:t>第二章</w:t>
      </w:r>
      <w:r>
        <w:rPr>
          <w:rFonts w:eastAsia="黑体" w:ascii="SimHei" w:hAnsi="SimHei"/>
          <w:b/>
          <w:color w:val="000000"/>
          <w:sz w:val="32"/>
          <w:szCs w:val="32"/>
        </w:rPr>
        <w:t xml:space="preserve"> </w:t>
      </w:r>
      <w:r>
        <w:rPr>
          <w:rFonts w:ascii="SimHei" w:hAnsi="SimHei" w:eastAsia="黑体"/>
          <w:b/>
          <w:color w:val="000000"/>
          <w:sz w:val="32"/>
          <w:szCs w:val="32"/>
        </w:rPr>
        <w:t>领导岗位责任制</w:t>
      </w:r>
    </w:p>
    <w:p>
      <w:pPr>
        <w:pStyle w:val="Normal"/>
        <w:ind w:firstLine="560"/>
        <w:rPr>
          <w:color w:val="000000"/>
          <w:sz w:val="28"/>
          <w:szCs w:val="28"/>
        </w:rPr>
      </w:pPr>
      <w:r>
        <w:rPr>
          <w:rFonts w:ascii="SimHei" w:hAnsi="SimHei" w:eastAsia="黑体"/>
          <w:color w:val="000000"/>
          <w:sz w:val="28"/>
          <w:szCs w:val="28"/>
        </w:rPr>
        <w:t>为完善公司的管理机制，提高公司的管理水平和经济效益，规范公司领导的工作行为，强化服务意识，创公司品牌，树公司形象，特制定本制度。</w:t>
      </w:r>
    </w:p>
    <w:p>
      <w:pPr>
        <w:pStyle w:val="Normal"/>
        <w:widowControl/>
        <w:jc w:val="center"/>
        <w:rPr/>
      </w:pPr>
      <w:r>
        <w:rPr>
          <w:rFonts w:ascii="SimHei" w:hAnsi="SimHei" w:eastAsia="黑体"/>
          <w:b/>
          <w:color w:val="000000"/>
          <w:sz w:val="28"/>
          <w:szCs w:val="28"/>
        </w:rPr>
        <w:t>第一节</w:t>
      </w:r>
      <w:r>
        <w:rPr>
          <w:rFonts w:eastAsia="黑体" w:ascii="SimHei" w:hAnsi="SimHei"/>
          <w:b/>
          <w:color w:val="000000"/>
          <w:sz w:val="28"/>
          <w:szCs w:val="28"/>
        </w:rPr>
        <w:t xml:space="preserve">    </w:t>
      </w:r>
      <w:r>
        <w:rPr>
          <w:rFonts w:ascii="SimHei" w:hAnsi="SimHei" w:eastAsia="黑体"/>
          <w:b/>
          <w:color w:val="000000"/>
          <w:sz w:val="28"/>
          <w:szCs w:val="28"/>
        </w:rPr>
        <w:t>总经理岗位职责</w:t>
      </w:r>
    </w:p>
    <w:p>
      <w:pPr>
        <w:pStyle w:val="Normal"/>
        <w:ind w:firstLine="560"/>
        <w:rPr/>
      </w:pPr>
      <w:r>
        <w:rPr>
          <w:rFonts w:ascii="SimHei" w:hAnsi="SimHei" w:eastAsia="黑体"/>
          <w:color w:val="000000"/>
          <w:sz w:val="28"/>
          <w:szCs w:val="28"/>
        </w:rPr>
        <w:t>总经理是总公司的最高负责人，负责总公司全面工作，行使总公司最高决策权。</w:t>
      </w:r>
    </w:p>
    <w:p>
      <w:pPr>
        <w:pStyle w:val="Normal"/>
        <w:ind w:firstLine="560"/>
        <w:rPr>
          <w:color w:val="000000"/>
          <w:sz w:val="28"/>
          <w:szCs w:val="28"/>
        </w:rPr>
      </w:pPr>
      <w:r>
        <w:rPr>
          <w:rFonts w:ascii="SimHei" w:hAnsi="SimHei" w:eastAsia="黑体"/>
          <w:color w:val="000000"/>
          <w:sz w:val="28"/>
          <w:szCs w:val="28"/>
        </w:rPr>
        <w:t>一、代表总公司参加重大的内外活动。</w:t>
      </w:r>
    </w:p>
    <w:p>
      <w:pPr>
        <w:pStyle w:val="Normal"/>
        <w:ind w:firstLine="560"/>
        <w:rPr>
          <w:color w:val="000000"/>
          <w:sz w:val="28"/>
          <w:szCs w:val="28"/>
        </w:rPr>
      </w:pPr>
      <w:r>
        <w:rPr>
          <w:rFonts w:ascii="SimHei" w:hAnsi="SimHei" w:eastAsia="黑体"/>
          <w:color w:val="000000"/>
          <w:sz w:val="28"/>
          <w:szCs w:val="28"/>
        </w:rPr>
        <w:t>二、审核以总公司名义发布的各种文件。</w:t>
      </w:r>
    </w:p>
    <w:p>
      <w:pPr>
        <w:pStyle w:val="Normal"/>
        <w:ind w:firstLine="560"/>
        <w:rPr>
          <w:color w:val="000000"/>
          <w:sz w:val="28"/>
          <w:szCs w:val="28"/>
        </w:rPr>
      </w:pPr>
      <w:r>
        <w:rPr>
          <w:rFonts w:ascii="SimHei" w:hAnsi="SimHei" w:eastAsia="黑体"/>
          <w:color w:val="000000"/>
          <w:sz w:val="28"/>
          <w:szCs w:val="28"/>
        </w:rPr>
        <w:t>三、领导制定总公司的市场运营、年度计划及发展战略和中长期发展规划。</w:t>
      </w:r>
    </w:p>
    <w:p>
      <w:pPr>
        <w:pStyle w:val="Normal"/>
        <w:ind w:firstLine="560"/>
        <w:rPr>
          <w:color w:val="000000"/>
          <w:sz w:val="28"/>
          <w:szCs w:val="28"/>
        </w:rPr>
      </w:pPr>
      <w:r>
        <w:rPr>
          <w:rFonts w:ascii="SimHei" w:hAnsi="SimHei" w:eastAsia="黑体"/>
          <w:color w:val="000000"/>
          <w:sz w:val="28"/>
          <w:szCs w:val="28"/>
        </w:rPr>
        <w:t>四、领导实施总公司的财务管理，批准总公司的年度财务预决算以及日常财务收支。</w:t>
      </w:r>
    </w:p>
    <w:p>
      <w:pPr>
        <w:pStyle w:val="Normal"/>
        <w:ind w:firstLine="560"/>
        <w:rPr>
          <w:color w:val="000000"/>
          <w:sz w:val="28"/>
          <w:szCs w:val="28"/>
        </w:rPr>
      </w:pPr>
      <w:r>
        <w:rPr>
          <w:rFonts w:ascii="SimHei" w:hAnsi="SimHei" w:eastAsia="黑体"/>
          <w:color w:val="000000"/>
          <w:sz w:val="28"/>
          <w:szCs w:val="28"/>
        </w:rPr>
        <w:t>五、领导总公司建立各级组织机构，并按总公司战略规划进行机构和人员调整；决定各职能部门主管的任免、报酬、奖惩等。</w:t>
      </w:r>
    </w:p>
    <w:p>
      <w:pPr>
        <w:pStyle w:val="Normal"/>
        <w:ind w:firstLine="560"/>
        <w:rPr>
          <w:color w:val="000000"/>
          <w:sz w:val="28"/>
          <w:szCs w:val="28"/>
        </w:rPr>
      </w:pPr>
      <w:r>
        <w:rPr>
          <w:rFonts w:ascii="SimHei" w:hAnsi="SimHei" w:eastAsia="黑体"/>
          <w:color w:val="000000"/>
          <w:sz w:val="28"/>
          <w:szCs w:val="28"/>
        </w:rPr>
        <w:t>六、领导制定总公司各种规章制度，并监督下属分公司深入贯彻实施。</w:t>
      </w:r>
    </w:p>
    <w:p>
      <w:pPr>
        <w:pStyle w:val="Normal"/>
        <w:ind w:firstLine="560"/>
        <w:rPr>
          <w:color w:val="000000"/>
          <w:sz w:val="28"/>
          <w:szCs w:val="28"/>
        </w:rPr>
      </w:pPr>
      <w:r>
        <w:rPr>
          <w:rFonts w:ascii="SimHei" w:hAnsi="SimHei" w:eastAsia="黑体"/>
          <w:color w:val="000000"/>
          <w:sz w:val="28"/>
          <w:szCs w:val="28"/>
        </w:rPr>
        <w:t>七、加强企业文化建设，搞好社会公共关系，树立公司良好形象；定期主持召开员工代表座谈会，虚心听取员工对公司发展的意见和建议。</w:t>
      </w:r>
    </w:p>
    <w:p>
      <w:pPr>
        <w:pStyle w:val="Normal"/>
        <w:ind w:firstLine="560"/>
        <w:rPr>
          <w:color w:val="000000"/>
          <w:sz w:val="28"/>
          <w:szCs w:val="28"/>
        </w:rPr>
      </w:pPr>
      <w:r>
        <w:rPr>
          <w:rFonts w:ascii="SimHei" w:hAnsi="SimHei" w:eastAsia="黑体"/>
          <w:color w:val="000000"/>
          <w:sz w:val="28"/>
          <w:szCs w:val="28"/>
        </w:rPr>
        <w:t>八、定期召开各分公司经理会议，听取总结汇报、解决实际问题、下达新的任务。</w:t>
      </w:r>
    </w:p>
    <w:p>
      <w:pPr>
        <w:pStyle w:val="Normal"/>
        <w:widowControl/>
        <w:ind w:firstLine="2352"/>
        <w:jc w:val="start"/>
        <w:rPr/>
      </w:pPr>
      <w:r>
        <w:rPr>
          <w:rFonts w:ascii="SimHei" w:hAnsi="SimHei" w:eastAsia="黑体"/>
          <w:b/>
          <w:color w:val="000000"/>
          <w:sz w:val="28"/>
          <w:szCs w:val="28"/>
          <w:u w:val="single"/>
        </w:rPr>
        <w:t>第二节</w:t>
      </w:r>
      <w:r>
        <w:rPr>
          <w:rFonts w:eastAsia="黑体" w:ascii="SimHei" w:hAnsi="SimHei"/>
          <w:b/>
          <w:color w:val="000000"/>
          <w:sz w:val="28"/>
          <w:szCs w:val="28"/>
          <w:u w:val="single"/>
        </w:rPr>
        <w:t xml:space="preserve">   </w:t>
      </w:r>
      <w:r>
        <w:rPr>
          <w:rFonts w:ascii="SimHei" w:hAnsi="SimHei" w:eastAsia="黑体"/>
          <w:b/>
          <w:color w:val="000000"/>
          <w:sz w:val="28"/>
          <w:szCs w:val="28"/>
          <w:u w:val="single"/>
        </w:rPr>
        <w:t>副总经理（生产）岗位职责</w:t>
      </w:r>
    </w:p>
    <w:p>
      <w:pPr>
        <w:pStyle w:val="Normal"/>
        <w:ind w:firstLine="560"/>
        <w:rPr>
          <w:color w:val="000000"/>
          <w:sz w:val="28"/>
          <w:szCs w:val="28"/>
          <w:u w:val="single"/>
        </w:rPr>
      </w:pPr>
      <w:r>
        <w:rPr>
          <w:rFonts w:ascii="SimHei" w:hAnsi="SimHei" w:eastAsia="黑体"/>
          <w:color w:val="000000"/>
          <w:sz w:val="28"/>
          <w:szCs w:val="28"/>
          <w:u w:val="single"/>
        </w:rPr>
        <w:t>生产副总经理在总经理的领导下开展工作，主要负责总公司所有生产经营方面的工作于协调。</w:t>
      </w:r>
    </w:p>
    <w:p>
      <w:pPr>
        <w:pStyle w:val="Normal"/>
        <w:ind w:firstLine="560"/>
        <w:rPr>
          <w:color w:val="000000"/>
          <w:sz w:val="28"/>
          <w:szCs w:val="28"/>
          <w:u w:val="single"/>
        </w:rPr>
      </w:pPr>
      <w:r>
        <w:rPr>
          <w:rFonts w:ascii="SimHei" w:hAnsi="SimHei" w:eastAsia="黑体"/>
          <w:color w:val="000000"/>
          <w:sz w:val="28"/>
          <w:szCs w:val="28"/>
          <w:u w:val="single"/>
        </w:rPr>
        <w:t>一、协助总经理抓好总公司各项管理，主抓安全生产工作。</w:t>
      </w:r>
    </w:p>
    <w:p>
      <w:pPr>
        <w:pStyle w:val="Normal"/>
        <w:ind w:firstLine="560"/>
        <w:rPr>
          <w:color w:val="000000"/>
          <w:sz w:val="28"/>
          <w:szCs w:val="28"/>
          <w:u w:val="single"/>
        </w:rPr>
      </w:pPr>
      <w:r>
        <w:rPr>
          <w:rFonts w:ascii="SimHei" w:hAnsi="SimHei" w:eastAsia="黑体"/>
          <w:color w:val="000000"/>
          <w:sz w:val="28"/>
          <w:szCs w:val="28"/>
          <w:u w:val="single"/>
        </w:rPr>
        <w:t>二、参与总公司发展规划的拟定、年度经营计划的编制和总公司重大决策事项的讨论。</w:t>
      </w:r>
    </w:p>
    <w:p>
      <w:pPr>
        <w:pStyle w:val="Normal"/>
        <w:ind w:firstLine="560"/>
        <w:rPr>
          <w:color w:val="000000"/>
          <w:sz w:val="28"/>
          <w:szCs w:val="28"/>
          <w:u w:val="single"/>
        </w:rPr>
      </w:pPr>
      <w:r>
        <w:rPr>
          <w:rFonts w:ascii="SimHei" w:hAnsi="SimHei" w:eastAsia="黑体"/>
          <w:color w:val="000000"/>
          <w:sz w:val="28"/>
          <w:szCs w:val="28"/>
          <w:u w:val="single"/>
        </w:rPr>
        <w:t>三、负责总公司年度生产经营目标计划的制定与考核工作，根据公司实际情况和经营的现状，及时的调控经营策略和方式。</w:t>
      </w:r>
    </w:p>
    <w:p>
      <w:pPr>
        <w:pStyle w:val="Normal"/>
        <w:ind w:firstLine="560"/>
        <w:rPr>
          <w:color w:val="000000"/>
          <w:sz w:val="28"/>
          <w:szCs w:val="28"/>
          <w:u w:val="single"/>
        </w:rPr>
      </w:pPr>
      <w:r>
        <w:rPr>
          <w:rFonts w:ascii="SimHei" w:hAnsi="SimHei" w:eastAsia="黑体"/>
          <w:color w:val="000000"/>
          <w:sz w:val="28"/>
          <w:szCs w:val="28"/>
          <w:u w:val="single"/>
        </w:rPr>
        <w:t>四、跟踪总公司所属各经营实体的经营情况，对于在经营中出现的问题，及时的调研和商讨解决措施，第一时间保证生产经营的正常、有效地开展。</w:t>
      </w:r>
    </w:p>
    <w:p>
      <w:pPr>
        <w:pStyle w:val="Normal"/>
        <w:ind w:firstLine="560"/>
        <w:rPr>
          <w:color w:val="000000"/>
          <w:sz w:val="28"/>
          <w:szCs w:val="28"/>
          <w:u w:val="single"/>
        </w:rPr>
      </w:pPr>
      <w:r>
        <w:rPr>
          <w:rFonts w:ascii="SimHei" w:hAnsi="SimHei" w:eastAsia="黑体"/>
          <w:color w:val="000000"/>
          <w:sz w:val="28"/>
          <w:szCs w:val="28"/>
          <w:u w:val="single"/>
        </w:rPr>
        <w:t>五、控制经营成本，降低在生产经营过程中的经营费用。制定相应的节能降耗考核和监督制度，对于出现的不必要的经营费用消耗，要寻找有效的措施和办法及时遏制。</w:t>
      </w:r>
    </w:p>
    <w:p>
      <w:pPr>
        <w:pStyle w:val="Normal"/>
        <w:ind w:firstLine="560"/>
        <w:rPr>
          <w:color w:val="000000"/>
          <w:sz w:val="28"/>
          <w:szCs w:val="28"/>
          <w:u w:val="single"/>
        </w:rPr>
      </w:pPr>
      <w:r>
        <w:rPr>
          <w:rFonts w:ascii="SimHei" w:hAnsi="SimHei" w:eastAsia="黑体"/>
          <w:color w:val="000000"/>
          <w:sz w:val="28"/>
          <w:szCs w:val="28"/>
          <w:u w:val="single"/>
        </w:rPr>
        <w:t>六、安全生产制度的实施、监控、考核与处理，要牢记安全就是运输行业隐形的第一效益。对于在生产经营过程中出现的安全隐患，要及时的组织人员查处，强化员工的安全思想教育和学习。</w:t>
      </w:r>
    </w:p>
    <w:p>
      <w:pPr>
        <w:pStyle w:val="Normal"/>
        <w:ind w:firstLine="570"/>
        <w:rPr/>
      </w:pPr>
      <w:r>
        <w:rPr>
          <w:rFonts w:ascii="SimHei" w:hAnsi="SimHei" w:eastAsia="黑体"/>
          <w:color w:val="000000"/>
          <w:sz w:val="28"/>
          <w:szCs w:val="28"/>
          <w:u w:val="single"/>
        </w:rPr>
        <w:t>七、根据总经理的安排，主持经营、生产、安全等专项例会。及时收集和了解各部门和分公司的工作动态，正确处理各部门和分公司之间的业务关系。</w:t>
      </w:r>
      <w:r>
        <w:rPr>
          <w:rFonts w:eastAsia="黑体" w:ascii="SimHei" w:hAnsi="SimHei"/>
          <w:color w:val="000000"/>
          <w:sz w:val="28"/>
          <w:szCs w:val="28"/>
          <w:u w:val="single"/>
        </w:rPr>
        <w:t xml:space="preserve"> </w:t>
      </w:r>
      <w:r>
        <w:rPr>
          <w:rFonts w:ascii="SimHei" w:hAnsi="SimHei" w:eastAsia="黑体"/>
          <w:color w:val="000000"/>
          <w:sz w:val="28"/>
          <w:szCs w:val="28"/>
          <w:u w:val="single"/>
        </w:rPr>
        <w:br/>
      </w:r>
      <w:r>
        <w:rPr>
          <w:rFonts w:ascii="SimHei" w:hAnsi="SimHei" w:eastAsia="黑体"/>
          <w:color w:val="000000"/>
          <w:sz w:val="28"/>
          <w:szCs w:val="28"/>
          <w:u w:val="single"/>
        </w:rPr>
        <w:t xml:space="preserve">   </w:t>
      </w:r>
      <w:r>
        <w:rPr>
          <w:rFonts w:ascii="SimHei" w:hAnsi="SimHei" w:eastAsia="黑体"/>
          <w:color w:val="000000"/>
          <w:sz w:val="28"/>
          <w:szCs w:val="28"/>
          <w:u w:val="single"/>
        </w:rPr>
        <w:t xml:space="preserve"> </w:t>
      </w:r>
      <w:r>
        <w:rPr>
          <w:rFonts w:ascii="SimHei" w:hAnsi="SimHei" w:eastAsia="黑体"/>
          <w:color w:val="000000"/>
          <w:sz w:val="28"/>
          <w:szCs w:val="28"/>
          <w:u w:val="single"/>
        </w:rPr>
        <w:t>八、担任总公司安全领导小组第一副组长，对总公司安全生产工作进行具体责任落实、分工，对各部门和分公司制定出的安全管理制度进行审查，监督检查下属部门安保措施落实情况。</w:t>
      </w:r>
    </w:p>
    <w:p>
      <w:pPr>
        <w:pStyle w:val="Normal"/>
        <w:ind w:firstLine="560"/>
        <w:rPr>
          <w:color w:val="000000"/>
          <w:sz w:val="28"/>
          <w:szCs w:val="28"/>
          <w:u w:val="single"/>
        </w:rPr>
      </w:pPr>
      <w:r>
        <w:rPr>
          <w:rFonts w:ascii="SimHei" w:hAnsi="SimHei" w:eastAsia="黑体"/>
          <w:color w:val="000000"/>
          <w:sz w:val="28"/>
          <w:szCs w:val="28"/>
          <w:u w:val="single"/>
        </w:rPr>
        <w:t>九、负责完成总经理交办的其它工作。</w:t>
      </w:r>
    </w:p>
    <w:p>
      <w:pPr>
        <w:pStyle w:val="Normal"/>
        <w:ind w:firstLine="570"/>
        <w:jc w:val="center"/>
        <w:rPr>
          <w:color w:val="000000"/>
          <w:sz w:val="28"/>
          <w:szCs w:val="28"/>
          <w:u w:val="single"/>
        </w:rPr>
      </w:pPr>
      <w:r>
        <w:rPr>
          <w:rFonts w:ascii="SimHei" w:hAnsi="SimHei" w:eastAsia="黑体"/>
          <w:b/>
          <w:color w:val="000000"/>
          <w:sz w:val="28"/>
          <w:szCs w:val="28"/>
          <w:u w:val="single"/>
        </w:rPr>
        <w:t>第三节</w:t>
      </w:r>
      <w:r>
        <w:rPr>
          <w:rFonts w:eastAsia="黑体" w:ascii="SimHei" w:hAnsi="SimHei"/>
          <w:b/>
          <w:color w:val="000000"/>
          <w:sz w:val="28"/>
          <w:szCs w:val="28"/>
          <w:u w:val="single"/>
        </w:rPr>
        <w:t xml:space="preserve">   </w:t>
      </w:r>
      <w:r>
        <w:rPr>
          <w:rFonts w:ascii="SimHei" w:hAnsi="SimHei" w:eastAsia="黑体"/>
          <w:b/>
          <w:color w:val="000000"/>
          <w:sz w:val="28"/>
          <w:szCs w:val="28"/>
          <w:u w:val="single"/>
        </w:rPr>
        <w:t>副总经理（行政）岗位职责</w:t>
      </w:r>
    </w:p>
    <w:p>
      <w:pPr>
        <w:pStyle w:val="Normal"/>
        <w:ind w:firstLine="560"/>
        <w:rPr>
          <w:color w:val="000000"/>
          <w:sz w:val="28"/>
          <w:szCs w:val="28"/>
          <w:u w:val="single"/>
        </w:rPr>
      </w:pPr>
      <w:r>
        <w:rPr>
          <w:rFonts w:ascii="SimHei" w:hAnsi="SimHei" w:eastAsia="黑体"/>
          <w:color w:val="000000"/>
          <w:sz w:val="28"/>
          <w:szCs w:val="28"/>
          <w:u w:val="single"/>
        </w:rPr>
        <w:t>行政副总经理在总经理的领导下开展工作，主要负责总公司所有行政后勤保障工作。</w:t>
      </w:r>
    </w:p>
    <w:p>
      <w:pPr>
        <w:pStyle w:val="Normal"/>
        <w:ind w:firstLine="560"/>
        <w:rPr>
          <w:color w:val="000000"/>
          <w:sz w:val="28"/>
          <w:szCs w:val="28"/>
          <w:u w:val="single"/>
        </w:rPr>
      </w:pPr>
      <w:r>
        <w:rPr>
          <w:rFonts w:ascii="SimHei" w:hAnsi="SimHei" w:eastAsia="黑体"/>
          <w:color w:val="000000"/>
          <w:sz w:val="28"/>
          <w:szCs w:val="28"/>
          <w:u w:val="single"/>
        </w:rPr>
        <w:t>一、协助总经理抓好总公司各项管理，主抓行政后勤保障。</w:t>
      </w:r>
    </w:p>
    <w:p>
      <w:pPr>
        <w:pStyle w:val="Normal"/>
        <w:ind w:firstLine="560"/>
        <w:rPr>
          <w:color w:val="000000"/>
          <w:sz w:val="28"/>
          <w:szCs w:val="28"/>
          <w:u w:val="single"/>
        </w:rPr>
      </w:pPr>
      <w:r>
        <w:rPr>
          <w:rFonts w:ascii="SimHei" w:hAnsi="SimHei" w:eastAsia="黑体"/>
          <w:color w:val="000000"/>
          <w:sz w:val="28"/>
          <w:szCs w:val="28"/>
          <w:u w:val="single"/>
        </w:rPr>
        <w:t>二、参与总公司发展规划的拟定、年度经营计划的编制和总公司重大决策事项的讨论。</w:t>
      </w:r>
    </w:p>
    <w:p>
      <w:pPr>
        <w:pStyle w:val="Normal"/>
        <w:ind w:firstLine="560"/>
        <w:rPr>
          <w:color w:val="000000"/>
          <w:sz w:val="28"/>
          <w:szCs w:val="28"/>
          <w:u w:val="single"/>
        </w:rPr>
      </w:pPr>
      <w:r>
        <w:rPr>
          <w:rFonts w:ascii="SimHei" w:hAnsi="SimHei" w:eastAsia="黑体"/>
          <w:color w:val="000000"/>
          <w:sz w:val="28"/>
          <w:szCs w:val="28"/>
          <w:u w:val="single"/>
        </w:rPr>
        <w:t>三、负责总公司后勤直属各科室的管理工作，为一线的生产经营工作做好有效地保障。</w:t>
      </w:r>
    </w:p>
    <w:p>
      <w:pPr>
        <w:pStyle w:val="Normal"/>
        <w:ind w:firstLine="560"/>
        <w:rPr>
          <w:color w:val="000000"/>
          <w:sz w:val="28"/>
          <w:szCs w:val="28"/>
          <w:u w:val="single"/>
        </w:rPr>
      </w:pPr>
      <w:r>
        <w:rPr>
          <w:rFonts w:ascii="SimHei" w:hAnsi="SimHei" w:eastAsia="黑体"/>
          <w:color w:val="000000"/>
          <w:sz w:val="28"/>
          <w:szCs w:val="28"/>
          <w:u w:val="single"/>
        </w:rPr>
        <w:t>四、负责总公司所有规章制度的制定、实施与考核工作。负责总公司和分公司的督察工作，对各部门和分公司违反总公司管理制度的行为，进行明察暗访，对查出的问题责令各部门和分公司进行处理，重大问题及时向总经理汇报。</w:t>
      </w:r>
    </w:p>
    <w:p>
      <w:pPr>
        <w:pStyle w:val="Normal"/>
        <w:ind w:firstLine="560"/>
        <w:rPr>
          <w:color w:val="000000"/>
          <w:sz w:val="28"/>
          <w:szCs w:val="28"/>
          <w:u w:val="single"/>
        </w:rPr>
      </w:pPr>
      <w:r>
        <w:rPr>
          <w:rFonts w:ascii="SimHei" w:hAnsi="SimHei" w:eastAsia="黑体"/>
          <w:color w:val="000000"/>
          <w:sz w:val="28"/>
          <w:szCs w:val="28"/>
          <w:u w:val="single"/>
        </w:rPr>
        <w:t>五、负责公司驻地的安全保卫工作，协助生产经营部门处理在生产经营过程中出现的突发事件。</w:t>
      </w:r>
    </w:p>
    <w:p>
      <w:pPr>
        <w:pStyle w:val="Normal"/>
        <w:ind w:firstLine="560"/>
        <w:rPr>
          <w:color w:val="000000"/>
          <w:sz w:val="28"/>
          <w:szCs w:val="28"/>
          <w:u w:val="single"/>
        </w:rPr>
      </w:pPr>
      <w:r>
        <w:rPr>
          <w:rFonts w:ascii="SimHei" w:hAnsi="SimHei" w:eastAsia="黑体"/>
          <w:color w:val="000000"/>
          <w:sz w:val="28"/>
          <w:szCs w:val="28"/>
          <w:u w:val="single"/>
        </w:rPr>
        <w:t>六、负责全公司的基本建设和修缮工作。根据总公司研究决定的基建项目，做出工程规划、工程图纸和工程预算，与施工单位签订合同，明确施工时间和施工质量，按合同标准严格把关验收。</w:t>
      </w:r>
    </w:p>
    <w:p>
      <w:pPr>
        <w:pStyle w:val="Normal"/>
        <w:ind w:firstLine="560"/>
        <w:rPr>
          <w:color w:val="000000"/>
          <w:sz w:val="28"/>
          <w:szCs w:val="28"/>
          <w:u w:val="single"/>
        </w:rPr>
      </w:pPr>
      <w:r>
        <w:rPr>
          <w:rFonts w:ascii="SimHei" w:hAnsi="SimHei" w:eastAsia="黑体"/>
          <w:color w:val="000000"/>
          <w:sz w:val="28"/>
          <w:szCs w:val="28"/>
          <w:u w:val="single"/>
        </w:rPr>
        <w:t>七、负责完成总经理交办的其它工作。</w:t>
      </w:r>
    </w:p>
    <w:p>
      <w:pPr>
        <w:pStyle w:val="Normal"/>
        <w:ind w:firstLine="1820"/>
        <w:rPr/>
      </w:pPr>
      <w:r>
        <w:rPr>
          <w:rFonts w:ascii="SimHei" w:hAnsi="SimHei" w:eastAsia="黑体"/>
          <w:b/>
          <w:color w:val="000000"/>
          <w:sz w:val="28"/>
          <w:szCs w:val="28"/>
        </w:rPr>
        <w:t>第四节</w:t>
      </w:r>
      <w:r>
        <w:rPr>
          <w:rFonts w:eastAsia="黑体" w:ascii="SimHei" w:hAnsi="SimHei"/>
          <w:b/>
          <w:color w:val="000000"/>
          <w:sz w:val="28"/>
          <w:szCs w:val="28"/>
        </w:rPr>
        <w:t xml:space="preserve">   </w:t>
      </w:r>
      <w:r>
        <w:rPr>
          <w:rFonts w:ascii="SimHei" w:hAnsi="SimHei" w:eastAsia="黑体"/>
          <w:b/>
          <w:color w:val="000000"/>
          <w:sz w:val="28"/>
          <w:szCs w:val="28"/>
        </w:rPr>
        <w:t>办公室主任岗位职责</w:t>
      </w:r>
    </w:p>
    <w:p>
      <w:pPr>
        <w:pStyle w:val="Normal"/>
        <w:ind w:firstLine="560"/>
        <w:rPr>
          <w:color w:val="000000"/>
          <w:sz w:val="28"/>
          <w:szCs w:val="28"/>
        </w:rPr>
      </w:pPr>
      <w:r>
        <w:rPr>
          <w:rFonts w:ascii="SimHei" w:hAnsi="SimHei" w:eastAsia="黑体"/>
          <w:color w:val="000000"/>
          <w:sz w:val="28"/>
          <w:szCs w:val="28"/>
        </w:rPr>
        <w:t>在行政副总经理的领导下，行使对总公司日常办公秩序、行政文书、办公用品用具供应、员工招聘与管理等工作。并承担制订全公司规章制度、管理规程及协调各部门工作、下达工作指令的义务。</w:t>
      </w:r>
    </w:p>
    <w:p>
      <w:pPr>
        <w:pStyle w:val="Normal"/>
        <w:ind w:firstLine="560"/>
        <w:rPr>
          <w:color w:val="000000"/>
          <w:sz w:val="28"/>
          <w:szCs w:val="28"/>
        </w:rPr>
      </w:pPr>
      <w:r>
        <w:rPr>
          <w:rFonts w:ascii="SimHei" w:hAnsi="SimHei" w:eastAsia="黑体"/>
          <w:color w:val="000000"/>
          <w:sz w:val="28"/>
          <w:szCs w:val="28"/>
        </w:rPr>
        <w:t>一、参与总公司发展规划的拟定、年度经营计划的编制和总公司重大决策事项的讨论，提出合理化建议。</w:t>
      </w:r>
    </w:p>
    <w:p>
      <w:pPr>
        <w:pStyle w:val="Normal"/>
        <w:ind w:firstLine="570"/>
        <w:rPr>
          <w:color w:val="000000"/>
          <w:sz w:val="28"/>
          <w:szCs w:val="28"/>
        </w:rPr>
      </w:pPr>
      <w:r>
        <w:rPr>
          <w:rFonts w:ascii="SimHei" w:hAnsi="SimHei" w:eastAsia="黑体"/>
          <w:color w:val="000000"/>
          <w:sz w:val="28"/>
          <w:szCs w:val="28"/>
        </w:rPr>
        <w:t>二、协助行政副总经理做好综合、协调各部门工作和处理日常事务；上呈下达，及时收集和了解各部门的工作动态，协助处理各部门之间业务工作。</w:t>
      </w:r>
    </w:p>
    <w:p>
      <w:pPr>
        <w:pStyle w:val="Normal"/>
        <w:rPr>
          <w:color w:val="000000"/>
          <w:sz w:val="28"/>
          <w:szCs w:val="28"/>
        </w:rPr>
      </w:pPr>
      <w:r>
        <w:rPr>
          <w:rFonts w:eastAsia="黑体" w:ascii="SimHei" w:hAnsi="SimHei"/>
          <w:color w:val="000000"/>
          <w:sz w:val="28"/>
          <w:szCs w:val="28"/>
        </w:rPr>
        <w:t xml:space="preserve">    </w:t>
      </w:r>
      <w:r>
        <w:rPr>
          <w:rFonts w:ascii="SimHei" w:hAnsi="SimHei" w:eastAsia="黑体"/>
          <w:color w:val="000000"/>
          <w:sz w:val="28"/>
          <w:szCs w:val="28"/>
        </w:rPr>
        <w:t>三、负责汇总公司年度综合性资料，草拟总公司年度总结、工作计划和其它综合性文稿，及时撰写总经理发言稿和其他以总公司名义发言文稿的审核工作；掌握全公司主要活动情况，编写全公司年度大事记；</w:t>
      </w:r>
      <w:r>
        <w:rPr>
          <w:rFonts w:ascii="SimHei" w:hAnsi="SimHei" w:eastAsia="黑体"/>
          <w:color w:val="000000"/>
          <w:sz w:val="28"/>
          <w:szCs w:val="28"/>
        </w:rPr>
        <w:br/>
        <w:t xml:space="preserve">    </w:t>
      </w:r>
      <w:r>
        <w:rPr>
          <w:rFonts w:ascii="SimHei" w:hAnsi="SimHei" w:eastAsia="黑体"/>
          <w:color w:val="000000"/>
          <w:sz w:val="28"/>
          <w:szCs w:val="28"/>
        </w:rPr>
        <w:t>四、根据总公司领导意见，负责召集总公司办公会议和其他有关会议，做好会议记录，撰写会议纪要，并检查督促会议决议的贯彻实施；</w:t>
      </w:r>
    </w:p>
    <w:p>
      <w:pPr>
        <w:pStyle w:val="Normal"/>
        <w:ind w:firstLine="560"/>
        <w:rPr>
          <w:color w:val="000000"/>
          <w:sz w:val="28"/>
          <w:szCs w:val="28"/>
        </w:rPr>
      </w:pPr>
      <w:r>
        <w:rPr>
          <w:rFonts w:ascii="SimHei" w:hAnsi="SimHei" w:eastAsia="黑体"/>
          <w:color w:val="000000"/>
          <w:sz w:val="28"/>
          <w:szCs w:val="28"/>
        </w:rPr>
        <w:t>五、负责组织全公司员工大会，开展年度总结评比和表彰活动。</w:t>
      </w:r>
    </w:p>
    <w:p>
      <w:pPr>
        <w:pStyle w:val="Normal"/>
        <w:ind w:firstLine="560"/>
        <w:rPr>
          <w:color w:val="000000"/>
          <w:sz w:val="28"/>
          <w:szCs w:val="28"/>
        </w:rPr>
      </w:pPr>
      <w:r>
        <w:rPr>
          <w:rFonts w:ascii="SimHei" w:hAnsi="SimHei" w:eastAsia="黑体"/>
          <w:color w:val="000000"/>
          <w:sz w:val="28"/>
          <w:szCs w:val="28"/>
        </w:rPr>
        <w:t>六、负责总公司的印鉴、合同、文印的管理和行政文书的处理，做好收文的登记、传递、催办、归档、立卷和发言的登记、打印、存档，以及行政文书档案的管理工作。做好信件的收发以及报刊订阅、分发工作；</w:t>
      </w:r>
    </w:p>
    <w:p>
      <w:pPr>
        <w:pStyle w:val="Normal"/>
        <w:ind w:start="141" w:firstLine="420"/>
        <w:rPr>
          <w:color w:val="000000"/>
          <w:sz w:val="28"/>
          <w:szCs w:val="28"/>
        </w:rPr>
      </w:pPr>
      <w:r>
        <w:rPr>
          <w:rFonts w:ascii="SimHei" w:hAnsi="SimHei" w:eastAsia="黑体"/>
          <w:color w:val="000000"/>
          <w:sz w:val="28"/>
          <w:szCs w:val="28"/>
        </w:rPr>
        <w:t>七、负责员工招聘、解聘，员工管理标准的制定，考核、考勤和员工档案的管理；</w:t>
      </w:r>
    </w:p>
    <w:p>
      <w:pPr>
        <w:pStyle w:val="Normal"/>
        <w:ind w:firstLine="560"/>
        <w:rPr>
          <w:color w:val="000000"/>
          <w:sz w:val="28"/>
          <w:szCs w:val="28"/>
        </w:rPr>
      </w:pPr>
      <w:r>
        <w:rPr>
          <w:rFonts w:ascii="SimHei" w:hAnsi="SimHei" w:eastAsia="黑体"/>
          <w:color w:val="000000"/>
          <w:sz w:val="28"/>
          <w:szCs w:val="28"/>
        </w:rPr>
        <w:t>八、制定办公室管理的有关规章制度。负责组织公司通用管理标准规章制度的拟定、修改和编写工作，协助参与专用管理标准及管理制度的拟定、讨论、修改工作；</w:t>
      </w:r>
    </w:p>
    <w:p>
      <w:pPr>
        <w:pStyle w:val="Normal"/>
        <w:rPr>
          <w:color w:val="000000"/>
          <w:sz w:val="28"/>
          <w:szCs w:val="28"/>
        </w:rPr>
      </w:pPr>
      <w:r>
        <w:rPr>
          <w:rFonts w:eastAsia="黑体" w:ascii="SimHei" w:hAnsi="SimHei"/>
          <w:color w:val="000000"/>
          <w:sz w:val="28"/>
          <w:szCs w:val="28"/>
        </w:rPr>
        <w:t xml:space="preserve">   </w:t>
      </w:r>
      <w:r>
        <w:rPr>
          <w:rFonts w:eastAsia="黑体" w:ascii="SimHei" w:hAnsi="SimHei"/>
          <w:color w:val="000000"/>
          <w:sz w:val="28"/>
          <w:szCs w:val="28"/>
        </w:rPr>
        <w:t xml:space="preserve"> </w:t>
      </w:r>
      <w:r>
        <w:rPr>
          <w:rFonts w:ascii="SimHei" w:hAnsi="SimHei" w:eastAsia="黑体"/>
          <w:color w:val="000000"/>
          <w:sz w:val="28"/>
          <w:szCs w:val="28"/>
        </w:rPr>
        <w:t>九、负责编制办公用品、用具的供应计划。认真组织供应采购，做好各种物资的进、出、存库统计核算和保管工作；</w:t>
      </w:r>
    </w:p>
    <w:p>
      <w:pPr>
        <w:pStyle w:val="Normal"/>
        <w:ind w:firstLine="560"/>
        <w:rPr>
          <w:color w:val="000000"/>
          <w:sz w:val="28"/>
          <w:szCs w:val="28"/>
        </w:rPr>
      </w:pPr>
      <w:r>
        <w:rPr>
          <w:rFonts w:ascii="SimHei" w:hAnsi="SimHei" w:eastAsia="黑体"/>
          <w:color w:val="000000"/>
          <w:sz w:val="28"/>
          <w:szCs w:val="28"/>
        </w:rPr>
        <w:t>十、负责公务用车的管理；</w:t>
      </w:r>
    </w:p>
    <w:p>
      <w:pPr>
        <w:pStyle w:val="Normal"/>
        <w:ind w:firstLine="560"/>
        <w:rPr>
          <w:color w:val="000000"/>
          <w:sz w:val="28"/>
          <w:szCs w:val="28"/>
        </w:rPr>
      </w:pPr>
      <w:r>
        <w:rPr>
          <w:rFonts w:ascii="SimHei" w:hAnsi="SimHei" w:eastAsia="黑体"/>
          <w:color w:val="000000"/>
          <w:sz w:val="28"/>
          <w:szCs w:val="28"/>
        </w:rPr>
        <w:t>十一、负责员工宿舍调配、水电暖、电话、微机的管理；</w:t>
      </w:r>
    </w:p>
    <w:p>
      <w:pPr>
        <w:pStyle w:val="Normal"/>
        <w:ind w:firstLine="560"/>
        <w:rPr>
          <w:color w:val="000000"/>
          <w:sz w:val="28"/>
          <w:szCs w:val="28"/>
        </w:rPr>
      </w:pPr>
      <w:r>
        <w:rPr>
          <w:rFonts w:ascii="SimHei" w:hAnsi="SimHei" w:eastAsia="黑体"/>
          <w:color w:val="000000"/>
          <w:sz w:val="28"/>
          <w:szCs w:val="28"/>
        </w:rPr>
        <w:t>十二、负责做好公司来宾的接待安排；</w:t>
      </w:r>
    </w:p>
    <w:p>
      <w:pPr>
        <w:pStyle w:val="Normal"/>
        <w:ind w:firstLine="560"/>
        <w:rPr>
          <w:color w:val="000000"/>
          <w:sz w:val="28"/>
          <w:szCs w:val="28"/>
        </w:rPr>
      </w:pPr>
      <w:r>
        <w:rPr>
          <w:rFonts w:ascii="SimHei" w:hAnsi="SimHei" w:eastAsia="黑体"/>
          <w:color w:val="000000"/>
          <w:sz w:val="28"/>
          <w:szCs w:val="28"/>
        </w:rPr>
        <w:t>十三、负责总公司对上级主管部门、公司有关法律咨询的联系工作和全公司的安全保卫工作；</w:t>
      </w:r>
    </w:p>
    <w:p>
      <w:pPr>
        <w:pStyle w:val="Normal"/>
        <w:ind w:firstLine="560"/>
        <w:rPr/>
      </w:pPr>
      <w:r>
        <w:rPr>
          <w:rFonts w:ascii="SimHei" w:hAnsi="SimHei" w:eastAsia="黑体"/>
          <w:color w:val="000000"/>
          <w:sz w:val="28"/>
          <w:szCs w:val="28"/>
        </w:rPr>
        <w:t>十四、负责做好总公司的宣传报导工作；</w:t>
      </w:r>
    </w:p>
    <w:p>
      <w:pPr>
        <w:pStyle w:val="Normal"/>
        <w:rPr/>
      </w:pPr>
      <w:r>
        <w:rPr>
          <w:rFonts w:eastAsia="黑体" w:ascii="SimHei" w:hAnsi="SimHei"/>
          <w:color w:val="000000"/>
          <w:sz w:val="28"/>
          <w:szCs w:val="28"/>
        </w:rPr>
        <w:t xml:space="preserve">   </w:t>
      </w:r>
      <w:r>
        <w:rPr>
          <w:rFonts w:eastAsia="黑体" w:ascii="SimHei" w:hAnsi="SimHei"/>
          <w:color w:val="000000"/>
          <w:sz w:val="28"/>
          <w:szCs w:val="28"/>
        </w:rPr>
        <w:t xml:space="preserve"> </w:t>
      </w:r>
      <w:r>
        <w:rPr>
          <w:rFonts w:ascii="SimHei" w:hAnsi="SimHei" w:eastAsia="黑体"/>
          <w:color w:val="000000"/>
          <w:sz w:val="28"/>
          <w:szCs w:val="28"/>
        </w:rPr>
        <w:t>十五、完成总公司领导交办的其他工作任务；</w:t>
      </w:r>
    </w:p>
    <w:p>
      <w:pPr>
        <w:pStyle w:val="Normal"/>
        <w:ind w:firstLine="2380"/>
        <w:rPr/>
      </w:pPr>
      <w:r>
        <w:rPr>
          <w:rFonts w:ascii="SimHei" w:hAnsi="SimHei" w:eastAsia="黑体"/>
          <w:b/>
          <w:color w:val="000000"/>
          <w:sz w:val="28"/>
          <w:szCs w:val="28"/>
        </w:rPr>
        <w:t>第五节</w:t>
      </w:r>
      <w:r>
        <w:rPr>
          <w:rFonts w:eastAsia="黑体" w:ascii="SimHei" w:hAnsi="SimHei"/>
          <w:b/>
          <w:color w:val="000000"/>
          <w:sz w:val="28"/>
          <w:szCs w:val="28"/>
        </w:rPr>
        <w:t xml:space="preserve">   </w:t>
      </w:r>
      <w:r>
        <w:rPr>
          <w:rFonts w:ascii="SimHei" w:hAnsi="SimHei" w:eastAsia="黑体"/>
          <w:b/>
          <w:color w:val="000000"/>
          <w:sz w:val="28"/>
          <w:szCs w:val="28"/>
        </w:rPr>
        <w:t>财务科长（经理）岗位职责</w:t>
      </w:r>
    </w:p>
    <w:p>
      <w:pPr>
        <w:pStyle w:val="Normal"/>
        <w:ind w:firstLine="560"/>
        <w:rPr>
          <w:color w:val="000000"/>
          <w:sz w:val="28"/>
          <w:szCs w:val="28"/>
        </w:rPr>
      </w:pPr>
      <w:r>
        <w:rPr>
          <w:rFonts w:ascii="SimHei" w:hAnsi="SimHei" w:eastAsia="黑体"/>
          <w:color w:val="000000"/>
          <w:sz w:val="28"/>
          <w:szCs w:val="28"/>
        </w:rPr>
        <w:t>在总经理的直接领导下，负责全公司的财务管理工作和会计核算工作。</w:t>
      </w:r>
    </w:p>
    <w:p>
      <w:pPr>
        <w:pStyle w:val="Normal"/>
        <w:ind w:firstLine="560"/>
        <w:rPr>
          <w:color w:val="000000"/>
          <w:sz w:val="28"/>
          <w:szCs w:val="28"/>
        </w:rPr>
      </w:pPr>
      <w:r>
        <w:rPr>
          <w:rFonts w:ascii="SimHei" w:hAnsi="SimHei" w:eastAsia="黑体"/>
          <w:color w:val="000000"/>
          <w:sz w:val="28"/>
          <w:szCs w:val="28"/>
        </w:rPr>
        <w:t>一、制订总公司计划、统计及内部财务管理制度，认真实行统计、会计监督，严格遵守财经纪律。</w:t>
      </w:r>
    </w:p>
    <w:p>
      <w:pPr>
        <w:pStyle w:val="Normal"/>
        <w:ind w:firstLine="560"/>
        <w:rPr>
          <w:color w:val="000000"/>
          <w:sz w:val="28"/>
          <w:szCs w:val="28"/>
        </w:rPr>
      </w:pPr>
      <w:r>
        <w:rPr>
          <w:rFonts w:ascii="SimHei" w:hAnsi="SimHei" w:eastAsia="黑体"/>
          <w:color w:val="000000"/>
          <w:sz w:val="28"/>
          <w:szCs w:val="28"/>
        </w:rPr>
        <w:t>二、负责编制年、季、月度财务成本计划、各项费用计划、资金收支计划，并督促实施。</w:t>
      </w:r>
    </w:p>
    <w:p>
      <w:pPr>
        <w:pStyle w:val="Normal"/>
        <w:ind w:firstLine="560"/>
        <w:rPr>
          <w:color w:val="000000"/>
          <w:sz w:val="28"/>
          <w:szCs w:val="28"/>
        </w:rPr>
      </w:pPr>
      <w:r>
        <w:rPr>
          <w:rFonts w:ascii="SimHei" w:hAnsi="SimHei" w:eastAsia="黑体"/>
          <w:color w:val="000000"/>
          <w:sz w:val="28"/>
          <w:szCs w:val="28"/>
        </w:rPr>
        <w:t>三、负责组织制订、修订营业经济指标、费用限额、内部核算价格，并检查执行情况，做好财务、统计资料的收集、整理、归类、汇编工作。</w:t>
      </w:r>
    </w:p>
    <w:p>
      <w:pPr>
        <w:pStyle w:val="Normal"/>
        <w:ind w:firstLine="560"/>
        <w:rPr>
          <w:color w:val="000000"/>
          <w:sz w:val="28"/>
          <w:szCs w:val="28"/>
        </w:rPr>
      </w:pPr>
      <w:r>
        <w:rPr>
          <w:rFonts w:ascii="SimHei" w:hAnsi="SimHei" w:eastAsia="黑体"/>
          <w:color w:val="000000"/>
          <w:sz w:val="28"/>
          <w:szCs w:val="28"/>
        </w:rPr>
        <w:t>四、严格执行成本管理条例和会计人员规则，认真审查报销单据，做到先审核后结算，余则付款，复核后再记帐。</w:t>
      </w:r>
    </w:p>
    <w:p>
      <w:pPr>
        <w:pStyle w:val="Normal"/>
        <w:ind w:firstLine="560"/>
        <w:rPr>
          <w:color w:val="000000"/>
          <w:sz w:val="28"/>
          <w:szCs w:val="28"/>
        </w:rPr>
      </w:pPr>
      <w:r>
        <w:rPr>
          <w:rFonts w:ascii="SimHei" w:hAnsi="SimHei" w:eastAsia="黑体"/>
          <w:color w:val="000000"/>
          <w:sz w:val="28"/>
          <w:szCs w:val="28"/>
        </w:rPr>
        <w:t>五、严格执行资金管理制度，及时办理各种结算，配合各部门清理债权债务，及时上缴利税及各项基金，采取有效措施，加速资金周转。</w:t>
      </w:r>
    </w:p>
    <w:p>
      <w:pPr>
        <w:pStyle w:val="Normal"/>
        <w:ind w:firstLine="560"/>
        <w:rPr>
          <w:color w:val="000000"/>
          <w:sz w:val="28"/>
          <w:szCs w:val="28"/>
        </w:rPr>
      </w:pPr>
      <w:r>
        <w:rPr>
          <w:rFonts w:ascii="SimHei" w:hAnsi="SimHei" w:eastAsia="黑体"/>
          <w:color w:val="000000"/>
          <w:sz w:val="28"/>
          <w:szCs w:val="28"/>
        </w:rPr>
        <w:t>六、负责建立健全三级核算制，加强对所属各级部门、会计核算员的管理和业务指导，建立核算台帐、图表。</w:t>
      </w:r>
    </w:p>
    <w:p>
      <w:pPr>
        <w:pStyle w:val="Normal"/>
        <w:ind w:firstLine="560"/>
        <w:rPr>
          <w:color w:val="000000"/>
          <w:sz w:val="28"/>
          <w:szCs w:val="28"/>
        </w:rPr>
      </w:pPr>
      <w:r>
        <w:rPr>
          <w:rFonts w:ascii="SimHei" w:hAnsi="SimHei" w:eastAsia="黑体"/>
          <w:color w:val="000000"/>
          <w:sz w:val="28"/>
          <w:szCs w:val="28"/>
        </w:rPr>
        <w:t>七、加强会计核算的微机管理，负责制定会计电算化管理制度，并做好硬件的保养及软件资料的保管、保密工作。</w:t>
      </w:r>
    </w:p>
    <w:p>
      <w:pPr>
        <w:pStyle w:val="Normal"/>
        <w:ind w:firstLine="560"/>
        <w:rPr>
          <w:color w:val="000000"/>
          <w:sz w:val="28"/>
          <w:szCs w:val="28"/>
        </w:rPr>
      </w:pPr>
      <w:r>
        <w:rPr>
          <w:rFonts w:ascii="SimHei" w:hAnsi="SimHei" w:eastAsia="黑体"/>
          <w:color w:val="000000"/>
          <w:sz w:val="28"/>
          <w:szCs w:val="28"/>
        </w:rPr>
        <w:t>八、负责对各分公司的收支经营情况开展经济分析，按月检查各分公司财务及生产经营主要指标运行情况，配合各分公司经理进行经济分析，提出有关增收节支措施，努力完成总公司规定的各项财务指标。</w:t>
      </w:r>
    </w:p>
    <w:p>
      <w:pPr>
        <w:pStyle w:val="Normal"/>
        <w:ind w:firstLine="560"/>
        <w:rPr>
          <w:color w:val="000000"/>
          <w:sz w:val="28"/>
          <w:szCs w:val="28"/>
        </w:rPr>
      </w:pPr>
      <w:r>
        <w:rPr>
          <w:rFonts w:ascii="SimHei" w:hAnsi="SimHei" w:eastAsia="黑体"/>
          <w:color w:val="000000"/>
          <w:sz w:val="28"/>
          <w:szCs w:val="28"/>
        </w:rPr>
        <w:t>九、负责全公司所属资产的账目管理，监督、指导仓管人员做好对固定资产的登记、造册、编号、立档工作，确保全公司财产完好无缺。</w:t>
      </w:r>
    </w:p>
    <w:p>
      <w:pPr>
        <w:pStyle w:val="Normal"/>
        <w:ind w:firstLine="560"/>
        <w:rPr>
          <w:color w:val="000000"/>
          <w:sz w:val="28"/>
          <w:szCs w:val="28"/>
        </w:rPr>
      </w:pPr>
      <w:r>
        <w:rPr>
          <w:rFonts w:ascii="SimHei" w:hAnsi="SimHei" w:eastAsia="黑体"/>
          <w:color w:val="000000"/>
          <w:sz w:val="28"/>
          <w:szCs w:val="28"/>
        </w:rPr>
        <w:t>十、负责基建项目的财务管理，配合有关部门审议工程计划，合理、合法地使用各项专项资金。</w:t>
      </w:r>
    </w:p>
    <w:p>
      <w:pPr>
        <w:pStyle w:val="Normal"/>
        <w:ind w:firstLine="560"/>
        <w:rPr>
          <w:color w:val="000000"/>
          <w:sz w:val="28"/>
          <w:szCs w:val="28"/>
        </w:rPr>
      </w:pPr>
      <w:r>
        <w:rPr>
          <w:rFonts w:ascii="SimHei" w:hAnsi="SimHei" w:eastAsia="黑体"/>
          <w:color w:val="000000"/>
          <w:sz w:val="28"/>
          <w:szCs w:val="28"/>
        </w:rPr>
        <w:t>十一、负责全公司财务帐册、凭证、报表的归类、装订和保管，做好会计档案管理工作。</w:t>
      </w:r>
    </w:p>
    <w:p>
      <w:pPr>
        <w:pStyle w:val="Normal"/>
        <w:ind w:firstLine="560"/>
        <w:rPr>
          <w:color w:val="000000"/>
          <w:sz w:val="28"/>
          <w:szCs w:val="28"/>
        </w:rPr>
      </w:pPr>
      <w:r>
        <w:rPr>
          <w:rFonts w:ascii="SimHei" w:hAnsi="SimHei" w:eastAsia="黑体"/>
          <w:color w:val="000000"/>
          <w:sz w:val="28"/>
          <w:szCs w:val="28"/>
        </w:rPr>
        <w:t>十二、负责全公司资产的保险工作和资产损失后的理赔工作。</w:t>
      </w:r>
    </w:p>
    <w:p>
      <w:pPr>
        <w:pStyle w:val="Normal"/>
        <w:ind w:firstLine="560"/>
        <w:rPr>
          <w:color w:val="000000"/>
          <w:sz w:val="28"/>
          <w:szCs w:val="28"/>
          <w:u w:val="single"/>
        </w:rPr>
      </w:pPr>
      <w:r>
        <w:rPr>
          <w:rFonts w:ascii="SimHei" w:hAnsi="SimHei" w:eastAsia="黑体"/>
          <w:color w:val="000000"/>
          <w:sz w:val="28"/>
          <w:szCs w:val="28"/>
          <w:u w:val="single"/>
        </w:rPr>
        <w:t>十三、负责财务部外派驻各经营实体的会计及统计人员的业务管理工作。</w:t>
      </w:r>
    </w:p>
    <w:p>
      <w:pPr>
        <w:pStyle w:val="Normal"/>
        <w:ind w:firstLine="560"/>
        <w:rPr>
          <w:color w:val="000000"/>
          <w:sz w:val="28"/>
          <w:szCs w:val="28"/>
        </w:rPr>
      </w:pPr>
      <w:r>
        <w:rPr>
          <w:rFonts w:ascii="SimHei" w:hAnsi="SimHei" w:eastAsia="黑体"/>
          <w:color w:val="000000"/>
          <w:sz w:val="28"/>
          <w:szCs w:val="28"/>
        </w:rPr>
        <w:t>十四、完成总公司领导交办的其他任务。</w:t>
      </w:r>
    </w:p>
    <w:p>
      <w:pPr>
        <w:pStyle w:val="Normal"/>
        <w:ind w:firstLine="2100"/>
        <w:rPr/>
      </w:pPr>
      <w:r>
        <w:rPr>
          <w:rFonts w:ascii="SimHei" w:hAnsi="SimHei" w:eastAsia="黑体"/>
          <w:b/>
          <w:color w:val="000000"/>
          <w:sz w:val="28"/>
          <w:szCs w:val="28"/>
        </w:rPr>
        <w:t>第六节</w:t>
      </w:r>
      <w:r>
        <w:rPr>
          <w:rFonts w:eastAsia="黑体" w:ascii="SimHei" w:hAnsi="SimHei"/>
          <w:b/>
          <w:color w:val="000000"/>
          <w:sz w:val="28"/>
          <w:szCs w:val="28"/>
        </w:rPr>
        <w:t xml:space="preserve">    </w:t>
      </w:r>
      <w:r>
        <w:rPr>
          <w:rFonts w:ascii="SimHei" w:hAnsi="SimHei" w:eastAsia="黑体"/>
          <w:b/>
          <w:color w:val="000000"/>
          <w:sz w:val="28"/>
          <w:szCs w:val="28"/>
        </w:rPr>
        <w:t>部门经理岗位职责</w:t>
      </w:r>
    </w:p>
    <w:p>
      <w:pPr>
        <w:pStyle w:val="Normal"/>
        <w:ind w:firstLine="560"/>
        <w:rPr>
          <w:color w:val="000000"/>
          <w:sz w:val="28"/>
          <w:szCs w:val="28"/>
        </w:rPr>
      </w:pPr>
      <w:r>
        <w:rPr>
          <w:rFonts w:ascii="SimHei" w:hAnsi="SimHei" w:eastAsia="黑体"/>
          <w:color w:val="000000"/>
          <w:sz w:val="28"/>
          <w:szCs w:val="28"/>
        </w:rPr>
        <w:t>在总公司的领导下，全面负责本部门的生产经营、建章立制、员工管理、成本核算等工作，充分调动员工的积极性和创造性，最大限度地为公司创造利润。</w:t>
      </w:r>
    </w:p>
    <w:p>
      <w:pPr>
        <w:pStyle w:val="Normal"/>
        <w:ind w:firstLine="560"/>
        <w:rPr>
          <w:color w:val="000000"/>
          <w:sz w:val="28"/>
          <w:szCs w:val="28"/>
        </w:rPr>
      </w:pPr>
      <w:r>
        <w:rPr>
          <w:rFonts w:ascii="SimHei" w:hAnsi="SimHei" w:eastAsia="黑体"/>
          <w:color w:val="000000"/>
          <w:sz w:val="28"/>
          <w:szCs w:val="28"/>
        </w:rPr>
        <w:t>一、认真贯彻落实总公司的方针政策，严格执行总公司的各项规章制度和管理规定，全面负责本部门的行政管理和经营管理工作。</w:t>
      </w:r>
    </w:p>
    <w:p>
      <w:pPr>
        <w:pStyle w:val="Normal"/>
        <w:ind w:firstLine="560"/>
        <w:rPr>
          <w:color w:val="000000"/>
          <w:sz w:val="28"/>
          <w:szCs w:val="28"/>
        </w:rPr>
      </w:pPr>
      <w:r>
        <w:rPr>
          <w:rFonts w:ascii="SimHei" w:hAnsi="SimHei" w:eastAsia="黑体"/>
          <w:color w:val="000000"/>
          <w:sz w:val="28"/>
          <w:szCs w:val="28"/>
        </w:rPr>
        <w:t>二、根据本部门的实际情况和总公司的要求，制订详细的管理制度和办法，对本部门管理人员做出明确的分工，落实责任，并认真付诸实施。</w:t>
      </w:r>
    </w:p>
    <w:p>
      <w:pPr>
        <w:pStyle w:val="Normal"/>
        <w:ind w:start="-2" w:firstLine="560"/>
        <w:rPr>
          <w:color w:val="000000"/>
          <w:sz w:val="28"/>
          <w:szCs w:val="28"/>
        </w:rPr>
      </w:pPr>
      <w:r>
        <w:rPr>
          <w:rFonts w:ascii="SimHei" w:hAnsi="SimHei" w:eastAsia="黑体"/>
          <w:color w:val="000000"/>
          <w:sz w:val="28"/>
          <w:szCs w:val="28"/>
        </w:rPr>
        <w:t>三、认真学习研究现代企业管理，不断提高管理水平，厉行节约，努力降低生产经营成本，合理制订本部门的工作计划和工作目标，完成总公司下达的年度经营考核指标。</w:t>
      </w:r>
    </w:p>
    <w:p>
      <w:pPr>
        <w:pStyle w:val="Normal"/>
        <w:ind w:start="-2" w:firstLine="560"/>
        <w:rPr>
          <w:color w:val="000000"/>
          <w:sz w:val="28"/>
          <w:szCs w:val="28"/>
        </w:rPr>
      </w:pPr>
      <w:r>
        <w:rPr>
          <w:rFonts w:ascii="SimHei" w:hAnsi="SimHei" w:eastAsia="黑体"/>
          <w:color w:val="000000"/>
          <w:sz w:val="28"/>
          <w:szCs w:val="28"/>
        </w:rPr>
        <w:t>四、认真检查各种制度及工作计划的执行情况，及时解决工作中存在的问题，正确的处理举报投诉事件。</w:t>
      </w:r>
    </w:p>
    <w:p>
      <w:pPr>
        <w:pStyle w:val="Normal"/>
        <w:ind w:start="-2" w:firstLine="560"/>
        <w:rPr>
          <w:color w:val="000000"/>
          <w:sz w:val="28"/>
          <w:szCs w:val="28"/>
        </w:rPr>
      </w:pPr>
      <w:r>
        <w:rPr>
          <w:rFonts w:ascii="SimHei" w:hAnsi="SimHei" w:eastAsia="黑体"/>
          <w:color w:val="000000"/>
          <w:sz w:val="28"/>
          <w:szCs w:val="28"/>
        </w:rPr>
        <w:t>五、尊重员工、爱护员工、了解员工，对员工做经常性的思想工作，充分调动员工的积极性。及时处理解决员工存在的问题，</w:t>
      </w:r>
    </w:p>
    <w:p>
      <w:pPr>
        <w:pStyle w:val="Normal"/>
        <w:ind w:start="-2" w:firstLine="560"/>
        <w:rPr>
          <w:color w:val="000000"/>
          <w:sz w:val="28"/>
          <w:szCs w:val="28"/>
        </w:rPr>
      </w:pPr>
      <w:r>
        <w:rPr>
          <w:rFonts w:ascii="SimHei" w:hAnsi="SimHei" w:eastAsia="黑体"/>
          <w:color w:val="000000"/>
          <w:sz w:val="28"/>
          <w:szCs w:val="28"/>
        </w:rPr>
        <w:t>六、及时向上级领导反映生产经营中存在的问题，提出解决方案。按时参加总公司组织的会议，对本部门的工作做阶段性的总结，对总公司的经营提出合理化建议。</w:t>
      </w:r>
    </w:p>
    <w:p>
      <w:pPr>
        <w:pStyle w:val="Normal"/>
        <w:ind w:start="-718" w:firstLine="1400"/>
        <w:rPr>
          <w:color w:val="000000"/>
          <w:sz w:val="28"/>
          <w:szCs w:val="28"/>
        </w:rPr>
      </w:pPr>
      <w:r>
        <w:rPr>
          <w:rFonts w:ascii="SimHei" w:hAnsi="SimHei" w:eastAsia="黑体"/>
          <w:color w:val="000000"/>
          <w:sz w:val="28"/>
          <w:szCs w:val="28"/>
        </w:rPr>
        <w:t>七、负责完成总公司领导布置的其他工作任务。</w:t>
      </w:r>
    </w:p>
    <w:p>
      <w:pPr>
        <w:pStyle w:val="Normal"/>
        <w:ind w:firstLine="2528"/>
        <w:rPr/>
      </w:pPr>
      <w:r>
        <w:rPr>
          <w:rFonts w:ascii="SimHei" w:hAnsi="SimHei" w:eastAsia="黑体"/>
          <w:b/>
          <w:sz w:val="32"/>
          <w:szCs w:val="32"/>
        </w:rPr>
        <w:t>第三章</w:t>
      </w:r>
      <w:r>
        <w:rPr>
          <w:rFonts w:eastAsia="黑体" w:ascii="SimHei" w:hAnsi="SimHei"/>
          <w:b/>
          <w:sz w:val="32"/>
          <w:szCs w:val="32"/>
        </w:rPr>
        <w:t xml:space="preserve">    </w:t>
      </w:r>
      <w:r>
        <w:rPr>
          <w:rFonts w:ascii="SimHei" w:hAnsi="SimHei" w:eastAsia="黑体"/>
          <w:b/>
          <w:sz w:val="32"/>
          <w:szCs w:val="32"/>
        </w:rPr>
        <w:t>员工管理制度</w:t>
      </w:r>
    </w:p>
    <w:p>
      <w:pPr>
        <w:pStyle w:val="Normal"/>
        <w:ind w:start="-2" w:firstLine="560"/>
        <w:rPr>
          <w:color w:val="000000"/>
          <w:sz w:val="28"/>
          <w:szCs w:val="28"/>
        </w:rPr>
      </w:pPr>
      <w:r>
        <w:rPr>
          <w:rFonts w:ascii="SimHei" w:hAnsi="SimHei" w:eastAsia="黑体"/>
          <w:color w:val="000000"/>
          <w:sz w:val="28"/>
          <w:szCs w:val="28"/>
        </w:rPr>
        <w:t>为加强员工管理，维护工作秩序，提高工作效率，特制定本制度。</w:t>
      </w:r>
    </w:p>
    <w:p>
      <w:pPr>
        <w:pStyle w:val="Normal"/>
        <w:jc w:val="center"/>
        <w:rPr>
          <w:b/>
          <w:b/>
          <w:color w:val="000000"/>
          <w:sz w:val="28"/>
          <w:szCs w:val="28"/>
        </w:rPr>
      </w:pPr>
      <w:r>
        <w:rPr>
          <w:rFonts w:ascii="SimHei" w:hAnsi="SimHei" w:eastAsia="黑体"/>
          <w:b/>
          <w:color w:val="000000"/>
          <w:sz w:val="28"/>
          <w:szCs w:val="28"/>
        </w:rPr>
        <w:t>第一节</w:t>
      </w:r>
      <w:r>
        <w:rPr>
          <w:rFonts w:eastAsia="黑体" w:ascii="SimHei" w:hAnsi="SimHei"/>
          <w:b/>
          <w:color w:val="000000"/>
          <w:sz w:val="28"/>
          <w:szCs w:val="28"/>
        </w:rPr>
        <w:t xml:space="preserve">   </w:t>
      </w:r>
      <w:r>
        <w:rPr>
          <w:rFonts w:ascii="SimHei" w:hAnsi="SimHei" w:eastAsia="黑体"/>
          <w:b/>
          <w:color w:val="000000"/>
          <w:sz w:val="28"/>
          <w:szCs w:val="28"/>
        </w:rPr>
        <w:t>招聘与解聘</w:t>
      </w:r>
    </w:p>
    <w:p>
      <w:pPr>
        <w:pStyle w:val="Normal"/>
        <w:ind w:start="-2" w:firstLine="560"/>
        <w:rPr>
          <w:color w:val="000000"/>
          <w:sz w:val="28"/>
          <w:szCs w:val="28"/>
        </w:rPr>
      </w:pPr>
      <w:r>
        <w:rPr>
          <w:rFonts w:ascii="SimHei" w:hAnsi="SimHei" w:eastAsia="黑体"/>
          <w:color w:val="000000"/>
          <w:sz w:val="28"/>
          <w:szCs w:val="28"/>
        </w:rPr>
        <w:t>一、招聘</w:t>
      </w:r>
    </w:p>
    <w:p>
      <w:pPr>
        <w:pStyle w:val="Normal"/>
        <w:ind w:start="-2"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、任职条件：遵纪守法、身体健康、五官端正；有团队精神、服务意识和初中以上文化水平；人品正派、诚实，提供个人资料准确，无虚报、隐瞒、伪造资料情况，无不良个人历史记录；</w:t>
      </w:r>
    </w:p>
    <w:p>
      <w:pPr>
        <w:pStyle w:val="Normal"/>
        <w:ind w:firstLine="560"/>
        <w:rPr>
          <w:color w:val="000000"/>
          <w:sz w:val="28"/>
          <w:szCs w:val="28"/>
          <w:u w:val="single"/>
        </w:rPr>
      </w:pPr>
      <w:r>
        <w:rPr>
          <w:rFonts w:ascii="SimHei" w:hAnsi="SimHei" w:eastAsia="黑体"/>
          <w:color w:val="000000"/>
          <w:sz w:val="28"/>
          <w:szCs w:val="28"/>
          <w:u w:val="single"/>
        </w:rPr>
        <w:t>2</w:t>
      </w:r>
      <w:r>
        <w:rPr>
          <w:rFonts w:ascii="SimHei" w:hAnsi="SimHei" w:eastAsia="黑体"/>
          <w:color w:val="000000"/>
          <w:sz w:val="28"/>
          <w:szCs w:val="28"/>
          <w:u w:val="single"/>
        </w:rPr>
        <w:t>、总公司对各部门实行定编定岗，管理岗位人员的招聘由总经理批准。各部门和分公司需新聘员工，由人力资源科按照合法的程序招聘。每月</w:t>
      </w:r>
      <w:r>
        <w:rPr>
          <w:rFonts w:ascii="SimHei" w:hAnsi="SimHei" w:eastAsia="黑体"/>
          <w:color w:val="000000"/>
          <w:sz w:val="28"/>
          <w:szCs w:val="28"/>
          <w:u w:val="single"/>
        </w:rPr>
        <w:t>1</w:t>
      </w:r>
      <w:r>
        <w:rPr>
          <w:rFonts w:ascii="SimHei" w:hAnsi="SimHei" w:eastAsia="黑体"/>
          <w:color w:val="000000"/>
          <w:sz w:val="28"/>
          <w:szCs w:val="28"/>
          <w:u w:val="single"/>
        </w:rPr>
        <w:t>号各部门将需要招聘的岗位、数量及要求统一上报到总公司人力资源科，由人力资源科审核并制定招聘计划。如需在原定名额基础上增加员工，须报总经理批准。被聘用者持</w:t>
      </w:r>
      <w:r>
        <w:rPr>
          <w:rFonts w:ascii="SimHei" w:hAnsi="SimHei" w:eastAsia="黑体"/>
          <w:color w:val="000000"/>
          <w:sz w:val="28"/>
          <w:szCs w:val="28"/>
          <w:u w:val="single"/>
        </w:rPr>
        <w:t>1</w:t>
      </w:r>
      <w:r>
        <w:rPr>
          <w:rFonts w:ascii="SimHei" w:hAnsi="SimHei" w:eastAsia="黑体"/>
          <w:color w:val="000000"/>
          <w:sz w:val="28"/>
          <w:szCs w:val="28"/>
          <w:u w:val="single"/>
        </w:rPr>
        <w:t>张</w:t>
      </w:r>
      <w:r>
        <w:rPr>
          <w:rFonts w:ascii="SimHei" w:hAnsi="SimHei" w:eastAsia="黑体"/>
          <w:color w:val="000000"/>
          <w:sz w:val="28"/>
          <w:szCs w:val="28"/>
          <w:u w:val="single"/>
        </w:rPr>
        <w:t>1</w:t>
      </w:r>
      <w:r>
        <w:rPr>
          <w:rFonts w:ascii="SimHei" w:hAnsi="SimHei" w:eastAsia="黑体"/>
          <w:color w:val="000000"/>
          <w:sz w:val="28"/>
          <w:szCs w:val="28"/>
          <w:u w:val="single"/>
        </w:rPr>
        <w:t>寸相片，证件、驾驶证、毕业证等有效证件及复印件到办公室登记。入司时间以登记时间为准。</w:t>
      </w:r>
    </w:p>
    <w:p>
      <w:pPr>
        <w:pStyle w:val="Normal"/>
        <w:ind w:firstLine="560"/>
        <w:rPr>
          <w:color w:val="000000"/>
          <w:sz w:val="28"/>
          <w:szCs w:val="28"/>
          <w:u w:val="single"/>
        </w:rPr>
      </w:pPr>
      <w:r>
        <w:rPr>
          <w:rFonts w:ascii="SimHei" w:hAnsi="SimHei" w:eastAsia="黑体"/>
          <w:color w:val="000000"/>
          <w:sz w:val="28"/>
          <w:szCs w:val="28"/>
          <w:u w:val="single"/>
        </w:rPr>
        <w:t>3</w:t>
      </w:r>
      <w:r>
        <w:rPr>
          <w:rFonts w:ascii="SimHei" w:hAnsi="SimHei" w:eastAsia="黑体"/>
          <w:color w:val="000000"/>
          <w:sz w:val="28"/>
          <w:szCs w:val="28"/>
          <w:u w:val="single"/>
        </w:rPr>
        <w:t>、公司所有员工的招聘必须由人力资源科统一计划，被招聘人员必须持人力资源科开具的《岗位安排通知单》到部门报到，任何部门和个人无权私自雇用员工上岗。</w:t>
      </w:r>
    </w:p>
    <w:p>
      <w:pPr>
        <w:pStyle w:val="Normal"/>
        <w:ind w:firstLine="560"/>
        <w:rPr>
          <w:color w:val="000000"/>
          <w:sz w:val="28"/>
          <w:szCs w:val="28"/>
          <w:u w:val="single"/>
        </w:rPr>
      </w:pPr>
      <w:r>
        <w:rPr>
          <w:rFonts w:ascii="SimHei" w:hAnsi="SimHei" w:eastAsia="黑体"/>
          <w:color w:val="000000"/>
          <w:sz w:val="28"/>
          <w:szCs w:val="28"/>
          <w:u w:val="single"/>
        </w:rPr>
        <w:t>4</w:t>
      </w:r>
      <w:r>
        <w:rPr>
          <w:rFonts w:ascii="SimHei" w:hAnsi="SimHei" w:eastAsia="黑体"/>
          <w:color w:val="000000"/>
          <w:sz w:val="28"/>
          <w:szCs w:val="28"/>
          <w:u w:val="single"/>
        </w:rPr>
        <w:t>、无特殊原因执意辞职或因严重违反公司规定被公司辞退的人员，原则上不予二次录用。</w:t>
      </w:r>
    </w:p>
    <w:p>
      <w:pPr>
        <w:pStyle w:val="Normal"/>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、试用期：</w:t>
      </w:r>
    </w:p>
    <w:p>
      <w:pPr>
        <w:pStyle w:val="Normal"/>
        <w:ind w:firstLine="420"/>
        <w:rPr>
          <w:color w:val="000000"/>
          <w:sz w:val="28"/>
          <w:szCs w:val="28"/>
        </w:rPr>
      </w:pPr>
      <w:r>
        <w:rPr>
          <w:rFonts w:ascii="SimHei" w:hAnsi="SimHei" w:eastAsia="黑体"/>
          <w:color w:val="000000"/>
          <w:sz w:val="28"/>
          <w:szCs w:val="28"/>
        </w:rPr>
        <w:t>（</w:t>
      </w:r>
      <w:r>
        <w:rPr>
          <w:rFonts w:ascii="SimHei" w:hAnsi="SimHei" w:eastAsia="黑体"/>
          <w:color w:val="000000"/>
          <w:sz w:val="28"/>
          <w:szCs w:val="28"/>
        </w:rPr>
        <w:t>1</w:t>
      </w:r>
      <w:r>
        <w:rPr>
          <w:rFonts w:ascii="SimHei" w:hAnsi="SimHei" w:eastAsia="黑体"/>
          <w:color w:val="000000"/>
          <w:sz w:val="28"/>
          <w:szCs w:val="28"/>
        </w:rPr>
        <w:t>）新入司的员工，公司给于</w:t>
      </w:r>
      <w:r>
        <w:rPr>
          <w:rFonts w:ascii="SimHei" w:hAnsi="SimHei" w:eastAsia="黑体"/>
          <w:color w:val="000000"/>
          <w:sz w:val="28"/>
          <w:szCs w:val="28"/>
        </w:rPr>
        <w:t>1</w:t>
      </w:r>
      <w:r>
        <w:rPr>
          <w:rFonts w:cs="宋体;SimSun" w:ascii="SimHei" w:hAnsi="SimHei" w:eastAsia="黑体"/>
          <w:color w:val="000000"/>
          <w:sz w:val="28"/>
          <w:szCs w:val="28"/>
        </w:rPr>
        <w:t>——</w:t>
      </w:r>
      <w:r>
        <w:rPr>
          <w:rFonts w:ascii="SimHei" w:hAnsi="SimHei" w:eastAsia="黑体"/>
          <w:color w:val="000000"/>
          <w:sz w:val="28"/>
          <w:szCs w:val="28"/>
        </w:rPr>
        <w:t>3</w:t>
      </w:r>
      <w:r>
        <w:rPr>
          <w:rFonts w:ascii="SimHei" w:hAnsi="SimHei" w:eastAsia="黑体"/>
          <w:color w:val="000000"/>
          <w:sz w:val="28"/>
          <w:szCs w:val="28"/>
        </w:rPr>
        <w:t>个月的试用期；</w:t>
      </w:r>
    </w:p>
    <w:p>
      <w:pPr>
        <w:pStyle w:val="Normal"/>
        <w:ind w:firstLine="420"/>
        <w:rPr>
          <w:color w:val="000000"/>
          <w:sz w:val="28"/>
          <w:szCs w:val="28"/>
        </w:rPr>
      </w:pPr>
      <w:r>
        <w:rPr>
          <w:rFonts w:ascii="SimHei" w:hAnsi="SimHei" w:eastAsia="黑体"/>
          <w:color w:val="000000"/>
          <w:sz w:val="28"/>
          <w:szCs w:val="28"/>
        </w:rPr>
        <w:t>（</w:t>
      </w:r>
      <w:r>
        <w:rPr>
          <w:rFonts w:ascii="SimHei" w:hAnsi="SimHei" w:eastAsia="黑体"/>
          <w:color w:val="000000"/>
          <w:sz w:val="28"/>
          <w:szCs w:val="28"/>
        </w:rPr>
        <w:t>2</w:t>
      </w:r>
      <w:r>
        <w:rPr>
          <w:rFonts w:ascii="SimHei" w:hAnsi="SimHei" w:eastAsia="黑体"/>
          <w:color w:val="000000"/>
          <w:sz w:val="28"/>
          <w:szCs w:val="28"/>
        </w:rPr>
        <w:t>）试用期间表现良好，经考核胜任本职工作者，根据个人意愿可考虑签订用工合同；</w:t>
      </w:r>
    </w:p>
    <w:p>
      <w:pPr>
        <w:pStyle w:val="Normal"/>
        <w:ind w:firstLine="420"/>
        <w:rPr>
          <w:color w:val="000000"/>
          <w:sz w:val="28"/>
          <w:szCs w:val="28"/>
        </w:rPr>
      </w:pPr>
      <w:r>
        <w:rPr>
          <w:rFonts w:ascii="SimHei" w:hAnsi="SimHei" w:eastAsia="黑体"/>
          <w:color w:val="000000"/>
          <w:sz w:val="28"/>
          <w:szCs w:val="28"/>
        </w:rPr>
        <w:t>（</w:t>
      </w:r>
      <w:r>
        <w:rPr>
          <w:rFonts w:ascii="SimHei" w:hAnsi="SimHei" w:eastAsia="黑体"/>
          <w:color w:val="000000"/>
          <w:sz w:val="28"/>
          <w:szCs w:val="28"/>
        </w:rPr>
        <w:t>3</w:t>
      </w:r>
      <w:r>
        <w:rPr>
          <w:rFonts w:ascii="SimHei" w:hAnsi="SimHei" w:eastAsia="黑体"/>
          <w:color w:val="000000"/>
          <w:sz w:val="28"/>
          <w:szCs w:val="28"/>
        </w:rPr>
        <w:t>）工作业绩突出者，经总经理批准可缩短试用期，提前转正；</w:t>
      </w:r>
    </w:p>
    <w:p>
      <w:pPr>
        <w:pStyle w:val="Normal"/>
        <w:ind w:firstLine="420"/>
        <w:rPr>
          <w:color w:val="000000"/>
          <w:sz w:val="28"/>
          <w:szCs w:val="28"/>
        </w:rPr>
      </w:pPr>
      <w:r>
        <w:rPr>
          <w:rFonts w:ascii="SimHei" w:hAnsi="SimHei" w:eastAsia="黑体"/>
          <w:color w:val="000000"/>
          <w:sz w:val="28"/>
          <w:szCs w:val="28"/>
        </w:rPr>
        <w:t>（</w:t>
      </w:r>
      <w:r>
        <w:rPr>
          <w:rFonts w:ascii="SimHei" w:hAnsi="SimHei" w:eastAsia="黑体"/>
          <w:color w:val="000000"/>
          <w:sz w:val="28"/>
          <w:szCs w:val="28"/>
        </w:rPr>
        <w:t>4</w:t>
      </w:r>
      <w:r>
        <w:rPr>
          <w:rFonts w:ascii="SimHei" w:hAnsi="SimHei" w:eastAsia="黑体"/>
          <w:color w:val="000000"/>
          <w:sz w:val="28"/>
          <w:szCs w:val="28"/>
        </w:rPr>
        <w:t>）试用期间不称职或经培训、考核仍达不到公司要求者，根据个人要求和公司意向，可延长试用期（不超过</w:t>
      </w:r>
      <w:r>
        <w:rPr>
          <w:rFonts w:ascii="SimHei" w:hAnsi="SimHei" w:eastAsia="黑体"/>
          <w:color w:val="000000"/>
          <w:sz w:val="28"/>
          <w:szCs w:val="28"/>
        </w:rPr>
        <w:t>3</w:t>
      </w:r>
      <w:r>
        <w:rPr>
          <w:rFonts w:ascii="SimHei" w:hAnsi="SimHei" w:eastAsia="黑体"/>
          <w:color w:val="000000"/>
          <w:sz w:val="28"/>
          <w:szCs w:val="28"/>
        </w:rPr>
        <w:t>个月），对违纪违法、虚报、隐瞒、伪造个人资料者，公司有权随时终止试用期。</w:t>
      </w:r>
    </w:p>
    <w:p>
      <w:pPr>
        <w:pStyle w:val="Normal"/>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、劳动合同：</w:t>
      </w:r>
    </w:p>
    <w:p>
      <w:pPr>
        <w:pStyle w:val="Normal"/>
        <w:ind w:firstLine="420"/>
        <w:rPr>
          <w:color w:val="000000"/>
          <w:sz w:val="28"/>
          <w:szCs w:val="28"/>
        </w:rPr>
      </w:pPr>
      <w:r>
        <w:rPr>
          <w:rFonts w:ascii="SimHei" w:hAnsi="SimHei" w:eastAsia="黑体"/>
          <w:color w:val="000000"/>
          <w:sz w:val="28"/>
          <w:szCs w:val="28"/>
        </w:rPr>
        <w:t>（</w:t>
      </w:r>
      <w:r>
        <w:rPr>
          <w:rFonts w:ascii="SimHei" w:hAnsi="SimHei" w:eastAsia="黑体"/>
          <w:color w:val="000000"/>
          <w:sz w:val="28"/>
          <w:szCs w:val="28"/>
        </w:rPr>
        <w:t>1</w:t>
      </w:r>
      <w:r>
        <w:rPr>
          <w:rFonts w:ascii="SimHei" w:hAnsi="SimHei" w:eastAsia="黑体"/>
          <w:color w:val="000000"/>
          <w:sz w:val="28"/>
          <w:szCs w:val="28"/>
        </w:rPr>
        <w:t>）总公司对员工按照需求，实行劳动合同制；</w:t>
      </w:r>
    </w:p>
    <w:p>
      <w:pPr>
        <w:pStyle w:val="Normal"/>
        <w:ind w:firstLine="420"/>
        <w:rPr>
          <w:color w:val="000000"/>
          <w:sz w:val="28"/>
          <w:szCs w:val="28"/>
        </w:rPr>
      </w:pPr>
      <w:r>
        <w:rPr>
          <w:rFonts w:ascii="SimHei" w:hAnsi="SimHei" w:eastAsia="黑体"/>
          <w:color w:val="000000"/>
          <w:sz w:val="28"/>
          <w:szCs w:val="28"/>
        </w:rPr>
        <w:t>（</w:t>
      </w:r>
      <w:r>
        <w:rPr>
          <w:rFonts w:ascii="SimHei" w:hAnsi="SimHei" w:eastAsia="黑体"/>
          <w:color w:val="000000"/>
          <w:sz w:val="28"/>
          <w:szCs w:val="28"/>
        </w:rPr>
        <w:t>2</w:t>
      </w:r>
      <w:r>
        <w:rPr>
          <w:rFonts w:ascii="SimHei" w:hAnsi="SimHei" w:eastAsia="黑体"/>
          <w:color w:val="000000"/>
          <w:sz w:val="28"/>
          <w:szCs w:val="28"/>
        </w:rPr>
        <w:t>）试用期满合格者，可与公司签订劳动合同。劳动合同分为正式劳动合同和临时用工合同。与公司签订正式劳动合同的员工，应将个人的证件明、户口、档案等相关资料按《劳动法》之规定，一并转入本公司。签订临时用工合同的员工，公司将个人保险金计入工资一并发放。</w:t>
      </w:r>
    </w:p>
    <w:p>
      <w:pPr>
        <w:pStyle w:val="Normal"/>
        <w:ind w:firstLine="420"/>
        <w:rPr>
          <w:color w:val="000000"/>
          <w:sz w:val="28"/>
          <w:szCs w:val="28"/>
        </w:rPr>
      </w:pPr>
      <w:r>
        <w:rPr>
          <w:rFonts w:ascii="SimHei" w:hAnsi="SimHei" w:eastAsia="黑体"/>
          <w:color w:val="000000"/>
          <w:sz w:val="28"/>
          <w:szCs w:val="28"/>
        </w:rPr>
        <w:t>（</w:t>
      </w:r>
      <w:r>
        <w:rPr>
          <w:rFonts w:ascii="SimHei" w:hAnsi="SimHei" w:eastAsia="黑体"/>
          <w:color w:val="000000"/>
          <w:sz w:val="28"/>
          <w:szCs w:val="28"/>
        </w:rPr>
        <w:t>3</w:t>
      </w:r>
      <w:r>
        <w:rPr>
          <w:rFonts w:ascii="SimHei" w:hAnsi="SimHei" w:eastAsia="黑体"/>
          <w:color w:val="000000"/>
          <w:sz w:val="28"/>
          <w:szCs w:val="28"/>
        </w:rPr>
        <w:t>）双方应信守所签订之劳动合同中的各项条款；</w:t>
      </w:r>
    </w:p>
    <w:p>
      <w:pPr>
        <w:pStyle w:val="Normal"/>
        <w:ind w:firstLine="420"/>
        <w:rPr>
          <w:color w:val="000000"/>
          <w:sz w:val="28"/>
          <w:szCs w:val="28"/>
        </w:rPr>
      </w:pPr>
      <w:r>
        <w:rPr>
          <w:rFonts w:ascii="SimHei" w:hAnsi="SimHei" w:eastAsia="黑体"/>
          <w:color w:val="000000"/>
          <w:sz w:val="28"/>
          <w:szCs w:val="28"/>
        </w:rPr>
        <w:t>（</w:t>
      </w:r>
      <w:r>
        <w:rPr>
          <w:rFonts w:ascii="SimHei" w:hAnsi="SimHei" w:eastAsia="黑体"/>
          <w:color w:val="000000"/>
          <w:sz w:val="28"/>
          <w:szCs w:val="28"/>
        </w:rPr>
        <w:t>4</w:t>
      </w:r>
      <w:r>
        <w:rPr>
          <w:rFonts w:ascii="SimHei" w:hAnsi="SimHei" w:eastAsia="黑体"/>
          <w:color w:val="000000"/>
          <w:sz w:val="28"/>
          <w:szCs w:val="28"/>
        </w:rPr>
        <w:t>）合同期满，双方可考虑选择是否续签合同，双方意愿一致方可续签。否则，期满合同自行终止。</w:t>
      </w:r>
    </w:p>
    <w:p>
      <w:pPr>
        <w:pStyle w:val="Normal"/>
        <w:ind w:firstLine="420"/>
        <w:rPr>
          <w:color w:val="000000"/>
          <w:sz w:val="28"/>
          <w:szCs w:val="28"/>
        </w:rPr>
      </w:pPr>
      <w:r>
        <w:rPr>
          <w:rFonts w:ascii="SimHei" w:hAnsi="SimHei" w:eastAsia="黑体"/>
          <w:color w:val="000000"/>
          <w:sz w:val="28"/>
          <w:szCs w:val="28"/>
        </w:rPr>
        <w:t>（</w:t>
      </w:r>
      <w:r>
        <w:rPr>
          <w:rFonts w:ascii="SimHei" w:hAnsi="SimHei" w:eastAsia="黑体"/>
          <w:color w:val="000000"/>
          <w:sz w:val="28"/>
          <w:szCs w:val="28"/>
        </w:rPr>
        <w:t>5</w:t>
      </w:r>
      <w:r>
        <w:rPr>
          <w:rFonts w:ascii="SimHei" w:hAnsi="SimHei" w:eastAsia="黑体"/>
          <w:color w:val="000000"/>
          <w:sz w:val="28"/>
          <w:szCs w:val="28"/>
        </w:rPr>
        <w:t>）办理续签合同程序：</w:t>
      </w:r>
    </w:p>
    <w:p>
      <w:pPr>
        <w:pStyle w:val="Normal"/>
        <w:ind w:firstLine="420"/>
        <w:rPr>
          <w:color w:val="000000"/>
          <w:sz w:val="28"/>
          <w:szCs w:val="28"/>
        </w:rPr>
      </w:pPr>
      <w:r>
        <w:rPr>
          <w:rFonts w:cs="宋体;SimSun" w:ascii="SimHei" w:hAnsi="SimHei" w:eastAsia="黑体"/>
          <w:color w:val="000000"/>
          <w:sz w:val="28"/>
          <w:szCs w:val="28"/>
        </w:rPr>
        <w:t xml:space="preserve"> </w:t>
      </w:r>
      <w:r>
        <w:rPr>
          <w:rFonts w:eastAsia="黑体" w:ascii="SimHei" w:hAnsi="SimHei"/>
          <w:color w:val="000000"/>
          <w:sz w:val="28"/>
          <w:szCs w:val="28"/>
        </w:rPr>
        <w:t xml:space="preserve"> </w:t>
      </w:r>
      <w:r>
        <w:rPr>
          <w:rFonts w:cs="宋体;SimSun" w:ascii="SimHei" w:hAnsi="SimHei" w:eastAsia="黑体"/>
          <w:color w:val="000000"/>
          <w:sz w:val="28"/>
          <w:szCs w:val="28"/>
        </w:rPr>
        <w:t>①</w:t>
      </w:r>
      <w:r>
        <w:rPr>
          <w:rFonts w:ascii="SimHei" w:hAnsi="SimHei" w:eastAsia="黑体"/>
          <w:color w:val="000000"/>
          <w:sz w:val="28"/>
          <w:szCs w:val="28"/>
        </w:rPr>
        <w:t>用人部门需知会员工是否续约。在合同期满前</w:t>
      </w:r>
      <w:r>
        <w:rPr>
          <w:rFonts w:ascii="SimHei" w:hAnsi="SimHei" w:eastAsia="黑体"/>
          <w:color w:val="000000"/>
          <w:sz w:val="28"/>
          <w:szCs w:val="28"/>
        </w:rPr>
        <w:t>1</w:t>
      </w:r>
      <w:r>
        <w:rPr>
          <w:rFonts w:ascii="SimHei" w:hAnsi="SimHei" w:eastAsia="黑体"/>
          <w:color w:val="000000"/>
          <w:sz w:val="28"/>
          <w:szCs w:val="28"/>
        </w:rPr>
        <w:t>个月，由员工提出书面续签申请，用人部门签署意见后，在</w:t>
      </w:r>
      <w:r>
        <w:rPr>
          <w:rFonts w:ascii="SimHei" w:hAnsi="SimHei" w:eastAsia="黑体"/>
          <w:color w:val="000000"/>
          <w:sz w:val="28"/>
          <w:szCs w:val="28"/>
        </w:rPr>
        <w:t>10</w:t>
      </w:r>
      <w:r>
        <w:rPr>
          <w:rFonts w:ascii="SimHei" w:hAnsi="SimHei" w:eastAsia="黑体"/>
          <w:color w:val="000000"/>
          <w:sz w:val="28"/>
          <w:szCs w:val="28"/>
        </w:rPr>
        <w:t>天之内报人力资源科审查。</w:t>
      </w:r>
    </w:p>
    <w:p>
      <w:pPr>
        <w:pStyle w:val="Normal"/>
        <w:ind w:firstLine="700"/>
        <w:rPr>
          <w:color w:val="000000"/>
          <w:sz w:val="28"/>
          <w:szCs w:val="28"/>
        </w:rPr>
      </w:pPr>
      <w:r>
        <w:rPr>
          <w:rFonts w:cs="宋体;SimSun" w:ascii="SimHei" w:hAnsi="SimHei" w:eastAsia="黑体"/>
          <w:color w:val="000000"/>
          <w:sz w:val="28"/>
          <w:szCs w:val="28"/>
        </w:rPr>
        <w:t>②</w:t>
      </w:r>
      <w:r>
        <w:rPr>
          <w:rFonts w:ascii="SimHei" w:hAnsi="SimHei" w:eastAsia="黑体"/>
          <w:color w:val="000000"/>
          <w:sz w:val="28"/>
          <w:szCs w:val="28"/>
        </w:rPr>
        <w:t>人力资源科接到申请后，报总经理审批。</w:t>
      </w:r>
      <w:r>
        <w:rPr>
          <w:rFonts w:eastAsia="黑体" w:ascii="SimHei" w:hAnsi="SimHei"/>
          <w:color w:val="000000"/>
          <w:sz w:val="28"/>
          <w:szCs w:val="28"/>
        </w:rPr>
        <w:t xml:space="preserve">   </w:t>
      </w:r>
    </w:p>
    <w:p>
      <w:pPr>
        <w:pStyle w:val="Normal"/>
        <w:ind w:firstLine="700"/>
        <w:rPr>
          <w:color w:val="000000"/>
          <w:sz w:val="28"/>
          <w:szCs w:val="28"/>
        </w:rPr>
      </w:pPr>
      <w:r>
        <w:rPr>
          <w:rFonts w:cs="宋体;SimSun" w:ascii="SimHei" w:hAnsi="SimHei" w:eastAsia="黑体"/>
          <w:color w:val="000000"/>
          <w:sz w:val="28"/>
          <w:szCs w:val="28"/>
        </w:rPr>
        <w:t>③</w:t>
      </w:r>
      <w:r>
        <w:rPr>
          <w:rFonts w:ascii="SimHei" w:hAnsi="SimHei" w:eastAsia="黑体"/>
          <w:color w:val="000000"/>
          <w:sz w:val="28"/>
          <w:szCs w:val="28"/>
        </w:rPr>
        <w:t>双方均同意续约的，经总经理批准后，合同期满前</w:t>
      </w:r>
      <w:r>
        <w:rPr>
          <w:rFonts w:ascii="SimHei" w:hAnsi="SimHei" w:eastAsia="黑体"/>
          <w:color w:val="000000"/>
          <w:sz w:val="28"/>
          <w:szCs w:val="28"/>
        </w:rPr>
        <w:t>5</w:t>
      </w:r>
      <w:r>
        <w:rPr>
          <w:rFonts w:ascii="SimHei" w:hAnsi="SimHei" w:eastAsia="黑体"/>
          <w:color w:val="000000"/>
          <w:sz w:val="28"/>
          <w:szCs w:val="28"/>
        </w:rPr>
        <w:t>天内到人力资源科办理续签手续。</w:t>
      </w:r>
    </w:p>
    <w:p>
      <w:pPr>
        <w:pStyle w:val="Normal"/>
        <w:ind w:firstLine="420"/>
        <w:rPr>
          <w:color w:val="000000"/>
          <w:sz w:val="28"/>
          <w:szCs w:val="28"/>
        </w:rPr>
      </w:pPr>
      <w:r>
        <w:rPr>
          <w:rFonts w:ascii="SimHei" w:hAnsi="SimHei" w:eastAsia="黑体"/>
          <w:color w:val="000000"/>
          <w:sz w:val="28"/>
          <w:szCs w:val="28"/>
        </w:rPr>
        <w:t>二、解聘</w:t>
      </w:r>
    </w:p>
    <w:p>
      <w:pPr>
        <w:pStyle w:val="Normal"/>
        <w:ind w:firstLine="560"/>
        <w:rPr>
          <w:color w:val="000000"/>
          <w:sz w:val="28"/>
          <w:szCs w:val="28"/>
        </w:rPr>
      </w:pPr>
      <w:r>
        <w:rPr>
          <w:rFonts w:ascii="SimHei" w:hAnsi="SimHei" w:eastAsia="黑体"/>
          <w:color w:val="000000"/>
          <w:sz w:val="28"/>
          <w:szCs w:val="28"/>
        </w:rPr>
        <w:t>（一）辞职</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、被录用者试用期内，如提出辞职应提前七天以书面的形式通知本部门经理。按实际工作天数计发实习工资。</w:t>
      </w:r>
    </w:p>
    <w:p>
      <w:pPr>
        <w:pStyle w:val="Normal"/>
        <w:ind w:firstLine="560"/>
        <w:rPr>
          <w:color w:val="000000"/>
          <w:sz w:val="28"/>
          <w:szCs w:val="28"/>
          <w:u w:val="single"/>
        </w:rPr>
      </w:pPr>
      <w:r>
        <w:rPr>
          <w:rFonts w:ascii="SimHei" w:hAnsi="SimHei" w:eastAsia="黑体"/>
          <w:color w:val="000000"/>
          <w:sz w:val="28"/>
          <w:szCs w:val="28"/>
          <w:u w:val="single"/>
        </w:rPr>
        <w:t>2</w:t>
      </w:r>
      <w:r>
        <w:rPr>
          <w:rFonts w:ascii="SimHei" w:hAnsi="SimHei" w:eastAsia="黑体"/>
          <w:color w:val="000000"/>
          <w:sz w:val="28"/>
          <w:szCs w:val="28"/>
          <w:u w:val="single"/>
        </w:rPr>
        <w:t>、员工在合同期内提出辞职，须提前一个月以书面形式向本部门经理提出申请，经部门经理同意后，由用人部门以书面的形式报人力资源科审核，总经理批准后，辞职员工到人力资源科办理所有相关的辞职手续。本公司根据工作实际需要，可以同意员工提前终止合同，任职最后期限按照总公司规定执行。员工未经批准而提前离职，公司将扣发当月工资。其它按合同约定办理。</w:t>
      </w:r>
    </w:p>
    <w:p>
      <w:pPr>
        <w:pStyle w:val="Normal"/>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、自动离职：凡连续旷工</w:t>
      </w:r>
      <w:r>
        <w:rPr>
          <w:rFonts w:ascii="SimHei" w:hAnsi="SimHei" w:eastAsia="黑体"/>
          <w:color w:val="000000"/>
          <w:sz w:val="28"/>
          <w:szCs w:val="28"/>
        </w:rPr>
        <w:t>3</w:t>
      </w:r>
      <w:r>
        <w:rPr>
          <w:rFonts w:ascii="SimHei" w:hAnsi="SimHei" w:eastAsia="黑体"/>
          <w:color w:val="000000"/>
          <w:sz w:val="28"/>
          <w:szCs w:val="28"/>
        </w:rPr>
        <w:t>天以上（含</w:t>
      </w:r>
      <w:r>
        <w:rPr>
          <w:rFonts w:ascii="SimHei" w:hAnsi="SimHei" w:eastAsia="黑体"/>
          <w:color w:val="000000"/>
          <w:sz w:val="28"/>
          <w:szCs w:val="28"/>
        </w:rPr>
        <w:t>3</w:t>
      </w:r>
      <w:r>
        <w:rPr>
          <w:rFonts w:ascii="SimHei" w:hAnsi="SimHei" w:eastAsia="黑体"/>
          <w:color w:val="000000"/>
          <w:sz w:val="28"/>
          <w:szCs w:val="28"/>
        </w:rPr>
        <w:t>天），公司视为自动离职，并有权追回一个月的工资，作为本公司的补偿金。同时，公司保留追究其造成损失和后果的权利。</w:t>
      </w:r>
    </w:p>
    <w:p>
      <w:pPr>
        <w:pStyle w:val="Normal"/>
        <w:ind w:firstLine="560"/>
        <w:rPr>
          <w:color w:val="000000"/>
          <w:sz w:val="28"/>
          <w:szCs w:val="28"/>
        </w:rPr>
      </w:pPr>
      <w:r>
        <w:rPr>
          <w:rFonts w:ascii="SimHei" w:hAnsi="SimHei" w:eastAsia="黑体"/>
          <w:color w:val="000000"/>
          <w:sz w:val="28"/>
          <w:szCs w:val="28"/>
        </w:rPr>
        <w:t>（二）辞退</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、公司有权决定对不符合任职要求的员工进行辞退。公司辞退员工应提前</w:t>
      </w:r>
      <w:r>
        <w:rPr>
          <w:rFonts w:ascii="SimHei" w:hAnsi="SimHei" w:eastAsia="黑体"/>
          <w:color w:val="000000"/>
          <w:sz w:val="28"/>
          <w:szCs w:val="28"/>
        </w:rPr>
        <w:t>7</w:t>
      </w:r>
      <w:r>
        <w:rPr>
          <w:rFonts w:ascii="SimHei" w:hAnsi="SimHei" w:eastAsia="黑体"/>
          <w:color w:val="000000"/>
          <w:sz w:val="28"/>
          <w:szCs w:val="28"/>
        </w:rPr>
        <w:t>天通知本人，被辞退员工按实际工作的天数领取工资。</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、对于公司因经营方针或业务条件发生变化，不能提供其它岗位或工种时，公司有权裁减员工。公司裁减员工应提前</w:t>
      </w:r>
      <w:r>
        <w:rPr>
          <w:rFonts w:ascii="SimHei" w:hAnsi="SimHei" w:eastAsia="黑体"/>
          <w:color w:val="000000"/>
          <w:sz w:val="28"/>
          <w:szCs w:val="28"/>
        </w:rPr>
        <w:t>15</w:t>
      </w:r>
      <w:r>
        <w:rPr>
          <w:rFonts w:ascii="SimHei" w:hAnsi="SimHei" w:eastAsia="黑体"/>
          <w:color w:val="000000"/>
          <w:sz w:val="28"/>
          <w:szCs w:val="28"/>
        </w:rPr>
        <w:t>天通知本人。</w:t>
      </w:r>
    </w:p>
    <w:p>
      <w:pPr>
        <w:pStyle w:val="Normal"/>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对于严重违反公司规章制度而屡教不改，或犯有严重过失、违纪、违法、刑事犯罪的员工，公司将立即开除，无需提前通知。因个人过失等原因给公司造成经济或名誉损失的，除补偿公司损失外，一并扣除工资，根据制度进行处罚，解除合同。</w:t>
      </w:r>
    </w:p>
    <w:p>
      <w:pPr>
        <w:pStyle w:val="Normal"/>
        <w:ind w:firstLine="420"/>
        <w:rPr>
          <w:color w:val="000000"/>
          <w:sz w:val="28"/>
          <w:szCs w:val="28"/>
        </w:rPr>
      </w:pPr>
      <w:r>
        <w:rPr>
          <w:rFonts w:ascii="SimHei" w:hAnsi="SimHei" w:eastAsia="黑体"/>
          <w:color w:val="000000"/>
          <w:sz w:val="28"/>
          <w:szCs w:val="28"/>
        </w:rPr>
        <w:t>（三）离职手续办理</w:t>
      </w:r>
    </w:p>
    <w:p>
      <w:pPr>
        <w:pStyle w:val="Normal"/>
        <w:ind w:firstLine="560"/>
        <w:rPr>
          <w:color w:val="000000"/>
          <w:sz w:val="28"/>
          <w:szCs w:val="28"/>
          <w:u w:val="single"/>
        </w:rPr>
      </w:pPr>
      <w:r>
        <w:rPr>
          <w:rFonts w:ascii="SimHei" w:hAnsi="SimHei" w:eastAsia="黑体"/>
          <w:color w:val="000000"/>
          <w:sz w:val="28"/>
          <w:szCs w:val="28"/>
          <w:u w:val="single"/>
        </w:rPr>
        <w:t>1</w:t>
      </w:r>
      <w:r>
        <w:rPr>
          <w:rFonts w:ascii="SimHei" w:hAnsi="SimHei" w:eastAsia="黑体"/>
          <w:color w:val="000000"/>
          <w:sz w:val="28"/>
          <w:szCs w:val="28"/>
          <w:u w:val="single"/>
        </w:rPr>
        <w:t>、各部门如需解聘或辞退员工，由部门负责人提出申请，随同个人情况一并报人力资源科，人力资源科审核后，因不适合原岗位等特殊情况的员工，人力资源科经过二次培训后根据个人情况可以在总公司范围内重新为其调整岗位。对于严重违反公司规定或是不适合公司工作的员工，在报总经理批准后，及时为被辞退员工办理相关离职手续。</w:t>
      </w:r>
    </w:p>
    <w:p>
      <w:pPr>
        <w:pStyle w:val="Normal"/>
        <w:ind w:firstLine="560"/>
        <w:rPr>
          <w:color w:val="000000"/>
          <w:sz w:val="28"/>
          <w:szCs w:val="28"/>
          <w:u w:val="single"/>
        </w:rPr>
      </w:pPr>
      <w:r>
        <w:rPr>
          <w:rFonts w:ascii="SimHei" w:hAnsi="SimHei" w:eastAsia="黑体"/>
          <w:color w:val="000000"/>
          <w:sz w:val="28"/>
          <w:szCs w:val="28"/>
          <w:u w:val="single"/>
        </w:rPr>
        <w:t>2</w:t>
      </w:r>
      <w:r>
        <w:rPr>
          <w:rFonts w:ascii="SimHei" w:hAnsi="SimHei" w:eastAsia="黑体"/>
          <w:color w:val="000000"/>
          <w:sz w:val="28"/>
          <w:szCs w:val="28"/>
          <w:u w:val="single"/>
        </w:rPr>
        <w:t>、由离职员工原部门经理根据公司相关规定决定离职时间，并填写《员工离职交接结算单》，与本部门及相关部门交接，人力资源科审核无误后，持结算单与保证金一起报总经理签字，然后到财务结算。财务部门根据员工离职的有关规定，核对财物、账目、物品无误后予以结算。管理人员调动或离职，由人力资源科负责按以上程序监交。</w:t>
      </w:r>
    </w:p>
    <w:p>
      <w:pPr>
        <w:pStyle w:val="Normal"/>
        <w:ind w:firstLine="560"/>
        <w:rPr>
          <w:color w:val="000000"/>
          <w:sz w:val="28"/>
          <w:szCs w:val="28"/>
          <w:u w:val="single"/>
        </w:rPr>
      </w:pPr>
      <w:r>
        <w:rPr>
          <w:rFonts w:ascii="SimHei" w:hAnsi="SimHei" w:eastAsia="黑体"/>
          <w:color w:val="000000"/>
          <w:sz w:val="28"/>
          <w:szCs w:val="28"/>
          <w:u w:val="single"/>
        </w:rPr>
        <w:t>3</w:t>
      </w:r>
      <w:r>
        <w:rPr>
          <w:rFonts w:ascii="SimHei" w:hAnsi="SimHei" w:eastAsia="黑体"/>
          <w:color w:val="000000"/>
          <w:sz w:val="28"/>
          <w:szCs w:val="28"/>
          <w:u w:val="single"/>
        </w:rPr>
        <w:t>、员工在出现没有任何理由不交接便自由离职的情况，员工所属部门必须在第一时间内报人力资源科。并注明详细情况和应急处理措施，部门不能妥善处理的由总公司安排处理。</w:t>
      </w:r>
    </w:p>
    <w:p>
      <w:pPr>
        <w:pStyle w:val="Normal"/>
        <w:ind w:firstLine="560"/>
        <w:rPr/>
      </w:pPr>
      <w:r>
        <w:rPr>
          <w:rFonts w:ascii="SimHei" w:hAnsi="SimHei" w:eastAsia="黑体"/>
          <w:color w:val="000000"/>
          <w:sz w:val="28"/>
          <w:szCs w:val="28"/>
        </w:rPr>
        <w:t>4</w:t>
      </w:r>
      <w:r>
        <w:rPr>
          <w:rFonts w:ascii="SimHei" w:hAnsi="SimHei" w:eastAsia="黑体"/>
          <w:color w:val="000000"/>
          <w:sz w:val="28"/>
          <w:szCs w:val="28"/>
        </w:rPr>
        <w:t>、不论出于什么原因离职，员工都应该在</w:t>
      </w:r>
      <w:r>
        <w:rPr>
          <w:rFonts w:ascii="SimHei" w:hAnsi="SimHei" w:eastAsia="黑体"/>
          <w:color w:val="000000"/>
          <w:sz w:val="28"/>
          <w:szCs w:val="28"/>
        </w:rPr>
        <w:t>2</w:t>
      </w:r>
      <w:r>
        <w:rPr>
          <w:rFonts w:ascii="SimHei" w:hAnsi="SimHei" w:eastAsia="黑体"/>
          <w:color w:val="000000"/>
          <w:sz w:val="28"/>
          <w:szCs w:val="28"/>
        </w:rPr>
        <w:t>日内按规定办理各种离职手续，缴还所领的物品，办理交接手续。在本公司住宿的人员，办完离职手续的当天必须搬出宿舍。</w:t>
      </w:r>
    </w:p>
    <w:p>
      <w:pPr>
        <w:pStyle w:val="Normal"/>
        <w:ind w:firstLine="2660"/>
        <w:rPr/>
      </w:pPr>
      <w:r>
        <w:rPr>
          <w:rFonts w:ascii="SimHei" w:hAnsi="SimHei" w:eastAsia="黑体"/>
          <w:b/>
          <w:color w:val="000000"/>
          <w:sz w:val="28"/>
          <w:szCs w:val="28"/>
          <w:u w:val="single"/>
        </w:rPr>
        <w:t>第二节</w:t>
      </w:r>
      <w:r>
        <w:rPr>
          <w:rFonts w:eastAsia="黑体" w:ascii="SimHei" w:hAnsi="SimHei"/>
          <w:b/>
          <w:color w:val="000000"/>
          <w:sz w:val="28"/>
          <w:szCs w:val="28"/>
          <w:u w:val="single"/>
        </w:rPr>
        <w:t xml:space="preserve">   </w:t>
      </w:r>
      <w:r>
        <w:rPr>
          <w:rFonts w:ascii="SimHei" w:hAnsi="SimHei" w:eastAsia="黑体"/>
          <w:b/>
          <w:color w:val="000000"/>
          <w:sz w:val="28"/>
          <w:szCs w:val="28"/>
          <w:u w:val="single"/>
        </w:rPr>
        <w:t>工资福利</w:t>
      </w:r>
    </w:p>
    <w:p>
      <w:pPr>
        <w:pStyle w:val="Normal"/>
        <w:ind w:firstLine="560"/>
        <w:rPr>
          <w:color w:val="000000"/>
          <w:sz w:val="28"/>
          <w:szCs w:val="28"/>
          <w:u w:val="single"/>
        </w:rPr>
      </w:pPr>
      <w:r>
        <w:rPr>
          <w:rFonts w:ascii="SimHei" w:hAnsi="SimHei" w:eastAsia="黑体"/>
          <w:color w:val="000000"/>
          <w:sz w:val="28"/>
          <w:szCs w:val="28"/>
          <w:u w:val="single"/>
        </w:rPr>
        <w:t>员工工资实行“岗薪制”。分岗位工资、绩效工资和年终奖励工资三部分组成。</w:t>
      </w:r>
    </w:p>
    <w:p>
      <w:pPr>
        <w:pStyle w:val="Normal"/>
        <w:ind w:firstLine="560"/>
        <w:rPr/>
      </w:pPr>
      <w:r>
        <w:rPr>
          <w:rFonts w:ascii="SimHei" w:hAnsi="SimHei" w:eastAsia="黑体"/>
          <w:color w:val="000000"/>
          <w:sz w:val="28"/>
          <w:szCs w:val="28"/>
          <w:u w:val="single"/>
        </w:rPr>
        <w:t>一、岗位工资定为试用期工资（</w:t>
      </w:r>
      <w:r>
        <w:rPr>
          <w:rFonts w:ascii="SimHei" w:hAnsi="SimHei" w:eastAsia="黑体"/>
          <w:color w:val="000000"/>
          <w:sz w:val="28"/>
          <w:szCs w:val="28"/>
          <w:u w:val="single"/>
        </w:rPr>
        <w:t>3</w:t>
      </w:r>
      <w:r>
        <w:rPr>
          <w:rFonts w:ascii="SimHei" w:hAnsi="SimHei" w:eastAsia="黑体"/>
          <w:color w:val="000000"/>
          <w:sz w:val="28"/>
          <w:szCs w:val="28"/>
          <w:u w:val="single"/>
        </w:rPr>
        <w:t>个月内）和合同期工资</w:t>
      </w:r>
      <w:r>
        <w:rPr>
          <w:rFonts w:ascii="SimHei" w:hAnsi="SimHei" w:eastAsia="黑体"/>
          <w:color w:val="000000"/>
          <w:sz w:val="28"/>
          <w:szCs w:val="28"/>
          <w:u w:val="single"/>
        </w:rPr>
        <w:t>.</w:t>
      </w:r>
    </w:p>
    <w:p>
      <w:pPr>
        <w:pStyle w:val="Normal"/>
        <w:ind w:firstLine="560"/>
        <w:rPr>
          <w:color w:val="000000"/>
          <w:sz w:val="28"/>
          <w:szCs w:val="28"/>
          <w:u w:val="single"/>
        </w:rPr>
      </w:pPr>
      <w:r>
        <w:rPr>
          <w:rFonts w:ascii="SimHei" w:hAnsi="SimHei" w:eastAsia="黑体"/>
          <w:color w:val="000000"/>
          <w:sz w:val="28"/>
          <w:szCs w:val="28"/>
          <w:u w:val="single"/>
        </w:rPr>
        <w:t>二、绩效工资根据员工所在部门的当月计划完成情况进行考核发放。</w:t>
      </w:r>
    </w:p>
    <w:p>
      <w:pPr>
        <w:pStyle w:val="Normal"/>
        <w:ind w:firstLine="560"/>
        <w:rPr>
          <w:color w:val="000000"/>
          <w:sz w:val="28"/>
          <w:szCs w:val="28"/>
          <w:u w:val="single"/>
        </w:rPr>
      </w:pPr>
      <w:r>
        <w:rPr>
          <w:rFonts w:ascii="SimHei" w:hAnsi="SimHei" w:eastAsia="黑体"/>
          <w:color w:val="000000"/>
          <w:sz w:val="28"/>
          <w:szCs w:val="28"/>
          <w:u w:val="single"/>
        </w:rPr>
        <w:t>三、奖励工资按照季度和全年两种考核形式发放，主要考核指标是本部门考核期内所有考核指标的完成情况，以及员工本人在本岗位中工作的业绩和表现等。</w:t>
      </w:r>
    </w:p>
    <w:p>
      <w:pPr>
        <w:pStyle w:val="Normal"/>
        <w:ind w:firstLine="560"/>
        <w:rPr>
          <w:color w:val="000000"/>
          <w:sz w:val="28"/>
          <w:szCs w:val="28"/>
        </w:rPr>
      </w:pPr>
      <w:r>
        <w:rPr>
          <w:rFonts w:ascii="SimHei" w:hAnsi="SimHei" w:eastAsia="黑体"/>
          <w:color w:val="000000"/>
          <w:sz w:val="28"/>
          <w:szCs w:val="28"/>
        </w:rPr>
        <w:t>三、工资发放时间和方式：每月</w:t>
      </w:r>
      <w:r>
        <w:rPr>
          <w:rFonts w:ascii="SimHei" w:hAnsi="SimHei" w:eastAsia="黑体"/>
          <w:color w:val="000000"/>
          <w:sz w:val="28"/>
          <w:szCs w:val="28"/>
        </w:rPr>
        <w:t>10</w:t>
      </w:r>
      <w:r>
        <w:rPr>
          <w:rFonts w:ascii="SimHei" w:hAnsi="SimHei" w:eastAsia="黑体"/>
          <w:color w:val="000000"/>
          <w:sz w:val="28"/>
          <w:szCs w:val="28"/>
        </w:rPr>
        <w:t>日发放上月的工资。如遇节假日或特殊情况可以顺延。工资以现金的形式支付给员工本人或打入员工账户。</w:t>
      </w:r>
    </w:p>
    <w:p>
      <w:pPr>
        <w:pStyle w:val="Normal"/>
        <w:ind w:firstLine="560"/>
        <w:rPr>
          <w:color w:val="000000"/>
          <w:sz w:val="28"/>
          <w:szCs w:val="28"/>
        </w:rPr>
      </w:pPr>
      <w:r>
        <w:rPr>
          <w:rFonts w:ascii="SimHei" w:hAnsi="SimHei" w:eastAsia="黑体"/>
          <w:color w:val="000000"/>
          <w:sz w:val="28"/>
          <w:szCs w:val="28"/>
        </w:rPr>
        <w:t>四、工资调整：</w:t>
      </w:r>
    </w:p>
    <w:p>
      <w:pPr>
        <w:pStyle w:val="Normal"/>
        <w:ind w:firstLine="560"/>
        <w:rPr/>
      </w:pPr>
      <w:r>
        <w:rPr>
          <w:rFonts w:ascii="SimHei" w:hAnsi="SimHei" w:eastAsia="黑体"/>
          <w:color w:val="000000"/>
          <w:sz w:val="28"/>
          <w:szCs w:val="28"/>
        </w:rPr>
        <w:t>1</w:t>
      </w:r>
      <w:r>
        <w:rPr>
          <w:rFonts w:ascii="SimHei" w:hAnsi="SimHei" w:eastAsia="黑体"/>
          <w:color w:val="000000"/>
          <w:sz w:val="28"/>
          <w:szCs w:val="28"/>
        </w:rPr>
        <w:t>、总公司根据各部门员工的工作岗位、学识、经验、操作技能、业绩等各项考核结果，对工资进行上下浮动。</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、总公司根据经营状况和物价指数的变动，并参考同行业工资水平的变化，适时调整各级员工工资的总体水平。</w:t>
      </w:r>
    </w:p>
    <w:p>
      <w:pPr>
        <w:pStyle w:val="Normal"/>
        <w:ind w:firstLine="560"/>
        <w:rPr/>
      </w:pPr>
      <w:r>
        <w:rPr>
          <w:rFonts w:ascii="SimHei" w:hAnsi="SimHei" w:eastAsia="黑体"/>
          <w:color w:val="000000"/>
          <w:sz w:val="28"/>
          <w:szCs w:val="28"/>
        </w:rPr>
        <w:t>3</w:t>
      </w:r>
      <w:r>
        <w:rPr>
          <w:rFonts w:ascii="SimHei" w:hAnsi="SimHei" w:eastAsia="黑体"/>
          <w:color w:val="000000"/>
          <w:sz w:val="28"/>
          <w:szCs w:val="28"/>
        </w:rPr>
        <w:t>、各分公司每月对招、解聘人员或其他员工工资调整、变动名单上报总公司人力资源科，由人力资源科统一制作名单上报总经理审批，然后由财务科通知各有关部门发放。</w:t>
      </w:r>
    </w:p>
    <w:p>
      <w:pPr>
        <w:pStyle w:val="Normal"/>
        <w:ind w:firstLine="560"/>
        <w:rPr>
          <w:color w:val="000000"/>
          <w:sz w:val="28"/>
          <w:szCs w:val="28"/>
        </w:rPr>
      </w:pPr>
      <w:r>
        <w:rPr>
          <w:rFonts w:ascii="SimHei" w:hAnsi="SimHei" w:eastAsia="黑体"/>
          <w:color w:val="000000"/>
          <w:sz w:val="28"/>
          <w:szCs w:val="28"/>
        </w:rPr>
        <w:t>五、员工福利：</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、法定节假日：员工有权享受国家规定的假期，但因工作需要，在法定节假日值班的员工，按公司规定给与计发工资或给予补休。</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、总公司为员工购买意外伤害保险。</w:t>
      </w:r>
    </w:p>
    <w:p>
      <w:pPr>
        <w:pStyle w:val="Normal"/>
        <w:ind w:firstLine="560"/>
        <w:rPr/>
      </w:pPr>
      <w:r>
        <w:rPr>
          <w:rFonts w:ascii="SimHei" w:hAnsi="SimHei" w:eastAsia="黑体"/>
          <w:color w:val="000000"/>
          <w:sz w:val="28"/>
          <w:szCs w:val="28"/>
        </w:rPr>
        <w:t>3</w:t>
      </w:r>
      <w:r>
        <w:rPr>
          <w:rFonts w:ascii="SimHei" w:hAnsi="SimHei" w:eastAsia="黑体"/>
          <w:color w:val="000000"/>
          <w:sz w:val="28"/>
          <w:szCs w:val="28"/>
        </w:rPr>
        <w:t>、总公司为特殊岗位员工提供相关劳动保护用品。</w:t>
      </w:r>
    </w:p>
    <w:p>
      <w:pPr>
        <w:pStyle w:val="Normal"/>
        <w:ind w:firstLine="560"/>
        <w:rPr/>
      </w:pPr>
      <w:r>
        <w:rPr>
          <w:rFonts w:ascii="SimHei" w:hAnsi="SimHei" w:eastAsia="黑体"/>
          <w:color w:val="000000"/>
          <w:sz w:val="28"/>
          <w:szCs w:val="28"/>
        </w:rPr>
        <w:t>4</w:t>
      </w:r>
      <w:r>
        <w:rPr>
          <w:rFonts w:ascii="SimHei" w:hAnsi="SimHei" w:eastAsia="黑体"/>
          <w:color w:val="000000"/>
          <w:sz w:val="28"/>
          <w:szCs w:val="28"/>
        </w:rPr>
        <w:t>、总公司设立员工餐厅，为员工提供膳食服务。</w:t>
      </w:r>
    </w:p>
    <w:p>
      <w:pPr>
        <w:pStyle w:val="Normal"/>
        <w:ind w:firstLine="560"/>
        <w:rPr/>
      </w:pPr>
      <w:r>
        <w:rPr>
          <w:rFonts w:ascii="SimHei" w:hAnsi="SimHei" w:eastAsia="黑体"/>
          <w:color w:val="000000"/>
          <w:sz w:val="28"/>
          <w:szCs w:val="28"/>
        </w:rPr>
        <w:t>5</w:t>
      </w:r>
      <w:r>
        <w:rPr>
          <w:rFonts w:ascii="SimHei" w:hAnsi="SimHei" w:eastAsia="黑体"/>
          <w:color w:val="000000"/>
          <w:sz w:val="28"/>
          <w:szCs w:val="28"/>
        </w:rPr>
        <w:t>、总公司为员工提供住宿条件。</w:t>
      </w:r>
    </w:p>
    <w:p>
      <w:pPr>
        <w:pStyle w:val="Normal"/>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、重大节日，公司为员工发放相应福利。</w:t>
      </w:r>
    </w:p>
    <w:p>
      <w:pPr>
        <w:pStyle w:val="Normal"/>
        <w:ind w:firstLine="560"/>
        <w:rPr>
          <w:color w:val="000000"/>
          <w:sz w:val="28"/>
          <w:szCs w:val="28"/>
        </w:rPr>
      </w:pPr>
      <w:r>
        <w:rPr>
          <w:rFonts w:ascii="SimHei" w:hAnsi="SimHei" w:eastAsia="黑体"/>
          <w:color w:val="000000"/>
          <w:sz w:val="28"/>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20" w:firstLine="1960"/>
        <w:rPr>
          <w:b/>
          <w:b/>
          <w:sz w:val="28"/>
          <w:szCs w:val="28"/>
        </w:rPr>
      </w:pPr>
      <w:r>
        <w:rPr>
          <w:rFonts w:eastAsia="黑体" w:ascii="SimHei" w:hAnsi="SimHei"/>
          <w:b/>
          <w:sz w:val="28"/>
          <w:szCs w:val="28"/>
        </w:rPr>
        <w:t xml:space="preserve">   </w:t>
      </w:r>
      <w:r>
        <w:rPr>
          <w:rFonts w:ascii="SimHei" w:hAnsi="SimHei" w:eastAsia="黑体"/>
          <w:b/>
          <w:color w:val="000000"/>
          <w:sz w:val="28"/>
          <w:szCs w:val="28"/>
        </w:rPr>
        <w:t>第三节</w:t>
      </w:r>
      <w:r>
        <w:rPr>
          <w:rFonts w:eastAsia="黑体" w:ascii="SimHei" w:hAnsi="SimHei"/>
          <w:b/>
          <w:color w:val="000000"/>
          <w:sz w:val="28"/>
          <w:szCs w:val="28"/>
        </w:rPr>
        <w:t xml:space="preserve">    </w:t>
      </w:r>
      <w:r>
        <w:rPr>
          <w:rFonts w:ascii="SimHei" w:hAnsi="SimHei" w:eastAsia="黑体"/>
          <w:b/>
          <w:color w:val="000000"/>
          <w:sz w:val="28"/>
          <w:szCs w:val="28"/>
        </w:rPr>
        <w:t>员工行为规范</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b/>
          <w:b/>
          <w:color w:val="000000"/>
          <w:sz w:val="28"/>
          <w:szCs w:val="28"/>
        </w:rPr>
      </w:pPr>
      <w:r>
        <w:rPr>
          <w:rFonts w:ascii="SimHei" w:hAnsi="SimHei" w:cs="宋体;SimSun" w:eastAsia="黑体"/>
          <w:b/>
          <w:color w:val="000000"/>
          <w:sz w:val="28"/>
          <w:szCs w:val="28"/>
        </w:rPr>
        <w:t>一、仪容仪表：</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（一）员工上班时必须着装整齐。制服整洁，皮鞋光亮，工牌配戴在左胸前；</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（二）女员工化淡妆、涂淡色口红，不得留长指甲和涂有色指甲油，长发必须盘头或梳扎，不得留怪异发型，不染黑色以外的其他颜色头发，佩戴的饰物仅限于手表、戒指、小型耳环。</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（三）男员工不得留长发，不准染黑色以外的其他颜色头发，保持头发清洁无头屑并梳理整齐。每天修脸，不得蓄胡子、留长指甲。</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（四）保持良好的个人卫生习惯，上岗前刷牙漱口，不吃有异味的食物，当班期间严禁饮酒。</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（五）保持良好的心态和精神风貌，公共场所不做打哈欠、挖鼻孔等不雅动作；工作中做到走路轻、说话轻、操作稳。</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0"/>
        <w:rPr>
          <w:rFonts w:ascii="宋体;SimSun" w:hAnsi="宋体;SimSun" w:cs="宋体;SimSun"/>
          <w:b/>
          <w:b/>
          <w:color w:val="000000"/>
          <w:sz w:val="28"/>
          <w:szCs w:val="28"/>
        </w:rPr>
      </w:pPr>
      <w:r>
        <w:rPr>
          <w:rFonts w:ascii="SimHei" w:hAnsi="SimHei" w:cs="宋体;SimSun" w:eastAsia="黑体"/>
          <w:b/>
          <w:color w:val="000000"/>
          <w:sz w:val="28"/>
          <w:szCs w:val="28"/>
        </w:rPr>
        <w:t>二、语言文雅：</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所有员工在服务过程中要讲究礼节礼貌，坚持做到微笑服务。切记在工作中对服务对象粗声恶气，或语言过于随便，或因个人不顺心的事情而向服务对象发火。</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（一）常用的礼貌用语</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问候语：您好！早上好！晚上好！晚安！</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欢迎语：欢迎您！欢迎阁下！欢迎光临！</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请托语：麻烦您！劳驾！拜托了！承蒙关照！</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赞赏语：太好了！美极了！真棒</w:t>
      </w:r>
      <w:r>
        <w:rPr>
          <w:rFonts w:cs="宋体;SimSun" w:ascii="SimHei" w:hAnsi="SimHei" w:eastAsia="黑体"/>
          <w:color w:val="000000"/>
          <w:sz w:val="28"/>
          <w:szCs w:val="28"/>
        </w:rPr>
        <w:t>!</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祝福语：祝您成功！祝你好运！祝你心想事成！</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慰问语：辛苦了！麻烦了！</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致歉语：对不起！请原谅！真抱歉！真不好意思！</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礼请语：请！请进！请坐！请用茶！</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道谢语：谢谢！多谢您！非常感谢！</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告别语：再见！请走好！欢迎再来！</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420"/>
        <w:rPr>
          <w:rFonts w:ascii="宋体;SimSun" w:hAnsi="宋体;SimSun" w:cs="宋体;SimSun"/>
          <w:color w:val="000000"/>
          <w:sz w:val="28"/>
          <w:szCs w:val="28"/>
        </w:rPr>
      </w:pPr>
      <w:r>
        <w:rPr>
          <w:rFonts w:ascii="SimHei" w:hAnsi="SimHei" w:cs="宋体;SimSun" w:eastAsia="黑体"/>
          <w:color w:val="000000"/>
          <w:sz w:val="28"/>
          <w:szCs w:val="28"/>
        </w:rPr>
        <w:t>（二）服务行业的禁语</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1</w:t>
      </w:r>
      <w:r>
        <w:rPr>
          <w:rFonts w:ascii="SimHei" w:hAnsi="SimHei" w:cs="宋体;SimSun" w:eastAsia="黑体"/>
          <w:color w:val="000000"/>
          <w:sz w:val="28"/>
          <w:szCs w:val="28"/>
        </w:rPr>
        <w:t>、问别人去！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pPr>
      <w:r>
        <w:rPr>
          <w:rFonts w:cs="宋体;SimSun" w:ascii="SimHei" w:hAnsi="SimHei" w:eastAsia="黑体"/>
          <w:color w:val="000000"/>
          <w:sz w:val="28"/>
          <w:szCs w:val="28"/>
        </w:rPr>
        <w:t>2</w:t>
      </w:r>
      <w:r>
        <w:rPr>
          <w:rFonts w:ascii="SimHei" w:hAnsi="SimHei" w:cs="宋体;SimSun" w:eastAsia="黑体"/>
          <w:color w:val="000000"/>
          <w:sz w:val="28"/>
          <w:szCs w:val="28"/>
        </w:rPr>
        <w:t>、听见没有</w:t>
      </w:r>
      <w:r>
        <w:rPr>
          <w:rFonts w:cs="宋体;SimSun" w:ascii="SimHei" w:hAnsi="SimHei" w:eastAsia="黑体"/>
          <w:color w:val="000000"/>
          <w:sz w:val="28"/>
          <w:szCs w:val="28"/>
        </w:rPr>
        <w:t>,</w:t>
      </w:r>
      <w:r>
        <w:rPr>
          <w:rFonts w:ascii="SimHei" w:hAnsi="SimHei" w:cs="宋体;SimSun" w:eastAsia="黑体"/>
          <w:color w:val="000000"/>
          <w:sz w:val="28"/>
          <w:szCs w:val="28"/>
        </w:rPr>
        <w:t>长耳朵干嘛使的！</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3</w:t>
      </w:r>
      <w:r>
        <w:rPr>
          <w:rFonts w:ascii="SimHei" w:hAnsi="SimHei" w:cs="宋体;SimSun" w:eastAsia="黑体"/>
          <w:color w:val="000000"/>
          <w:sz w:val="28"/>
          <w:szCs w:val="28"/>
        </w:rPr>
        <w:t>、有能耐你告去！随便告哪儿都不怕！</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4</w:t>
      </w:r>
      <w:r>
        <w:rPr>
          <w:rFonts w:ascii="SimHei" w:hAnsi="SimHei" w:cs="宋体;SimSun" w:eastAsia="黑体"/>
          <w:color w:val="000000"/>
          <w:sz w:val="28"/>
          <w:szCs w:val="28"/>
        </w:rPr>
        <w:t>、有完没完！</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5</w:t>
      </w:r>
      <w:r>
        <w:rPr>
          <w:rFonts w:ascii="SimHei" w:hAnsi="SimHei" w:cs="宋体;SimSun" w:eastAsia="黑体"/>
          <w:color w:val="000000"/>
          <w:sz w:val="28"/>
          <w:szCs w:val="28"/>
        </w:rPr>
        <w:t>、喊什么，等会儿！</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6</w:t>
      </w:r>
      <w:r>
        <w:rPr>
          <w:rFonts w:ascii="SimHei" w:hAnsi="SimHei" w:cs="宋体;SimSun" w:eastAsia="黑体"/>
          <w:color w:val="000000"/>
          <w:sz w:val="28"/>
          <w:szCs w:val="28"/>
        </w:rPr>
        <w:t>、没看我正忙着吗，着什么急！</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7</w:t>
      </w:r>
      <w:r>
        <w:rPr>
          <w:rFonts w:ascii="SimHei" w:hAnsi="SimHei" w:cs="宋体;SimSun" w:eastAsia="黑体"/>
          <w:color w:val="000000"/>
          <w:sz w:val="28"/>
          <w:szCs w:val="28"/>
        </w:rPr>
        <w:t>、交钱，快点儿！</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8</w:t>
      </w:r>
      <w:r>
        <w:rPr>
          <w:rFonts w:ascii="SimHei" w:hAnsi="SimHei" w:cs="宋体;SimSun" w:eastAsia="黑体"/>
          <w:color w:val="000000"/>
          <w:sz w:val="28"/>
          <w:szCs w:val="28"/>
        </w:rPr>
        <w:t>、不知道！</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9</w:t>
      </w:r>
      <w:r>
        <w:rPr>
          <w:rFonts w:ascii="SimHei" w:hAnsi="SimHei" w:cs="宋体;SimSun" w:eastAsia="黑体"/>
          <w:color w:val="000000"/>
          <w:sz w:val="28"/>
          <w:szCs w:val="28"/>
        </w:rPr>
        <w:t>、我就这态度！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10</w:t>
      </w:r>
      <w:r>
        <w:rPr>
          <w:rFonts w:ascii="SimHei" w:hAnsi="SimHei" w:cs="宋体;SimSun" w:eastAsia="黑体"/>
          <w:color w:val="000000"/>
          <w:sz w:val="28"/>
          <w:szCs w:val="28"/>
        </w:rPr>
        <w:t>、没钱找，等着！</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11</w:t>
      </w:r>
      <w:r>
        <w:rPr>
          <w:rFonts w:ascii="SimHei" w:hAnsi="SimHei" w:cs="宋体;SimSun" w:eastAsia="黑体"/>
          <w:color w:val="000000"/>
          <w:sz w:val="28"/>
          <w:szCs w:val="28"/>
        </w:rPr>
        <w:t>、靠边点儿！</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12</w:t>
      </w:r>
      <w:r>
        <w:rPr>
          <w:rFonts w:ascii="SimHei" w:hAnsi="SimHei" w:cs="宋体;SimSun" w:eastAsia="黑体"/>
          <w:color w:val="000000"/>
          <w:sz w:val="28"/>
          <w:szCs w:val="28"/>
        </w:rPr>
        <w:t>、有意见找经理去！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13</w:t>
      </w:r>
      <w:r>
        <w:rPr>
          <w:rFonts w:ascii="SimHei" w:hAnsi="SimHei" w:cs="宋体;SimSun" w:eastAsia="黑体"/>
          <w:color w:val="000000"/>
          <w:sz w:val="28"/>
          <w:szCs w:val="28"/>
        </w:rPr>
        <w:t>、到点了，你快点！</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14</w:t>
      </w:r>
      <w:r>
        <w:rPr>
          <w:rFonts w:ascii="SimHei" w:hAnsi="SimHei" w:cs="宋体;SimSun" w:eastAsia="黑体"/>
          <w:color w:val="000000"/>
          <w:sz w:val="28"/>
          <w:szCs w:val="28"/>
        </w:rPr>
        <w:t>、现在才说，早干嘛来！</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15</w:t>
      </w:r>
      <w:r>
        <w:rPr>
          <w:rFonts w:ascii="SimHei" w:hAnsi="SimHei" w:cs="宋体;SimSun" w:eastAsia="黑体"/>
          <w:color w:val="000000"/>
          <w:sz w:val="28"/>
          <w:szCs w:val="28"/>
        </w:rPr>
        <w:t>、你问我，我问谁去！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80" w:hanging="0"/>
        <w:rPr>
          <w:rFonts w:ascii="宋体;SimSun" w:hAnsi="宋体;SimSun" w:cs="宋体;SimSun"/>
          <w:color w:val="000000"/>
          <w:sz w:val="28"/>
          <w:szCs w:val="28"/>
        </w:rPr>
      </w:pPr>
      <w:r>
        <w:rPr>
          <w:rFonts w:cs="宋体;SimSun" w:ascii="SimHei" w:hAnsi="SimHei" w:eastAsia="黑体"/>
          <w:color w:val="000000"/>
          <w:sz w:val="28"/>
          <w:szCs w:val="28"/>
        </w:rPr>
        <w:t>16</w:t>
      </w:r>
      <w:r>
        <w:rPr>
          <w:rFonts w:ascii="SimHei" w:hAnsi="SimHei" w:cs="宋体;SimSun" w:eastAsia="黑体"/>
          <w:color w:val="000000"/>
          <w:sz w:val="28"/>
          <w:szCs w:val="28"/>
        </w:rPr>
        <w:t>、后边等着去！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b/>
          <w:b/>
          <w:color w:val="000000"/>
          <w:sz w:val="28"/>
          <w:szCs w:val="28"/>
        </w:rPr>
      </w:pPr>
      <w:r>
        <w:rPr>
          <w:rFonts w:ascii="SimHei" w:hAnsi="SimHei" w:cs="宋体;SimSun" w:eastAsia="黑体"/>
          <w:b/>
          <w:color w:val="000000"/>
          <w:sz w:val="28"/>
          <w:szCs w:val="28"/>
        </w:rPr>
        <w:t>三、工作标准</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1</w:t>
      </w:r>
      <w:r>
        <w:rPr>
          <w:rFonts w:ascii="SimHei" w:hAnsi="SimHei" w:cs="宋体;SimSun" w:eastAsia="黑体"/>
          <w:color w:val="000000"/>
          <w:sz w:val="28"/>
          <w:szCs w:val="28"/>
        </w:rPr>
        <w:t>、尊敬上司或同事；服从上司的工作安排、指令或调动；不得当面顶撞上司；</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2</w:t>
      </w:r>
      <w:r>
        <w:rPr>
          <w:rFonts w:ascii="SimHei" w:hAnsi="SimHei" w:cs="宋体;SimSun" w:eastAsia="黑体"/>
          <w:color w:val="000000"/>
          <w:sz w:val="28"/>
          <w:szCs w:val="28"/>
        </w:rPr>
        <w:t>、严格请销假，不无故旷工、迟到和早退；</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3</w:t>
      </w:r>
      <w:r>
        <w:rPr>
          <w:rFonts w:ascii="SimHei" w:hAnsi="SimHei" w:cs="宋体;SimSun" w:eastAsia="黑体"/>
          <w:color w:val="000000"/>
          <w:sz w:val="28"/>
          <w:szCs w:val="28"/>
        </w:rPr>
        <w:t>、不酒后上班，不在当班时抽烟、吃零食、喝饮料、饮酒或做与工作无关的事情；不在上班时玩电脑游戏或利用公司电话聊天、办私事；</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4</w:t>
      </w:r>
      <w:r>
        <w:rPr>
          <w:rFonts w:ascii="SimHei" w:hAnsi="SimHei" w:cs="宋体;SimSun" w:eastAsia="黑体"/>
          <w:color w:val="000000"/>
          <w:sz w:val="28"/>
          <w:szCs w:val="28"/>
        </w:rPr>
        <w:t>、工作时严格按操作规程或流程操作；</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5</w:t>
      </w:r>
      <w:r>
        <w:rPr>
          <w:rFonts w:ascii="SimHei" w:hAnsi="SimHei" w:cs="宋体;SimSun" w:eastAsia="黑体"/>
          <w:color w:val="000000"/>
          <w:sz w:val="28"/>
          <w:szCs w:val="28"/>
        </w:rPr>
        <w:t>、不得在工作期间肆意喧哗或发出怪声，或聊天、唱歌、哼小曲、吹口哨；</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6</w:t>
      </w:r>
      <w:r>
        <w:rPr>
          <w:rFonts w:ascii="SimHei" w:hAnsi="SimHei" w:cs="宋体;SimSun" w:eastAsia="黑体"/>
          <w:color w:val="000000"/>
          <w:sz w:val="28"/>
          <w:szCs w:val="28"/>
        </w:rPr>
        <w:t>、当班时不得有挖耳、抠鼻、姿态不端正、嚼口香糖等行为；</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7</w:t>
      </w:r>
      <w:r>
        <w:rPr>
          <w:rFonts w:ascii="SimHei" w:hAnsi="SimHei" w:cs="宋体;SimSun" w:eastAsia="黑体"/>
          <w:color w:val="000000"/>
          <w:sz w:val="28"/>
          <w:szCs w:val="28"/>
        </w:rPr>
        <w:t>、不随地吐痰，乱扔垃圾；保持营业场所或所管辖卫生区；</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pPr>
      <w:r>
        <w:rPr>
          <w:rFonts w:cs="宋体;SimSun" w:ascii="SimHei" w:hAnsi="SimHei" w:eastAsia="黑体"/>
          <w:color w:val="000000"/>
          <w:sz w:val="28"/>
          <w:szCs w:val="28"/>
        </w:rPr>
        <w:t>8</w:t>
      </w:r>
      <w:r>
        <w:rPr>
          <w:rFonts w:ascii="SimHei" w:hAnsi="SimHei" w:cs="宋体;SimSun" w:eastAsia="黑体"/>
          <w:color w:val="000000"/>
          <w:sz w:val="28"/>
          <w:szCs w:val="28"/>
        </w:rPr>
        <w:t>、见到客人有微笑、有问候，主动让道；</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9</w:t>
      </w:r>
      <w:r>
        <w:rPr>
          <w:rFonts w:ascii="SimHei" w:hAnsi="SimHei" w:cs="宋体;SimSun" w:eastAsia="黑体"/>
          <w:color w:val="000000"/>
          <w:sz w:val="28"/>
          <w:szCs w:val="28"/>
        </w:rPr>
        <w:t>、不擅离工作岗位或到其他部门串岗闲荡；或下班后无故在工作（营业）场所逗留；</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10</w:t>
      </w:r>
      <w:r>
        <w:rPr>
          <w:rFonts w:ascii="SimHei" w:hAnsi="SimHei" w:cs="宋体;SimSun" w:eastAsia="黑体"/>
          <w:color w:val="000000"/>
          <w:sz w:val="28"/>
          <w:szCs w:val="28"/>
        </w:rPr>
        <w:t>、爱护公物、肆意乱涂乱画；不得破坏公司重要资料、设备、设施；</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pPr>
      <w:r>
        <w:rPr>
          <w:rFonts w:cs="宋体;SimSun" w:ascii="SimHei" w:hAnsi="SimHei" w:eastAsia="黑体"/>
          <w:color w:val="000000"/>
          <w:sz w:val="28"/>
          <w:szCs w:val="28"/>
        </w:rPr>
        <w:t>11</w:t>
      </w:r>
      <w:r>
        <w:rPr>
          <w:rFonts w:ascii="SimHei" w:hAnsi="SimHei" w:cs="宋体;SimSun" w:eastAsia="黑体"/>
          <w:color w:val="000000"/>
          <w:sz w:val="28"/>
          <w:szCs w:val="28"/>
        </w:rPr>
        <w:t>、主动接受或配合稽查人员的正常检查；</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12</w:t>
      </w:r>
      <w:r>
        <w:rPr>
          <w:rFonts w:ascii="SimHei" w:hAnsi="SimHei" w:cs="宋体;SimSun" w:eastAsia="黑体"/>
          <w:color w:val="000000"/>
          <w:sz w:val="28"/>
          <w:szCs w:val="28"/>
        </w:rPr>
        <w:t>、认真执行上级命令，及时传达管理信息；</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13</w:t>
      </w:r>
      <w:r>
        <w:rPr>
          <w:rFonts w:ascii="SimHei" w:hAnsi="SimHei" w:cs="宋体;SimSun" w:eastAsia="黑体"/>
          <w:color w:val="000000"/>
          <w:sz w:val="28"/>
          <w:szCs w:val="28"/>
        </w:rPr>
        <w:t>、主动上交客人转送或遗留的物品；</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14</w:t>
      </w:r>
      <w:r>
        <w:rPr>
          <w:rFonts w:ascii="SimHei" w:hAnsi="SimHei" w:cs="宋体;SimSun" w:eastAsia="黑体"/>
          <w:color w:val="000000"/>
          <w:sz w:val="28"/>
          <w:szCs w:val="28"/>
        </w:rPr>
        <w:t>、不私自外借本公司的工具、物品或设备；</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15</w:t>
      </w:r>
      <w:r>
        <w:rPr>
          <w:rFonts w:ascii="SimHei" w:hAnsi="SimHei" w:cs="宋体;SimSun" w:eastAsia="黑体"/>
          <w:color w:val="000000"/>
          <w:sz w:val="28"/>
          <w:szCs w:val="28"/>
        </w:rPr>
        <w:t>、发生事故及时报告；</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16</w:t>
      </w:r>
      <w:r>
        <w:rPr>
          <w:rFonts w:ascii="SimHei" w:hAnsi="SimHei" w:cs="宋体;SimSun" w:eastAsia="黑体"/>
          <w:color w:val="000000"/>
          <w:sz w:val="28"/>
          <w:szCs w:val="28"/>
        </w:rPr>
        <w:t>、不得多收或少收顾客的费用，不准挪用、贪污公款；不得向客人索取小费、物品或其它报酬；</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17</w:t>
      </w:r>
      <w:r>
        <w:rPr>
          <w:rFonts w:ascii="SimHei" w:hAnsi="SimHei" w:cs="宋体;SimSun" w:eastAsia="黑体"/>
          <w:color w:val="000000"/>
          <w:sz w:val="28"/>
          <w:szCs w:val="28"/>
        </w:rPr>
        <w:t>、不得滥用职权；</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18</w:t>
      </w:r>
      <w:r>
        <w:rPr>
          <w:rFonts w:ascii="SimHei" w:hAnsi="SimHei" w:cs="宋体;SimSun" w:eastAsia="黑体"/>
          <w:color w:val="000000"/>
          <w:sz w:val="28"/>
          <w:szCs w:val="28"/>
        </w:rPr>
        <w:t>、拾金不昧；</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19</w:t>
      </w:r>
      <w:r>
        <w:rPr>
          <w:rFonts w:ascii="SimHei" w:hAnsi="SimHei" w:cs="宋体;SimSun" w:eastAsia="黑体"/>
          <w:color w:val="000000"/>
          <w:sz w:val="28"/>
          <w:szCs w:val="28"/>
        </w:rPr>
        <w:t>、不得扰乱公司营业场所秩序；不得发表虚假或诽谤言论，造谣生事，影响客人、同事或公司声誉；</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20</w:t>
      </w:r>
      <w:r>
        <w:rPr>
          <w:rFonts w:ascii="SimHei" w:hAnsi="SimHei" w:cs="宋体;SimSun" w:eastAsia="黑体"/>
          <w:color w:val="000000"/>
          <w:sz w:val="28"/>
          <w:szCs w:val="28"/>
        </w:rPr>
        <w:t>、未经批准不准擅自拿取公司任何物品做私人用途；</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21</w:t>
      </w:r>
      <w:r>
        <w:rPr>
          <w:rFonts w:ascii="SimHei" w:hAnsi="SimHei" w:cs="宋体;SimSun" w:eastAsia="黑体"/>
          <w:color w:val="000000"/>
          <w:sz w:val="28"/>
          <w:szCs w:val="28"/>
        </w:rPr>
        <w:t>、不得调戏、欺侮恐吓或危害客人或同事；利用职权公报私仇；</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22</w:t>
      </w:r>
      <w:r>
        <w:rPr>
          <w:rFonts w:ascii="SimHei" w:hAnsi="SimHei" w:cs="宋体;SimSun" w:eastAsia="黑体"/>
          <w:color w:val="000000"/>
          <w:sz w:val="28"/>
          <w:szCs w:val="28"/>
        </w:rPr>
        <w:t>、不得挑拨或参与打架斗殴；参与黑社会或与外界黑社会有联系；参加反动组织或邪教组织；不得参与任何地点与形式的赌博或观赌行为；</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pPr>
      <w:r>
        <w:rPr>
          <w:rFonts w:cs="宋体;SimSun" w:ascii="SimHei" w:hAnsi="SimHei" w:eastAsia="黑体"/>
          <w:color w:val="000000"/>
          <w:sz w:val="28"/>
          <w:szCs w:val="28"/>
        </w:rPr>
        <w:t>23</w:t>
      </w:r>
      <w:r>
        <w:rPr>
          <w:rFonts w:ascii="SimHei" w:hAnsi="SimHei" w:cs="宋体;SimSun" w:eastAsia="黑体"/>
          <w:color w:val="000000"/>
          <w:sz w:val="28"/>
          <w:szCs w:val="28"/>
        </w:rPr>
        <w:t>、不得接受任何形式的贿赂、回扣、回佣或向他人行贿；</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24</w:t>
      </w:r>
      <w:r>
        <w:rPr>
          <w:rFonts w:ascii="SimHei" w:hAnsi="SimHei" w:cs="宋体;SimSun" w:eastAsia="黑体"/>
          <w:color w:val="000000"/>
          <w:sz w:val="28"/>
          <w:szCs w:val="28"/>
        </w:rPr>
        <w:t>、不得组织小团体拉帮结派，干扰正常工作；</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25</w:t>
      </w:r>
      <w:r>
        <w:rPr>
          <w:rFonts w:ascii="SimHei" w:hAnsi="SimHei" w:cs="宋体;SimSun" w:eastAsia="黑体"/>
          <w:color w:val="000000"/>
          <w:sz w:val="28"/>
          <w:szCs w:val="28"/>
        </w:rPr>
        <w:t>、不准在公司内携带、售卖各类禁品、危险品；</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26</w:t>
      </w:r>
      <w:r>
        <w:rPr>
          <w:rFonts w:ascii="SimHei" w:hAnsi="SimHei" w:cs="宋体;SimSun" w:eastAsia="黑体"/>
          <w:color w:val="000000"/>
          <w:sz w:val="28"/>
          <w:szCs w:val="28"/>
        </w:rPr>
        <w:t>、不准利用病假或事假外出兼职；</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940"/>
        <w:rPr/>
      </w:pPr>
      <w:r>
        <w:rPr>
          <w:rFonts w:ascii="SimHei" w:hAnsi="SimHei" w:eastAsia="黑体"/>
          <w:b/>
          <w:sz w:val="28"/>
          <w:szCs w:val="28"/>
          <w:u w:val="single"/>
        </w:rPr>
        <w:t>第四节</w:t>
      </w:r>
      <w:r>
        <w:rPr>
          <w:rFonts w:eastAsia="黑体" w:ascii="SimHei" w:hAnsi="SimHei"/>
          <w:b/>
          <w:sz w:val="28"/>
          <w:szCs w:val="28"/>
          <w:u w:val="single"/>
        </w:rPr>
        <w:t xml:space="preserve">   </w:t>
      </w:r>
      <w:r>
        <w:rPr>
          <w:rFonts w:ascii="SimHei" w:hAnsi="SimHei" w:eastAsia="黑体"/>
          <w:b/>
          <w:sz w:val="28"/>
          <w:szCs w:val="28"/>
          <w:u w:val="single"/>
        </w:rPr>
        <w:t>员工培训</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公司为员工提供入司培训和在职培训，以提高员工的服务素质和工作效率，培训分岗前培训、岗中培训和离岗培训三种方式。</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一、岗前培训主要是指针对招聘的新员工在上岗前的培训，由人力资源科负责组织实施。分为企业文化、规章制度、业务技能等几个方面的内容。</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二、岗中培训主要是指员工在岗期间，利用周例会、业务技能竞赛、文体娱乐活动等形式开展的各种培训。其目的是为了提高员工的工作能力、强化员工的业务技能、增强企业凝聚力等。主要由员工所属部门和经营实体组织实施，人力资源科配合。</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三、离岗培训主要是指公司对于工作业绩出色或违章违纪的员工实行的培训方式。</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pPr>
      <w:r>
        <w:rPr>
          <w:rFonts w:cs="宋体;SimSun" w:ascii="SimHei" w:hAnsi="SimHei" w:eastAsia="黑体"/>
          <w:color w:val="000000"/>
          <w:sz w:val="28"/>
          <w:szCs w:val="28"/>
          <w:u w:val="single"/>
        </w:rPr>
        <w:t>1</w:t>
      </w:r>
      <w:r>
        <w:rPr>
          <w:rFonts w:ascii="SimHei" w:hAnsi="SimHei" w:cs="宋体;SimSun" w:eastAsia="黑体"/>
          <w:color w:val="000000"/>
          <w:sz w:val="28"/>
          <w:szCs w:val="28"/>
          <w:u w:val="single"/>
        </w:rPr>
        <w:t>、对于在工作中业绩出色、能力出众的员工，公司将选送外出参加培训，培训前必须与本公司签订培训协议。培训期间，应遵守纪律，自觉维护本公司的声誉，培训结束后，凭毕业证书或相关证明报销费用，培训期间的所有薪酬和福利均按照在岗标准发放。</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cs="宋体;SimSun" w:ascii="SimHei" w:hAnsi="SimHei" w:eastAsia="黑体"/>
          <w:color w:val="000000"/>
          <w:sz w:val="28"/>
          <w:szCs w:val="28"/>
          <w:u w:val="single"/>
        </w:rPr>
        <w:t>2</w:t>
      </w:r>
      <w:r>
        <w:rPr>
          <w:rFonts w:ascii="SimHei" w:hAnsi="SimHei" w:cs="宋体;SimSun" w:eastAsia="黑体"/>
          <w:color w:val="000000"/>
          <w:sz w:val="28"/>
          <w:szCs w:val="28"/>
          <w:u w:val="single"/>
        </w:rPr>
        <w:t>、对于在工作中严重违章违纪的员工，公司将根据相关规章制度对其进行停岗培训。停岗培训期间公司只发放生活费，所有薪酬和福利均停止发放。停岗培训的员工由用人部门退回人力资源科，经人力资源科培训考试合格后，再重新回原部门上岗，对于停岗培训期间态度不端正或培训考试不合格的员工，人力资源科可酌情延长停岗时间甚至建议辞退。</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三、人力资源科将培训情况计入员工档案，对培训考核成绩优秀的员工，结合实际工作需要，在用人方面予以优先考虑。</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u w:val="single"/>
        </w:rPr>
        <w:t>四、培训考试不合格者，视情况将延长试用期或终止试用。</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601" w:firstLine="2240"/>
        <w:rPr>
          <w:b/>
          <w:b/>
          <w:color w:val="000000"/>
          <w:sz w:val="28"/>
          <w:szCs w:val="28"/>
        </w:rPr>
      </w:pPr>
      <w:r>
        <w:rPr>
          <w:rFonts w:ascii="SimHei" w:hAnsi="SimHei" w:eastAsia="黑体"/>
          <w:b/>
          <w:color w:val="000000"/>
          <w:sz w:val="28"/>
          <w:szCs w:val="28"/>
        </w:rPr>
        <w:t>第五节</w:t>
      </w:r>
      <w:r>
        <w:rPr>
          <w:rFonts w:eastAsia="黑体" w:ascii="SimHei" w:hAnsi="SimHei"/>
          <w:b/>
          <w:color w:val="000000"/>
          <w:sz w:val="28"/>
          <w:szCs w:val="28"/>
        </w:rPr>
        <w:t xml:space="preserve">  </w:t>
      </w:r>
      <w:r>
        <w:rPr>
          <w:rFonts w:ascii="SimHei" w:hAnsi="SimHei" w:eastAsia="黑体"/>
          <w:b/>
          <w:color w:val="000000"/>
          <w:sz w:val="28"/>
          <w:szCs w:val="28"/>
        </w:rPr>
        <w:t>调职与晋升</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一、公司可根据工作需要调整员工的工作岗位或工种，员工应坚决服从、积极配合，无正当理由不得拒绝。调整岗位和工种后的待遇按所在岗位或工种的标准执行，人力资源科要将员工调令及相关待遇标准以文件的形式，第一时间下发各相关部门遵照实施。</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二、员工调动的程序：任何员工的调动由人力资源科统一办理。即：人力资源科向部门发出调动员工指令，被调动员工到人力资源科报到，由人力资源科开具介绍信，员工持介绍信到新部门报到。由人力资源科向有关部门作出通知。</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三、员工根据自身的工作能力和业务水平，可申请或竞争能胜任的岗位和工种。由员工本人向公司提出申请，人力资源科根据人员编制情况，会同有关部门考核后报总经理审定。员工本人不得自行找部门进行调动。</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四、员工调动原则上不带薪职，根据所调部门的岗位或工种重新评定薪金级别，如新的岗位不能胜任，将约定试用期限或解聘。</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五、当某一职位空缺时，公司尽可能从员工中提升合适人选，晋升机会均等。公司将采用竞争上岗的方式，“人尽其才、才尽其用”是本公司的一贯用人原则。</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六、晋升的依据是业绩、效率及能力。在本公司只要有能力、有敬业精神就会得到重用。</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七、晋升采用竞争上岗、择优录用的办法，依据公开、公平、公正的原则，由人力资源科会同有关部门进行考核并经民主评议后报总经理审批。</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720"/>
        <w:rPr/>
      </w:pPr>
      <w:r>
        <w:rPr>
          <w:rFonts w:ascii="SimHei" w:hAnsi="SimHei" w:eastAsia="黑体"/>
          <w:b/>
          <w:sz w:val="32"/>
          <w:szCs w:val="32"/>
        </w:rPr>
        <w:t>第四章</w:t>
      </w:r>
      <w:r>
        <w:rPr>
          <w:rFonts w:eastAsia="黑体" w:ascii="SimHei" w:hAnsi="SimHei"/>
          <w:b/>
          <w:sz w:val="32"/>
          <w:szCs w:val="32"/>
        </w:rPr>
        <w:t xml:space="preserve">  </w:t>
      </w:r>
      <w:r>
        <w:rPr>
          <w:rFonts w:ascii="SimHei" w:hAnsi="SimHei" w:eastAsia="黑体"/>
          <w:b/>
          <w:sz w:val="32"/>
          <w:szCs w:val="32"/>
        </w:rPr>
        <w:t>考勤与请休假制度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一、考勤</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（一）公司员工必须自觉遵守劳动纪律，按时上下班，不迟到、不早退，工作时间不得擅自离开工作岗位，外出办理业务前，须经本部门负责人同意。</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二）公司机关的夜间值班由办公室统一安排。各部门的值班由各部门自行安排，报分管领导批准后执行。因工作需要在节假日或夜间加班的，由各部门负责人填写加班审批表，报分管领导批准后执行。节日值班由公司统一安排。</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（三）上班时间开始后</w:t>
      </w:r>
      <w:r>
        <w:rPr>
          <w:rFonts w:cs="宋体;SimSun" w:ascii="SimHei" w:hAnsi="SimHei" w:eastAsia="黑体"/>
          <w:color w:val="000000"/>
          <w:sz w:val="28"/>
          <w:szCs w:val="28"/>
        </w:rPr>
        <w:t>30</w:t>
      </w:r>
      <w:r>
        <w:rPr>
          <w:rFonts w:ascii="SimHei" w:hAnsi="SimHei" w:cs="宋体;SimSun" w:eastAsia="黑体"/>
          <w:color w:val="000000"/>
          <w:sz w:val="28"/>
          <w:szCs w:val="28"/>
        </w:rPr>
        <w:t>分钟内到者，按迟到论处；超过</w:t>
      </w:r>
      <w:r>
        <w:rPr>
          <w:rFonts w:cs="宋体;SimSun" w:ascii="SimHei" w:hAnsi="SimHei" w:eastAsia="黑体"/>
          <w:color w:val="000000"/>
          <w:sz w:val="28"/>
          <w:szCs w:val="28"/>
        </w:rPr>
        <w:t>30</w:t>
      </w:r>
      <w:r>
        <w:rPr>
          <w:rFonts w:ascii="SimHei" w:hAnsi="SimHei" w:cs="宋体;SimSun" w:eastAsia="黑体"/>
          <w:color w:val="000000"/>
          <w:sz w:val="28"/>
          <w:szCs w:val="28"/>
        </w:rPr>
        <w:t>分钟以上者，按旷工半天论处。提前</w:t>
      </w:r>
      <w:r>
        <w:rPr>
          <w:rFonts w:cs="宋体;SimSun" w:ascii="SimHei" w:hAnsi="SimHei" w:eastAsia="黑体"/>
          <w:color w:val="000000"/>
          <w:sz w:val="28"/>
          <w:szCs w:val="28"/>
        </w:rPr>
        <w:t>30</w:t>
      </w:r>
      <w:r>
        <w:rPr>
          <w:rFonts w:ascii="SimHei" w:hAnsi="SimHei" w:cs="宋体;SimSun" w:eastAsia="黑体"/>
          <w:color w:val="000000"/>
          <w:sz w:val="28"/>
          <w:szCs w:val="28"/>
        </w:rPr>
        <w:t>分钟以内下班者，按早退论处，超过</w:t>
      </w:r>
      <w:r>
        <w:rPr>
          <w:rFonts w:cs="宋体;SimSun" w:ascii="SimHei" w:hAnsi="SimHei" w:eastAsia="黑体"/>
          <w:color w:val="000000"/>
          <w:sz w:val="28"/>
          <w:szCs w:val="28"/>
        </w:rPr>
        <w:t>30</w:t>
      </w:r>
      <w:r>
        <w:rPr>
          <w:rFonts w:ascii="SimHei" w:hAnsi="SimHei" w:cs="宋体;SimSun" w:eastAsia="黑体"/>
          <w:color w:val="000000"/>
          <w:sz w:val="28"/>
          <w:szCs w:val="28"/>
        </w:rPr>
        <w:t>分钟者，按旷工半天论处。</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（四）一个月内迟到、早退累计达</w:t>
      </w:r>
      <w:r>
        <w:rPr>
          <w:rFonts w:cs="宋体;SimSun" w:ascii="SimHei" w:hAnsi="SimHei" w:eastAsia="黑体"/>
          <w:color w:val="000000"/>
          <w:sz w:val="28"/>
          <w:szCs w:val="28"/>
        </w:rPr>
        <w:t>3</w:t>
      </w:r>
      <w:r>
        <w:rPr>
          <w:rFonts w:ascii="SimHei" w:hAnsi="SimHei" w:cs="宋体;SimSun" w:eastAsia="黑体"/>
          <w:color w:val="000000"/>
          <w:sz w:val="28"/>
          <w:szCs w:val="28"/>
        </w:rPr>
        <w:t>次以上（含</w:t>
      </w:r>
      <w:r>
        <w:rPr>
          <w:rFonts w:cs="宋体;SimSun" w:ascii="SimHei" w:hAnsi="SimHei" w:eastAsia="黑体"/>
          <w:color w:val="000000"/>
          <w:sz w:val="28"/>
          <w:szCs w:val="28"/>
        </w:rPr>
        <w:t>3</w:t>
      </w:r>
      <w:r>
        <w:rPr>
          <w:rFonts w:ascii="SimHei" w:hAnsi="SimHei" w:cs="宋体;SimSun" w:eastAsia="黑体"/>
          <w:color w:val="000000"/>
          <w:sz w:val="28"/>
          <w:szCs w:val="28"/>
        </w:rPr>
        <w:t>次）</w:t>
      </w:r>
      <w:r>
        <w:rPr>
          <w:rFonts w:cs="宋体;SimSun" w:ascii="SimHei" w:hAnsi="SimHei" w:eastAsia="黑体"/>
          <w:color w:val="000000"/>
          <w:sz w:val="28"/>
          <w:szCs w:val="28"/>
        </w:rPr>
        <w:t>10</w:t>
      </w:r>
      <w:r>
        <w:rPr>
          <w:rFonts w:ascii="SimHei" w:hAnsi="SimHei" w:cs="宋体;SimSun" w:eastAsia="黑体"/>
          <w:color w:val="000000"/>
          <w:sz w:val="28"/>
          <w:szCs w:val="28"/>
        </w:rPr>
        <w:t>次以下（含</w:t>
      </w:r>
      <w:r>
        <w:rPr>
          <w:rFonts w:cs="宋体;SimSun" w:ascii="SimHei" w:hAnsi="SimHei" w:eastAsia="黑体"/>
          <w:color w:val="000000"/>
          <w:sz w:val="28"/>
          <w:szCs w:val="28"/>
        </w:rPr>
        <w:t>10</w:t>
      </w:r>
      <w:r>
        <w:rPr>
          <w:rFonts w:ascii="SimHei" w:hAnsi="SimHei" w:cs="宋体;SimSun" w:eastAsia="黑体"/>
          <w:color w:val="000000"/>
          <w:sz w:val="28"/>
          <w:szCs w:val="28"/>
        </w:rPr>
        <w:t>次）者，每次扣发一天工资；累计超过</w:t>
      </w:r>
      <w:r>
        <w:rPr>
          <w:rFonts w:cs="宋体;SimSun" w:ascii="SimHei" w:hAnsi="SimHei" w:eastAsia="黑体"/>
          <w:color w:val="000000"/>
          <w:sz w:val="28"/>
          <w:szCs w:val="28"/>
        </w:rPr>
        <w:t>10</w:t>
      </w:r>
      <w:r>
        <w:rPr>
          <w:rFonts w:ascii="SimHei" w:hAnsi="SimHei" w:cs="宋体;SimSun" w:eastAsia="黑体"/>
          <w:color w:val="000000"/>
          <w:sz w:val="28"/>
          <w:szCs w:val="28"/>
        </w:rPr>
        <w:t>次以上者，扣发当月岗位工资。</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（五）旷工半天者，扣发两天岗位工资；每月累计旷工</w:t>
      </w:r>
      <w:r>
        <w:rPr>
          <w:rFonts w:cs="宋体;SimSun" w:ascii="SimHei" w:hAnsi="SimHei" w:eastAsia="黑体"/>
          <w:color w:val="000000"/>
          <w:sz w:val="28"/>
          <w:szCs w:val="28"/>
        </w:rPr>
        <w:t>1</w:t>
      </w:r>
      <w:r>
        <w:rPr>
          <w:rFonts w:ascii="SimHei" w:hAnsi="SimHei" w:cs="宋体;SimSun" w:eastAsia="黑体"/>
          <w:color w:val="000000"/>
          <w:sz w:val="28"/>
          <w:szCs w:val="28"/>
        </w:rPr>
        <w:t>天者，扣发</w:t>
      </w:r>
      <w:r>
        <w:rPr>
          <w:rFonts w:cs="宋体;SimSun" w:ascii="SimHei" w:hAnsi="SimHei" w:eastAsia="黑体"/>
          <w:color w:val="000000"/>
          <w:sz w:val="28"/>
          <w:szCs w:val="28"/>
        </w:rPr>
        <w:t>5</w:t>
      </w:r>
      <w:r>
        <w:rPr>
          <w:rFonts w:ascii="SimHei" w:hAnsi="SimHei" w:cs="宋体;SimSun" w:eastAsia="黑体"/>
          <w:color w:val="000000"/>
          <w:sz w:val="28"/>
          <w:szCs w:val="28"/>
        </w:rPr>
        <w:t>天的岗位工资，并给予警告处分；每月累计旷工</w:t>
      </w:r>
      <w:r>
        <w:rPr>
          <w:rFonts w:cs="宋体;SimSun" w:ascii="SimHei" w:hAnsi="SimHei" w:eastAsia="黑体"/>
          <w:color w:val="000000"/>
          <w:sz w:val="28"/>
          <w:szCs w:val="28"/>
        </w:rPr>
        <w:t>2</w:t>
      </w:r>
      <w:r>
        <w:rPr>
          <w:rFonts w:ascii="SimHei" w:hAnsi="SimHei" w:cs="宋体;SimSun" w:eastAsia="黑体"/>
          <w:color w:val="000000"/>
          <w:sz w:val="28"/>
          <w:szCs w:val="28"/>
        </w:rPr>
        <w:t>天者，扣发</w:t>
      </w:r>
      <w:r>
        <w:rPr>
          <w:rFonts w:cs="宋体;SimSun" w:ascii="SimHei" w:hAnsi="SimHei" w:eastAsia="黑体"/>
          <w:color w:val="000000"/>
          <w:sz w:val="28"/>
          <w:szCs w:val="28"/>
        </w:rPr>
        <w:t>10</w:t>
      </w:r>
      <w:r>
        <w:rPr>
          <w:rFonts w:ascii="SimHei" w:hAnsi="SimHei" w:cs="宋体;SimSun" w:eastAsia="黑体"/>
          <w:color w:val="000000"/>
          <w:sz w:val="28"/>
          <w:szCs w:val="28"/>
        </w:rPr>
        <w:t>天岗位工资，并给予严重警告处分；每月累计旷工</w:t>
      </w:r>
      <w:r>
        <w:rPr>
          <w:rFonts w:cs="宋体;SimSun" w:ascii="SimHei" w:hAnsi="SimHei" w:eastAsia="黑体"/>
          <w:color w:val="000000"/>
          <w:sz w:val="28"/>
          <w:szCs w:val="28"/>
        </w:rPr>
        <w:t>3</w:t>
      </w:r>
      <w:r>
        <w:rPr>
          <w:rFonts w:ascii="SimHei" w:hAnsi="SimHei" w:cs="宋体;SimSun" w:eastAsia="黑体"/>
          <w:color w:val="000000"/>
          <w:sz w:val="28"/>
          <w:szCs w:val="28"/>
        </w:rPr>
        <w:t>天者，扣发当月岗位工资，予以辞退。</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（六）公司所有员工上下班期间，在合理的时间、合理的路线中，发生非本人主要责任交通事故的，可按照国家相关法律规定认定为工伤。</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（七）工作时间禁止打牌、下棋、串岗聊天等做与工作无关的事情。如有违犯者，每次扣发一天岗位工资。</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（八）参加公司组织的会议、培训、学习、考试或其他团队活动，如有事请假的，必须提前向组织者或带队者请假。在规定的时间未到、早退或缺席的，按章第（三）（四）（五）条处理。</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（九）经总经理或分管领导批准，决定假日加班工作或值班。未经批准值班人员不得空岗或迟到，如有空岗者，视为旷工。</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（十）员工的考勤情况，由各部门安排专人负责，每月</w:t>
      </w:r>
      <w:r>
        <w:rPr>
          <w:rFonts w:cs="宋体;SimSun" w:ascii="SimHei" w:hAnsi="SimHei" w:eastAsia="黑体"/>
          <w:color w:val="000000"/>
          <w:sz w:val="28"/>
          <w:szCs w:val="28"/>
        </w:rPr>
        <w:t>3</w:t>
      </w:r>
      <w:r>
        <w:rPr>
          <w:rFonts w:ascii="SimHei" w:hAnsi="SimHei" w:cs="宋体;SimSun" w:eastAsia="黑体"/>
          <w:color w:val="000000"/>
          <w:sz w:val="28"/>
          <w:szCs w:val="28"/>
        </w:rPr>
        <w:t>日前将考勤表及请假条报办公室。人力资源科负责核对考勤、考评，并将统计结果及《工资变动通知单》在</w:t>
      </w:r>
      <w:r>
        <w:rPr>
          <w:rFonts w:cs="宋体;SimSun" w:ascii="SimHei" w:hAnsi="SimHei" w:eastAsia="黑体"/>
          <w:color w:val="000000"/>
          <w:sz w:val="28"/>
          <w:szCs w:val="28"/>
        </w:rPr>
        <w:t>5</w:t>
      </w:r>
      <w:r>
        <w:rPr>
          <w:rFonts w:ascii="SimHei" w:hAnsi="SimHei" w:cs="宋体;SimSun" w:eastAsia="黑体"/>
          <w:color w:val="000000"/>
          <w:sz w:val="28"/>
          <w:szCs w:val="28"/>
        </w:rPr>
        <w:t>日前由总经理审批签字后交财务部门。人力资源科要定期进行检查、抽查。负责人对本部门的考勤要秉公办事，认真负责，如有弄虚作假、袒护包庇员工迟到、早退、旷工的，一经查实，按处罚员工的双倍予以处罚。凡是受到本章第（三）（四）（五）条规定处理的员工，取消本年度先进个人的评比资格。</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二、请假、休假</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420"/>
        <w:rPr>
          <w:rFonts w:ascii="宋体;SimSun" w:hAnsi="宋体;SimSun" w:cs="宋体;SimSun"/>
          <w:color w:val="000000"/>
          <w:sz w:val="28"/>
          <w:szCs w:val="28"/>
        </w:rPr>
      </w:pPr>
      <w:r>
        <w:rPr>
          <w:rFonts w:ascii="SimHei" w:hAnsi="SimHei" w:cs="宋体;SimSun" w:eastAsia="黑体"/>
          <w:color w:val="000000"/>
          <w:sz w:val="28"/>
          <w:szCs w:val="28"/>
        </w:rPr>
        <w:t>（一）各部门的员工请假、休假，无论请假时间长短，均必须本人填写《请假条》，部门经理在安排好工作的前提下方可批准休假，假期结束后必须实行销假制度，公休假以外的事假期间无工资。</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副总经理和部门负责人请假，一律由总经理审批，报人力资源科记录。请假事毕及时销假。未经批准而擅离工作岗位的，按旷工处理。各部门必须做好请、休假记录，以备考勤。</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w:t>
      </w:r>
      <w:r>
        <w:rPr>
          <w:rFonts w:ascii="SimHei" w:hAnsi="SimHei" w:cs="宋体;SimSun" w:eastAsia="黑体"/>
          <w:color w:val="000000"/>
          <w:sz w:val="28"/>
          <w:szCs w:val="28"/>
        </w:rPr>
        <w:t>二</w:t>
      </w:r>
      <w:r>
        <w:rPr>
          <w:rFonts w:cs="宋体;SimSun" w:ascii="SimHei" w:hAnsi="SimHei" w:eastAsia="黑体"/>
          <w:color w:val="000000"/>
          <w:sz w:val="28"/>
          <w:szCs w:val="28"/>
        </w:rPr>
        <w:t>)</w:t>
      </w:r>
      <w:r>
        <w:rPr>
          <w:rFonts w:ascii="SimHei" w:hAnsi="SimHei" w:cs="宋体;SimSun" w:eastAsia="黑体"/>
          <w:color w:val="000000"/>
          <w:sz w:val="28"/>
          <w:szCs w:val="28"/>
        </w:rPr>
        <w:t>员工因特殊情况需请假，又不能回公司办理有关手续，须电话向部门负责人请假，并由部门负责人记录备案，事后员工本人回单位后第一时间补办有关手续。</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w:t>
      </w:r>
      <w:r>
        <w:rPr>
          <w:rFonts w:ascii="SimHei" w:hAnsi="SimHei" w:cs="宋体;SimSun" w:eastAsia="黑体"/>
          <w:color w:val="000000"/>
          <w:sz w:val="28"/>
          <w:szCs w:val="28"/>
        </w:rPr>
        <w:t>三</w:t>
      </w:r>
      <w:r>
        <w:rPr>
          <w:rFonts w:cs="宋体;SimSun" w:ascii="SimHei" w:hAnsi="SimHei" w:eastAsia="黑体"/>
          <w:color w:val="000000"/>
          <w:sz w:val="28"/>
          <w:szCs w:val="28"/>
        </w:rPr>
        <w:t>)</w:t>
      </w:r>
      <w:r>
        <w:rPr>
          <w:rFonts w:ascii="SimHei" w:hAnsi="SimHei" w:cs="宋体;SimSun" w:eastAsia="黑体"/>
          <w:color w:val="000000"/>
          <w:sz w:val="28"/>
          <w:szCs w:val="28"/>
        </w:rPr>
        <w:t>例假：后勤管理人员每月满勤后可享受有薪例假</w:t>
      </w:r>
      <w:r>
        <w:rPr>
          <w:rFonts w:cs="宋体;SimSun" w:ascii="SimHei" w:hAnsi="SimHei" w:eastAsia="黑体"/>
          <w:color w:val="000000"/>
          <w:sz w:val="28"/>
          <w:szCs w:val="28"/>
        </w:rPr>
        <w:t>2</w:t>
      </w:r>
      <w:r>
        <w:rPr>
          <w:rFonts w:ascii="SimHei" w:hAnsi="SimHei" w:cs="宋体;SimSun" w:eastAsia="黑体"/>
          <w:color w:val="000000"/>
          <w:sz w:val="28"/>
          <w:szCs w:val="28"/>
        </w:rPr>
        <w:t>天，不休者不计发工资，但是列入年度奖励考核中。驾乘人员</w:t>
      </w:r>
      <w:r>
        <w:rPr>
          <w:rFonts w:cs="宋体;SimSun" w:ascii="SimHei" w:hAnsi="SimHei" w:eastAsia="黑体"/>
          <w:color w:val="000000"/>
          <w:sz w:val="28"/>
          <w:szCs w:val="28"/>
        </w:rPr>
        <w:t>2</w:t>
      </w:r>
      <w:r>
        <w:rPr>
          <w:rFonts w:ascii="SimHei" w:hAnsi="SimHei" w:cs="宋体;SimSun" w:eastAsia="黑体"/>
          <w:color w:val="000000"/>
          <w:sz w:val="28"/>
          <w:szCs w:val="28"/>
        </w:rPr>
        <w:t>天，由部门经理根据工作情况自行安排，因工作原因不能按时休假者，按规定计发岗位工资。</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420"/>
        <w:rPr>
          <w:rFonts w:ascii="宋体;SimSun" w:hAnsi="宋体;SimSun" w:cs="宋体;SimSun"/>
          <w:color w:val="000000"/>
          <w:sz w:val="28"/>
          <w:szCs w:val="28"/>
        </w:rPr>
      </w:pPr>
      <w:r>
        <w:rPr>
          <w:rFonts w:ascii="SimHei" w:hAnsi="SimHei" w:cs="宋体;SimSun" w:eastAsia="黑体"/>
          <w:color w:val="000000"/>
          <w:sz w:val="28"/>
          <w:szCs w:val="28"/>
        </w:rPr>
        <w:t>（四）婚假：在公司工作一年以上者可享有三天有薪婚假。</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w:t>
      </w:r>
      <w:r>
        <w:rPr>
          <w:rFonts w:ascii="SimHei" w:hAnsi="SimHei" w:cs="宋体;SimSun" w:eastAsia="黑体"/>
          <w:color w:val="000000"/>
          <w:sz w:val="28"/>
          <w:szCs w:val="28"/>
        </w:rPr>
        <w:t>五</w:t>
      </w:r>
      <w:r>
        <w:rPr>
          <w:rFonts w:cs="宋体;SimSun" w:ascii="SimHei" w:hAnsi="SimHei" w:eastAsia="黑体"/>
          <w:color w:val="000000"/>
          <w:sz w:val="28"/>
          <w:szCs w:val="28"/>
        </w:rPr>
        <w:t>)</w:t>
      </w:r>
      <w:r>
        <w:rPr>
          <w:rFonts w:ascii="SimHei" w:hAnsi="SimHei" w:cs="宋体;SimSun" w:eastAsia="黑体"/>
          <w:color w:val="000000"/>
          <w:sz w:val="28"/>
          <w:szCs w:val="28"/>
        </w:rPr>
        <w:t>产假：在公司工作一年以上的女后勤管理人员，凭计划生育主管部门出具的“准生证”，可向部门经理申请办理请假手续，经总经理审批后，可享有</w:t>
      </w:r>
      <w:r>
        <w:rPr>
          <w:rFonts w:cs="宋体;SimSun" w:ascii="SimHei" w:hAnsi="SimHei" w:eastAsia="黑体"/>
          <w:color w:val="000000"/>
          <w:sz w:val="28"/>
          <w:szCs w:val="28"/>
        </w:rPr>
        <w:t>90</w:t>
      </w:r>
      <w:r>
        <w:rPr>
          <w:rFonts w:ascii="SimHei" w:hAnsi="SimHei" w:cs="宋体;SimSun" w:eastAsia="黑体"/>
          <w:color w:val="000000"/>
          <w:sz w:val="28"/>
          <w:szCs w:val="28"/>
        </w:rPr>
        <w:t>天有薪假期（基本工资）。</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w:t>
      </w:r>
      <w:r>
        <w:rPr>
          <w:rFonts w:ascii="SimHei" w:hAnsi="SimHei" w:cs="宋体;SimSun" w:eastAsia="黑体"/>
          <w:color w:val="000000"/>
          <w:sz w:val="28"/>
          <w:szCs w:val="28"/>
        </w:rPr>
        <w:t>六</w:t>
      </w:r>
      <w:r>
        <w:rPr>
          <w:rFonts w:cs="宋体;SimSun" w:ascii="SimHei" w:hAnsi="SimHei" w:eastAsia="黑体"/>
          <w:color w:val="000000"/>
          <w:sz w:val="28"/>
          <w:szCs w:val="28"/>
        </w:rPr>
        <w:t>)</w:t>
      </w:r>
      <w:r>
        <w:rPr>
          <w:rFonts w:ascii="SimHei" w:hAnsi="SimHei" w:cs="宋体;SimSun" w:eastAsia="黑体"/>
          <w:color w:val="000000"/>
          <w:sz w:val="28"/>
          <w:szCs w:val="28"/>
        </w:rPr>
        <w:t>丧假：员工的直系亲属去世，可享受</w:t>
      </w:r>
      <w:r>
        <w:rPr>
          <w:rFonts w:cs="宋体;SimSun" w:ascii="SimHei" w:hAnsi="SimHei" w:eastAsia="黑体"/>
          <w:color w:val="000000"/>
          <w:sz w:val="28"/>
          <w:szCs w:val="28"/>
        </w:rPr>
        <w:t>3</w:t>
      </w:r>
      <w:r>
        <w:rPr>
          <w:rFonts w:ascii="SimHei" w:hAnsi="SimHei" w:cs="宋体;SimSun" w:eastAsia="黑体"/>
          <w:color w:val="000000"/>
          <w:sz w:val="28"/>
          <w:szCs w:val="28"/>
        </w:rPr>
        <w:t>天有薪丧假。</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75"/>
        <w:ind w:firstLine="2227"/>
        <w:jc w:val="start"/>
        <w:rPr>
          <w:rFonts w:ascii="宋体;SimSun" w:hAnsi="宋体;SimSun" w:cs="宋体;SimSun"/>
          <w:b/>
          <w:b/>
          <w:color w:val="000000"/>
          <w:sz w:val="32"/>
          <w:szCs w:val="32"/>
        </w:rPr>
      </w:pPr>
      <w:r>
        <w:rPr>
          <w:rFonts w:cs="宋体;SimSun" w:ascii="SimHei" w:hAnsi="SimHei" w:eastAsia="黑体"/>
          <w:b/>
          <w:color w:val="000000"/>
          <w:sz w:val="32"/>
          <w:szCs w:val="32"/>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75"/>
        <w:ind w:firstLine="2227"/>
        <w:jc w:val="start"/>
        <w:rPr>
          <w:b/>
          <w:b/>
          <w:sz w:val="32"/>
          <w:szCs w:val="32"/>
          <w:u w:val="single"/>
        </w:rPr>
      </w:pPr>
      <w:r>
        <w:rPr>
          <w:rFonts w:ascii="SimHei" w:hAnsi="SimHei" w:eastAsia="黑体"/>
          <w:b/>
          <w:color w:val="000000"/>
          <w:sz w:val="32"/>
          <w:szCs w:val="32"/>
          <w:u w:val="single"/>
        </w:rPr>
        <w:t>第五章</w:t>
      </w:r>
      <w:r>
        <w:rPr>
          <w:rFonts w:eastAsia="黑体" w:ascii="SimHei" w:hAnsi="SimHei"/>
          <w:b/>
          <w:color w:val="000000"/>
          <w:sz w:val="32"/>
          <w:szCs w:val="32"/>
          <w:u w:val="single"/>
        </w:rPr>
        <w:t xml:space="preserve">    </w:t>
      </w:r>
      <w:r>
        <w:rPr>
          <w:rFonts w:ascii="SimHei" w:hAnsi="SimHei" w:eastAsia="黑体"/>
          <w:b/>
          <w:sz w:val="32"/>
          <w:szCs w:val="32"/>
          <w:u w:val="single"/>
        </w:rPr>
        <w:t>例会制度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总公司实行例会制度。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一、每月初由副总组织召开各部门经理调度会，总结各部门上个月的生产情况，以及落实计划完成情况，查找存在的问题。各部门经理汇报下月工作计划，同时，将需要解决的问题报总公司研究。</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二、每半年召开一次各部门中层以上管理干部会议，各部门做半年总结汇报。由总经理进行总结，做出下步工作计划安排。</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三、每年底召开一次全体职工大会，做年终总结、表彰先进，安排下年度工作。由总经理做公司全年经营情况总结及第二年公司整体的经营举措等。生产副总做各经营实体及部门全年生产完成情况报告及第二年各经营实体和直属部门的目标计划和考核方案等。行政副总做总公司行政后勤全年总结报告。通报表彰各先进集体与个人等内容。</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四、上级主管部门和总公司召开会议后，各部门应立即召开会议，传达落实会议精神，部署工作任务。</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五、会议相关人员接通知后，安排好工作，不得以任何理由缺席或迟到。</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六、会议期间，不得接打手机，做好会议记录。</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u w:val="single"/>
        </w:rPr>
      </w:pPr>
      <w:r>
        <w:rPr>
          <w:rFonts w:ascii="SimHei" w:hAnsi="SimHei" w:cs="宋体;SimSun" w:eastAsia="黑体"/>
          <w:color w:val="000000"/>
          <w:sz w:val="28"/>
          <w:szCs w:val="28"/>
          <w:u w:val="single"/>
        </w:rPr>
        <w:t>七、所有例会或总公司组织的临时会议必须由办公室形成会议纪要，由总经理签字后，下发到各部门。</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1907"/>
        <w:rPr>
          <w:b/>
          <w:b/>
          <w:sz w:val="32"/>
          <w:szCs w:val="32"/>
        </w:rPr>
      </w:pPr>
      <w:r>
        <w:rPr>
          <w:rFonts w:ascii="SimHei" w:hAnsi="SimHei" w:eastAsia="黑体"/>
          <w:b/>
          <w:color w:val="000000"/>
          <w:sz w:val="32"/>
          <w:szCs w:val="32"/>
        </w:rPr>
        <w:t>第六章</w:t>
      </w:r>
      <w:r>
        <w:rPr>
          <w:rFonts w:eastAsia="黑体" w:ascii="SimHei" w:hAnsi="SimHei"/>
          <w:b/>
          <w:color w:val="000000"/>
          <w:sz w:val="32"/>
          <w:szCs w:val="32"/>
        </w:rPr>
        <w:t xml:space="preserve">   </w:t>
      </w:r>
      <w:r>
        <w:rPr>
          <w:rFonts w:ascii="SimHei" w:hAnsi="SimHei" w:eastAsia="黑体"/>
          <w:b/>
          <w:sz w:val="32"/>
          <w:szCs w:val="32"/>
        </w:rPr>
        <w:t>安全生产管理制度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b/>
          <w:b/>
          <w:sz w:val="32"/>
          <w:szCs w:val="32"/>
        </w:rPr>
      </w:pPr>
      <w:r>
        <w:rPr>
          <w:rFonts w:ascii="SimHei" w:hAnsi="SimHei" w:cs="宋体;SimSun" w:eastAsia="黑体"/>
          <w:color w:val="000000"/>
          <w:sz w:val="28"/>
          <w:szCs w:val="28"/>
        </w:rPr>
        <w:t>为维护正常的生产工作秩序，确保员工和公司的生命财产安全，特制定本制度。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一、安全生产工作，要认真落实责任制。总经理是企业安全生产的第一责任人，应把安全生产工作切实提上议事议程，进行研究部署。对全公司的安全生产工作负全面责任。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二、总公司成立安全生产领导小组，总经理任组长、副总经理任常务副组长、各部门负责人为组员。</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各部门相应成立安全生产领导小组。部门负责人任组长，组员自行安排，做到分工明确，责任落实到人。</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各部门与总公司签订安全生产责任状，各部门员工与部门签订安全责任状。</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三、总公司成立安全生产办公室，办公室主任兼任安全生产办公室主任。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、协助副总经理负责安全生产的督察、检查工作，逐级传达落实上级主管部门、公司有关安全生产的文件和会议精神。</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、根据各部门的实际情况，制定出安全生产责任制度、安全生产检查计划、安全生产预防措施、安全应急预案和建立事故档案。切实做到“安全第一，预防为主”。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四、落实防火措施，重要场所设置的消防栓，不得用作他用，安排专人定期检查消防栓是否完好无损；配备的消防器材，要按规定期限更换灭火药物，防火通道必须保持畅通，严禁堆放任何物品堵塞防火通道。</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五、抓好安全用电：</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、电线、电器残旧、不符合规范的，应及时更换；</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、严禁擅自私接电源和使用额外电器，不准在办公场所和宿舍使用电炉；</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、仓库、油库、停车场、车间、配电室等重要场所，严禁吸烟和使用明火；</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六、落实防盗措施：</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、财务室要安装防盗门窗和自动报警器，下班时要接通报警器的电源。</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、重要部门的房间要设置防盗门窗，办公房间无人时要关好门窗和电灯；</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、公司财物不得随便放置，重要文件及贵重物品必须锁好；</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、各种车辆停放时应采取必要的防盗措施。</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七、营运车辆的安全生产根据各部门具体情况另行规定。</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八、安全保卫人员要有高度的责任感，经常检查、督促安全生产措施的落实情况，发现问题，及时消除隐患。因对工作不负责任而造成损失或事故的，一律追究责任；情节严重构成犯罪的，移交司法部门追究刑事责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cs="宋体;SimSun" w:eastAsia="黑体"/>
          <w:color w:val="000000"/>
          <w:kern w:val="0"/>
          <w:sz w:val="28"/>
          <w:szCs w:val="28"/>
        </w:rPr>
        <w:t>九</w:t>
      </w:r>
      <w:r>
        <w:rPr>
          <w:rFonts w:ascii="SimHei" w:hAnsi="SimHei" w:eastAsia="黑体"/>
          <w:color w:val="000000"/>
          <w:sz w:val="28"/>
          <w:szCs w:val="28"/>
        </w:rPr>
        <w:t>、全体员工都有遵守本制度及有关安全生产规范的义务。凡违章造成事故的，一律追究责任；情节严重构成犯罪的，移交司法部门追究刑事责任。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十、公司对各部门的安全生产情况进行定期</w:t>
      </w:r>
      <w:r>
        <w:rPr>
          <w:rFonts w:ascii="SimHei" w:hAnsi="SimHei" w:eastAsia="黑体"/>
          <w:color w:val="000000"/>
          <w:sz w:val="28"/>
          <w:szCs w:val="28"/>
        </w:rPr>
        <w:t>检查和突击检查。内容为：</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、安全生产制度的建立和安全责任状的签订情况。</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、组织安全会议和安全学习（记录）情况，上级文件的传达落实情况。</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pPr>
      <w:r>
        <w:rPr>
          <w:rFonts w:ascii="SimHei" w:hAnsi="SimHei" w:eastAsia="黑体"/>
          <w:color w:val="000000"/>
          <w:sz w:val="28"/>
          <w:szCs w:val="28"/>
        </w:rPr>
        <w:t>3</w:t>
      </w:r>
      <w:r>
        <w:rPr>
          <w:rFonts w:ascii="SimHei" w:hAnsi="SimHei" w:eastAsia="黑体"/>
          <w:color w:val="000000"/>
          <w:sz w:val="28"/>
          <w:szCs w:val="28"/>
        </w:rPr>
        <w:t>、营运车辆的相关证件及主管部门要求的相关手续。</w:t>
      </w:r>
      <w:r>
        <w:rPr>
          <w:rFonts w:eastAsia="黑体" w:ascii="SimHei" w:hAnsi="SimHei"/>
          <w:color w:val="000000"/>
          <w:sz w:val="28"/>
          <w:szCs w:val="28"/>
        </w:rPr>
        <w:t xml:space="preserve"> </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、车辆的安全状况及防火、防滑等安全器材的配备情况。</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、科室、宾馆的安全用电和防火器材配备情况。</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、各部门、科室的车辆、物品防盗情况。</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pPr>
      <w:r>
        <w:rPr>
          <w:rFonts w:ascii="SimHei" w:hAnsi="SimHei" w:cs="宋体;SimSun" w:eastAsia="黑体"/>
          <w:color w:val="000000"/>
          <w:kern w:val="0"/>
          <w:sz w:val="28"/>
          <w:szCs w:val="28"/>
        </w:rPr>
        <w:t>为了保证安全检查的效果，每一次检查，事前必须有准备、有目的、有计划，事后有整改、有总结。</w:t>
      </w:r>
      <w:r>
        <w:rPr>
          <w:rFonts w:ascii="SimHei" w:hAnsi="SimHei" w:cs="宋体;SimSun" w:eastAsia="黑体"/>
          <w:color w:val="000000"/>
          <w:kern w:val="0"/>
          <w:sz w:val="28"/>
          <w:szCs w:val="28"/>
        </w:rPr>
        <w:t xml:space="preserve"> </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十一、总公司设立安全奖励基金账户，对全年安全生产无事故的单位和个人实行奖励。具体奖励标准由总公司每年下发《安全生产管理办法》中规定。</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20" w:firstLine="1600"/>
        <w:rPr/>
      </w:pPr>
      <w:r>
        <w:rPr>
          <w:rFonts w:ascii="SimHei" w:hAnsi="SimHei" w:eastAsia="黑体"/>
          <w:b/>
          <w:color w:val="000000"/>
          <w:sz w:val="32"/>
          <w:szCs w:val="32"/>
        </w:rPr>
        <w:t>第七章</w:t>
      </w:r>
      <w:r>
        <w:rPr>
          <w:rFonts w:eastAsia="黑体" w:ascii="SimHei" w:hAnsi="SimHei"/>
          <w:b/>
          <w:color w:val="000000"/>
          <w:sz w:val="32"/>
          <w:szCs w:val="32"/>
        </w:rPr>
        <w:t xml:space="preserve">   </w:t>
      </w:r>
      <w:r>
        <w:rPr>
          <w:rFonts w:ascii="SimHei" w:hAnsi="SimHei" w:eastAsia="黑体"/>
          <w:b/>
          <w:color w:val="000000"/>
          <w:sz w:val="32"/>
          <w:szCs w:val="32"/>
        </w:rPr>
        <w:t>办公室行政管理制度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为加强公司</w:t>
      </w:r>
      <w:hyperlink r:id="rId2">
        <w:r>
          <w:rPr>
            <w:rStyle w:val="InternetLink"/>
            <w:color w:val="000000"/>
            <w:sz w:val="28"/>
            <w:szCs w:val="28"/>
          </w:rPr>
          <w:t>行政事务</w:t>
        </w:r>
      </w:hyperlink>
      <w:hyperlink r:id="rId3">
        <w:r>
          <w:rPr>
            <w:rStyle w:val="InternetLink"/>
            <w:color w:val="000000"/>
            <w:sz w:val="28"/>
            <w:szCs w:val="28"/>
          </w:rPr>
          <w:t>管理</w:t>
        </w:r>
      </w:hyperlink>
      <w:r>
        <w:rPr>
          <w:rFonts w:ascii="SimHei" w:hAnsi="SimHei" w:eastAsia="黑体"/>
          <w:color w:val="000000"/>
          <w:sz w:val="28"/>
          <w:szCs w:val="28"/>
        </w:rPr>
        <w:t>，理顺公司内部关系，使各项</w:t>
      </w:r>
      <w:hyperlink r:id="rId4">
        <w:r>
          <w:rPr>
            <w:rStyle w:val="InternetLink"/>
            <w:color w:val="000000"/>
            <w:sz w:val="28"/>
            <w:szCs w:val="28"/>
          </w:rPr>
          <w:t>管理</w:t>
        </w:r>
      </w:hyperlink>
      <w:r>
        <w:rPr>
          <w:rFonts w:ascii="SimHei" w:hAnsi="SimHei" w:eastAsia="黑体"/>
          <w:color w:val="000000"/>
          <w:sz w:val="28"/>
          <w:szCs w:val="28"/>
        </w:rPr>
        <w:t>标准化、制度化，提高办事效率，特制定本制度。本制度所指</w:t>
      </w:r>
      <w:hyperlink r:id="rId5">
        <w:r>
          <w:rPr>
            <w:rStyle w:val="InternetLink"/>
            <w:color w:val="000000"/>
            <w:sz w:val="28"/>
            <w:szCs w:val="28"/>
          </w:rPr>
          <w:t>行政事务</w:t>
        </w:r>
      </w:hyperlink>
      <w:r>
        <w:rPr>
          <w:rFonts w:ascii="SimHei" w:hAnsi="SimHei" w:eastAsia="黑体"/>
          <w:color w:val="000000"/>
          <w:sz w:val="28"/>
          <w:szCs w:val="28"/>
        </w:rPr>
        <w:t>包括档案</w:t>
      </w:r>
      <w:hyperlink r:id="rId6">
        <w:r>
          <w:rPr>
            <w:rStyle w:val="InternetLink"/>
            <w:color w:val="000000"/>
            <w:sz w:val="28"/>
            <w:szCs w:val="28"/>
          </w:rPr>
          <w:t>管理</w:t>
        </w:r>
      </w:hyperlink>
      <w:r>
        <w:rPr>
          <w:rFonts w:ascii="SimHei" w:hAnsi="SimHei" w:eastAsia="黑体"/>
          <w:color w:val="000000"/>
          <w:sz w:val="28"/>
          <w:szCs w:val="28"/>
        </w:rPr>
        <w:t>、印鉴</w:t>
      </w:r>
      <w:hyperlink r:id="rId7">
        <w:r>
          <w:rPr>
            <w:rStyle w:val="InternetLink"/>
            <w:color w:val="000000"/>
            <w:sz w:val="28"/>
            <w:szCs w:val="28"/>
          </w:rPr>
          <w:t>管理</w:t>
        </w:r>
      </w:hyperlink>
      <w:r>
        <w:rPr>
          <w:rFonts w:ascii="SimHei" w:hAnsi="SimHei" w:eastAsia="黑体"/>
          <w:color w:val="000000"/>
          <w:sz w:val="28"/>
          <w:szCs w:val="28"/>
        </w:rPr>
        <w:t>、公文打印</w:t>
      </w:r>
      <w:hyperlink r:id="rId8">
        <w:r>
          <w:rPr>
            <w:rStyle w:val="InternetLink"/>
            <w:color w:val="000000"/>
            <w:sz w:val="28"/>
            <w:szCs w:val="28"/>
          </w:rPr>
          <w:t>管理</w:t>
        </w:r>
      </w:hyperlink>
      <w:r>
        <w:rPr>
          <w:rFonts w:ascii="SimHei" w:hAnsi="SimHei" w:eastAsia="黑体"/>
          <w:color w:val="000000"/>
          <w:sz w:val="28"/>
          <w:szCs w:val="28"/>
        </w:rPr>
        <w:t>等。</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一、档案</w:t>
      </w:r>
      <w:hyperlink r:id="rId9">
        <w:r>
          <w:rPr>
            <w:rStyle w:val="InternetLink"/>
            <w:color w:val="000000"/>
            <w:sz w:val="28"/>
            <w:szCs w:val="28"/>
          </w:rPr>
          <w:t>管理</w:t>
        </w:r>
      </w:hyperlink>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办公室全面负责公司及各部门的档案归档及管理。</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、归档范围：</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公司的规划、年度计划、统计资料、财务审计、劳动工资、经营情况、人事档案、会议记录、决议、决定、委任书、协议、合同、项目方案、通告、通知等具有参考价值的文件材料。</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、档案</w:t>
      </w:r>
      <w:hyperlink r:id="rId10">
        <w:r>
          <w:rPr>
            <w:rStyle w:val="InternetLink"/>
            <w:color w:val="000000"/>
            <w:sz w:val="28"/>
            <w:szCs w:val="28"/>
          </w:rPr>
          <w:t>管理</w:t>
        </w:r>
      </w:hyperlink>
      <w:r>
        <w:rPr>
          <w:rFonts w:ascii="SimHei" w:hAnsi="SimHei" w:eastAsia="黑体"/>
          <w:color w:val="000000"/>
          <w:sz w:val="28"/>
          <w:szCs w:val="28"/>
        </w:rPr>
        <w:t>要指定专人负责，明确责任，保证原始资料及单据齐全完整，密级档案必须保证安全。</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、借阅档案必须爱护，保持整洁，严禁涂改，注意安全和保密，严禁擅自翻印、抄录、转借、遗失，如确属工作需要摘录和复制，凡属密级档案，必须由总经理批准方可摘录和复制，一般内部档案由</w:t>
      </w:r>
      <w:hyperlink r:id="rId11">
        <w:r>
          <w:rPr>
            <w:rStyle w:val="InternetLink"/>
            <w:color w:val="000000"/>
            <w:sz w:val="28"/>
            <w:szCs w:val="28"/>
          </w:rPr>
          <w:t>办公室</w:t>
        </w:r>
      </w:hyperlink>
      <w:r>
        <w:rPr>
          <w:rFonts w:ascii="SimHei" w:hAnsi="SimHei" w:eastAsia="黑体"/>
          <w:color w:val="000000"/>
          <w:sz w:val="28"/>
          <w:szCs w:val="28"/>
        </w:rPr>
        <w:t>主任批准方可摘录和复制。</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61" w:hanging="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、任何组织或个人非经允许无权随意销毁公司档案材料；</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61" w:hanging="0"/>
        <w:rPr>
          <w:color w:val="000000"/>
          <w:sz w:val="28"/>
          <w:szCs w:val="28"/>
        </w:rPr>
      </w:pPr>
      <w:r>
        <w:rPr>
          <w:rFonts w:ascii="SimHei" w:hAnsi="SimHei" w:eastAsia="黑体"/>
          <w:color w:val="000000"/>
          <w:sz w:val="28"/>
          <w:szCs w:val="28"/>
        </w:rPr>
        <w:t>二、印鉴</w:t>
      </w:r>
      <w:hyperlink r:id="rId12">
        <w:r>
          <w:rPr>
            <w:rStyle w:val="InternetLink"/>
            <w:color w:val="000000"/>
            <w:sz w:val="28"/>
            <w:szCs w:val="28"/>
          </w:rPr>
          <w:t>管理</w:t>
        </w:r>
      </w:hyperlink>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、公司印鉴由</w:t>
      </w:r>
      <w:hyperlink r:id="rId13">
        <w:r>
          <w:rPr>
            <w:rStyle w:val="InternetLink"/>
            <w:color w:val="000000"/>
            <w:sz w:val="28"/>
            <w:szCs w:val="28"/>
          </w:rPr>
          <w:t>办公室</w:t>
        </w:r>
      </w:hyperlink>
      <w:r>
        <w:rPr>
          <w:rFonts w:ascii="SimHei" w:hAnsi="SimHei" w:eastAsia="黑体"/>
          <w:color w:val="000000"/>
          <w:sz w:val="28"/>
          <w:szCs w:val="28"/>
        </w:rPr>
        <w:t>主任负责保管。</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、公司印鉴的对外使用一律由总经理批准、签字许可后，</w:t>
      </w:r>
      <w:hyperlink r:id="rId14">
        <w:r>
          <w:rPr>
            <w:rStyle w:val="InternetLink"/>
            <w:color w:val="000000"/>
            <w:sz w:val="28"/>
            <w:szCs w:val="28"/>
          </w:rPr>
          <w:t>管理</w:t>
        </w:r>
      </w:hyperlink>
      <w:r>
        <w:rPr>
          <w:rFonts w:ascii="SimHei" w:hAnsi="SimHei" w:eastAsia="黑体"/>
          <w:color w:val="000000"/>
          <w:sz w:val="28"/>
          <w:szCs w:val="28"/>
        </w:rPr>
        <w:t>印鉴人方可盖章，如违反此项规定造成的后果由直接责任人员负责。</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eastAsia="黑体"/>
          <w:color w:val="000000"/>
          <w:sz w:val="28"/>
          <w:szCs w:val="28"/>
        </w:rPr>
        <w:t>3</w:t>
      </w:r>
      <w:r>
        <w:rPr>
          <w:rFonts w:ascii="SimHei" w:hAnsi="SimHei" w:eastAsia="黑体"/>
          <w:color w:val="000000"/>
          <w:sz w:val="28"/>
          <w:szCs w:val="28"/>
        </w:rPr>
        <w:t>、</w:t>
      </w:r>
      <w:r>
        <w:rPr>
          <w:rFonts w:eastAsia="黑体" w:ascii="SimHei" w:hAnsi="SimHei"/>
          <w:color w:val="000000"/>
          <w:sz w:val="28"/>
          <w:szCs w:val="28"/>
        </w:rPr>
        <w:t xml:space="preserve"> </w:t>
      </w:r>
      <w:r>
        <w:rPr>
          <w:rFonts w:ascii="SimHei" w:hAnsi="SimHei" w:eastAsia="黑体"/>
          <w:color w:val="000000"/>
          <w:sz w:val="28"/>
          <w:szCs w:val="28"/>
        </w:rPr>
        <w:t>公司所有需要盖印鉴的介绍信、说明及对外开出的任何公文，</w:t>
      </w:r>
      <w:r>
        <w:rPr>
          <w:rFonts w:ascii="SimHei" w:hAnsi="SimHei" w:cs="宋体;SimSun" w:eastAsia="黑体"/>
          <w:color w:val="000000"/>
          <w:kern w:val="0"/>
          <w:sz w:val="28"/>
          <w:szCs w:val="28"/>
        </w:rPr>
        <w:t>应统一编号登记，以备查询，存档。</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cs="宋体;SimSun" w:ascii="SimHei" w:hAnsi="SimHei" w:eastAsia="黑体"/>
          <w:color w:val="000000"/>
          <w:kern w:val="0"/>
          <w:sz w:val="28"/>
          <w:szCs w:val="28"/>
        </w:rPr>
        <w:t>4</w:t>
      </w:r>
      <w:r>
        <w:rPr>
          <w:rFonts w:ascii="SimHei" w:hAnsi="SimHei" w:cs="宋体;SimSun" w:eastAsia="黑体"/>
          <w:color w:val="000000"/>
          <w:kern w:val="0"/>
          <w:sz w:val="28"/>
          <w:szCs w:val="28"/>
        </w:rPr>
        <w:t>、公司一般不允许开具空白介绍信、证明，如因工作需要或其它特殊情况确需开具时，必须经总经理签字批条方可开出，持空白介绍信外出工作回来必须向公司汇报其介绍信的用途，未使用的必须交回。</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cs="宋体;SimSun" w:ascii="SimHei" w:hAnsi="SimHei" w:eastAsia="黑体"/>
          <w:color w:val="000000"/>
          <w:kern w:val="0"/>
          <w:sz w:val="28"/>
          <w:szCs w:val="28"/>
        </w:rPr>
        <w:t>5</w:t>
      </w:r>
      <w:r>
        <w:rPr>
          <w:rFonts w:ascii="SimHei" w:hAnsi="SimHei" w:cs="宋体;SimSun" w:eastAsia="黑体"/>
          <w:color w:val="000000"/>
          <w:kern w:val="0"/>
          <w:sz w:val="28"/>
          <w:szCs w:val="28"/>
        </w:rPr>
        <w:t>、</w:t>
      </w:r>
      <w:r>
        <w:rPr>
          <w:rFonts w:ascii="SimHei" w:hAnsi="SimHei" w:cs="ˎ̥;Times New Roman" w:eastAsia="黑体"/>
          <w:color w:val="000000"/>
          <w:kern w:val="0"/>
          <w:sz w:val="28"/>
          <w:szCs w:val="28"/>
        </w:rPr>
        <w:t xml:space="preserve"> </w:t>
      </w:r>
      <w:r>
        <w:rPr>
          <w:rFonts w:ascii="SimHei" w:hAnsi="SimHei" w:cs="宋体;SimSun" w:eastAsia="黑体"/>
          <w:color w:val="000000"/>
          <w:kern w:val="0"/>
          <w:sz w:val="28"/>
          <w:szCs w:val="28"/>
        </w:rPr>
        <w:t>盖章后出现的意外情况由批准人负责。</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三、公文打印</w:t>
      </w:r>
      <w:hyperlink r:id="rId15">
        <w:r>
          <w:rPr>
            <w:rStyle w:val="InternetLink"/>
            <w:rFonts w:ascii="ˎ̥;Times New Roman" w:hAnsi="ˎ̥;Times New Roman" w:cs="宋体;SimSun"/>
            <w:color w:val="000000"/>
            <w:kern w:val="0"/>
            <w:sz w:val="28"/>
            <w:szCs w:val="28"/>
          </w:rPr>
          <w:t>管理</w:t>
        </w:r>
      </w:hyperlink>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cs="宋体;SimSun" w:ascii="SimHei" w:hAnsi="SimHei" w:eastAsia="黑体"/>
          <w:color w:val="000000"/>
          <w:kern w:val="0"/>
          <w:sz w:val="28"/>
          <w:szCs w:val="28"/>
        </w:rPr>
        <w:t>1</w:t>
      </w:r>
      <w:r>
        <w:rPr>
          <w:rFonts w:ascii="SimHei" w:hAnsi="SimHei" w:cs="宋体;SimSun" w:eastAsia="黑体"/>
          <w:color w:val="000000"/>
          <w:kern w:val="0"/>
          <w:sz w:val="28"/>
          <w:szCs w:val="28"/>
        </w:rPr>
        <w:t>、总公司公文的打印工作由</w:t>
      </w:r>
      <w:hyperlink r:id="rId16">
        <w:r>
          <w:rPr>
            <w:rStyle w:val="InternetLink"/>
            <w:rFonts w:ascii="ˎ̥;Times New Roman" w:hAnsi="ˎ̥;Times New Roman" w:cs="宋体;SimSun"/>
            <w:color w:val="000000"/>
            <w:kern w:val="0"/>
            <w:sz w:val="28"/>
            <w:szCs w:val="28"/>
          </w:rPr>
          <w:t>办公室</w:t>
        </w:r>
      </w:hyperlink>
      <w:r>
        <w:rPr>
          <w:rFonts w:ascii="SimHei" w:hAnsi="SimHei" w:cs="宋体;SimSun" w:eastAsia="黑体"/>
          <w:color w:val="000000"/>
          <w:kern w:val="0"/>
          <w:sz w:val="28"/>
          <w:szCs w:val="28"/>
        </w:rPr>
        <w:t>负责。</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cs="宋体;SimSun" w:ascii="SimHei" w:hAnsi="SimHei" w:eastAsia="黑体"/>
          <w:color w:val="000000"/>
          <w:kern w:val="0"/>
          <w:sz w:val="28"/>
          <w:szCs w:val="28"/>
        </w:rPr>
        <w:t>2</w:t>
      </w:r>
      <w:r>
        <w:rPr>
          <w:rFonts w:ascii="SimHei" w:hAnsi="SimHei" w:cs="宋体;SimSun" w:eastAsia="黑体"/>
          <w:color w:val="000000"/>
          <w:kern w:val="0"/>
          <w:sz w:val="28"/>
          <w:szCs w:val="28"/>
        </w:rPr>
        <w:t>、各部门需要打印的公文或其他资料须经本部门负责人签字，办公室主任批准后，方可打印。</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cs="宋体;SimSun"/>
        </w:rPr>
      </w:pPr>
      <w:r>
        <w:rPr>
          <w:rFonts w:cs="宋体;SimSun" w:ascii="SimHei" w:hAnsi="SimHei" w:eastAsia="黑体"/>
          <w:color w:val="000000"/>
          <w:kern w:val="0"/>
          <w:sz w:val="28"/>
          <w:szCs w:val="28"/>
        </w:rPr>
        <w:t>3</w:t>
      </w:r>
      <w:r>
        <w:rPr>
          <w:rFonts w:ascii="SimHei" w:hAnsi="SimHei" w:cs="宋体;SimSun" w:eastAsia="黑体"/>
          <w:color w:val="000000"/>
          <w:kern w:val="0"/>
          <w:sz w:val="28"/>
          <w:szCs w:val="28"/>
        </w:rPr>
        <w:t>、全公司各部门、科室所有打印公文、文件，必须交</w:t>
      </w:r>
      <w:hyperlink r:id="rId17">
        <w:r>
          <w:rPr>
            <w:rStyle w:val="InternetLink"/>
            <w:rFonts w:ascii="ˎ̥;Times New Roman" w:hAnsi="ˎ̥;Times New Roman" w:cs="宋体;SimSun"/>
            <w:color w:val="000000"/>
            <w:kern w:val="0"/>
            <w:sz w:val="28"/>
            <w:szCs w:val="28"/>
          </w:rPr>
          <w:t>办公室</w:t>
        </w:r>
      </w:hyperlink>
      <w:r>
        <w:rPr>
          <w:rFonts w:ascii="SimHei" w:hAnsi="SimHei" w:cs="宋体;SimSun" w:eastAsia="黑体"/>
          <w:color w:val="000000"/>
          <w:kern w:val="0"/>
          <w:sz w:val="28"/>
          <w:szCs w:val="28"/>
        </w:rPr>
        <w:t>留底存档。</w:t>
      </w:r>
      <w:r>
        <w:rPr>
          <w:rFonts w:ascii="SimHei" w:hAnsi="SimHei" w:cs="ˎ̥;Times New Roman" w:eastAsia="黑体"/>
          <w:color w:val="000000"/>
          <w:kern w:val="0"/>
          <w:sz w:val="28"/>
          <w:szCs w:val="28"/>
        </w:rPr>
        <w:t xml:space="preserve"> </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四、负责水电暖、房屋修缮、出租和其他的事项另行规定。</w:t>
      </w:r>
    </w:p>
    <w:p>
      <w:pPr>
        <w:pStyle w:val="Normal"/>
        <w:ind w:start="420" w:firstLine="2080"/>
        <w:rPr>
          <w:rFonts w:ascii="ˎ̥;Times New Roman" w:hAnsi="ˎ̥;Times New Roman" w:cs="宋体;SimSun"/>
          <w:b/>
          <w:b/>
          <w:color w:val="000000"/>
          <w:kern w:val="0"/>
          <w:sz w:val="32"/>
          <w:szCs w:val="32"/>
        </w:rPr>
      </w:pPr>
      <w:r>
        <w:rPr>
          <w:rFonts w:cs="宋体;SimSun" w:ascii="SimHei" w:hAnsi="SimHei" w:eastAsia="黑体"/>
          <w:b/>
          <w:color w:val="000000"/>
          <w:kern w:val="0"/>
          <w:sz w:val="32"/>
          <w:szCs w:val="32"/>
        </w:rPr>
      </w:r>
    </w:p>
    <w:p>
      <w:pPr>
        <w:pStyle w:val="Normal"/>
        <w:ind w:start="420" w:firstLine="2080"/>
        <w:rPr>
          <w:b/>
          <w:b/>
          <w:color w:val="000000"/>
          <w:sz w:val="32"/>
          <w:szCs w:val="32"/>
        </w:rPr>
      </w:pPr>
      <w:r>
        <w:rPr>
          <w:rFonts w:ascii="SimHei" w:hAnsi="SimHei" w:eastAsia="黑体"/>
          <w:b/>
          <w:color w:val="000000"/>
          <w:sz w:val="32"/>
          <w:szCs w:val="32"/>
        </w:rPr>
        <w:t>第八章</w:t>
      </w:r>
      <w:r>
        <w:rPr>
          <w:rFonts w:eastAsia="黑体" w:ascii="SimHei" w:hAnsi="SimHei"/>
          <w:b/>
          <w:color w:val="000000"/>
          <w:sz w:val="32"/>
          <w:szCs w:val="32"/>
        </w:rPr>
        <w:t xml:space="preserve">  </w:t>
      </w:r>
      <w:r>
        <w:rPr>
          <w:rFonts w:ascii="SimHei" w:hAnsi="SimHei" w:eastAsia="黑体"/>
          <w:b/>
          <w:color w:val="000000"/>
          <w:sz w:val="32"/>
          <w:szCs w:val="32"/>
        </w:rPr>
        <w:t>合同管理制度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为加强合同管理，避免失误，提高经济效益，根据《合同法》及有关规定，结合本公司实际情况，制定本制度。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一、签订合同必须遵守国家的法律、政策及有关规定。对外签订合同，除法定代表人外，必须是持有法人委托书的法人委托人，法人委托人必须对本公司负责。</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cs="宋体;SimSun" w:eastAsia="黑体"/>
          <w:color w:val="000000"/>
          <w:kern w:val="0"/>
          <w:sz w:val="28"/>
          <w:szCs w:val="28"/>
        </w:rPr>
        <w:t>二、签订合同必须贯彻“平等互利、协商一致、等价有偿”的原则和“价廉物美、择优签约”的原则。合同除及时清结者外，一</w:t>
      </w:r>
      <w:r>
        <w:rPr>
          <w:rFonts w:ascii="SimHei" w:hAnsi="SimHei" w:eastAsia="黑体"/>
          <w:color w:val="000000"/>
          <w:sz w:val="28"/>
          <w:szCs w:val="28"/>
        </w:rPr>
        <w:t>律采用书面格式，并必须采用统一合同文本。</w:t>
      </w:r>
    </w:p>
    <w:p>
      <w:pPr>
        <w:pStyle w:val="Normal"/>
        <w:ind w:firstLine="560"/>
        <w:rPr>
          <w:color w:val="000000"/>
          <w:sz w:val="28"/>
          <w:szCs w:val="28"/>
        </w:rPr>
      </w:pPr>
      <w:r>
        <w:rPr>
          <w:rFonts w:ascii="SimHei" w:hAnsi="SimHei" w:eastAsia="黑体"/>
          <w:color w:val="000000"/>
          <w:sz w:val="28"/>
          <w:szCs w:val="28"/>
        </w:rPr>
        <w:t>三、重要合同谈判须由总经理或副总经理与相关部门负责人共同参加，在签订合同之前，必须认真了解对方当事人的情况。不得个人直接与对方谈判、签订合同。</w:t>
      </w:r>
    </w:p>
    <w:p>
      <w:pPr>
        <w:pStyle w:val="Normal"/>
        <w:ind w:firstLine="560"/>
        <w:rPr>
          <w:color w:val="000000"/>
          <w:sz w:val="28"/>
          <w:szCs w:val="28"/>
        </w:rPr>
      </w:pPr>
      <w:r>
        <w:rPr>
          <w:rFonts w:ascii="SimHei" w:hAnsi="SimHei" w:eastAsia="黑体"/>
          <w:color w:val="000000"/>
          <w:sz w:val="28"/>
          <w:szCs w:val="28"/>
        </w:rPr>
        <w:t>四、合同正式签订前，必须按规定上报总公司审查批准。一般情况下，合同由部门负责人具体经办，拟定初稿后经总经理审批。重要合同须经总公司法律顾问审查，或经公证处公证。</w:t>
      </w:r>
    </w:p>
    <w:p>
      <w:pPr>
        <w:pStyle w:val="Normal"/>
        <w:ind w:firstLine="560"/>
        <w:rPr>
          <w:color w:val="000000"/>
          <w:sz w:val="28"/>
          <w:szCs w:val="28"/>
        </w:rPr>
      </w:pPr>
      <w:r>
        <w:rPr>
          <w:rFonts w:ascii="SimHei" w:hAnsi="SimHei" w:eastAsia="黑体"/>
          <w:color w:val="000000"/>
          <w:sz w:val="28"/>
          <w:szCs w:val="28"/>
        </w:rPr>
        <w:t>五、总公司办公室及所属的人力资源科对合同实行二级管理、专业归口制度。本公司合同管理的职责分工是：</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、总公司对外签订的合同由总经理授权并负总责。</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、副总经理负责安全生产、保卫、建设合同。</w:t>
      </w:r>
    </w:p>
    <w:p>
      <w:pPr>
        <w:pStyle w:val="Normal"/>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、各部门具体负责各自授权范围内的合同谈判、拟稿及履行工作。</w:t>
      </w:r>
    </w:p>
    <w:p>
      <w:pPr>
        <w:pStyle w:val="Normal"/>
        <w:ind w:firstLine="560"/>
        <w:rPr>
          <w:color w:val="000000"/>
          <w:sz w:val="28"/>
          <w:szCs w:val="28"/>
        </w:rPr>
      </w:pPr>
      <w:r>
        <w:rPr>
          <w:rFonts w:ascii="SimHei" w:hAnsi="SimHei" w:eastAsia="黑体"/>
          <w:color w:val="000000"/>
          <w:sz w:val="28"/>
          <w:szCs w:val="28"/>
        </w:rPr>
        <w:t>六、全公司所有合同由人力资源科统一审核、登记编号、经办人签名后，按审批权限分别由总经理或其他书面授权人签署。凡有账目条款的合同，必须交财务科</w:t>
      </w:r>
      <w:r>
        <w:rPr>
          <w:rFonts w:ascii="SimHei" w:hAnsi="SimHei" w:eastAsia="黑体"/>
          <w:color w:val="000000"/>
          <w:sz w:val="28"/>
          <w:szCs w:val="28"/>
        </w:rPr>
        <w:t>1</w:t>
      </w:r>
      <w:r>
        <w:rPr>
          <w:rFonts w:ascii="SimHei" w:hAnsi="SimHei" w:eastAsia="黑体"/>
          <w:color w:val="000000"/>
          <w:sz w:val="28"/>
          <w:szCs w:val="28"/>
        </w:rPr>
        <w:t>份，以备结算。</w:t>
      </w:r>
    </w:p>
    <w:p>
      <w:pPr>
        <w:pStyle w:val="Normal"/>
        <w:ind w:firstLine="560"/>
        <w:rPr>
          <w:color w:val="000000"/>
          <w:sz w:val="28"/>
          <w:szCs w:val="28"/>
        </w:rPr>
      </w:pPr>
      <w:r>
        <w:rPr>
          <w:rFonts w:ascii="SimHei" w:hAnsi="SimHei" w:eastAsia="黑体"/>
          <w:color w:val="000000"/>
          <w:sz w:val="28"/>
          <w:szCs w:val="28"/>
        </w:rPr>
        <w:t>七、人力资源科会同各有关部门认真做好合同管理工作。</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、建立合同档案；</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、建立合同管理台帐；</w:t>
      </w:r>
    </w:p>
    <w:p>
      <w:pPr>
        <w:pStyle w:val="Normal"/>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、填写“合同情况月报表”。</w:t>
      </w:r>
    </w:p>
    <w:p>
      <w:pPr>
        <w:pStyle w:val="Normal"/>
        <w:widowControl/>
        <w:numPr>
          <w:ilvl w:val="0"/>
          <w:numId w:val="0"/>
        </w:num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outlineLvl w:val="0"/>
        <w:rPr/>
      </w:pPr>
      <w:r>
        <w:rPr>
          <w:rFonts w:ascii="SimHei" w:hAnsi="SimHei" w:eastAsia="黑体"/>
          <w:b/>
          <w:color w:val="000000"/>
          <w:sz w:val="32"/>
          <w:szCs w:val="32"/>
        </w:rPr>
        <w:t>第九章</w:t>
      </w:r>
      <w:r>
        <w:rPr>
          <w:rFonts w:eastAsia="黑体" w:ascii="SimHei" w:hAnsi="SimHei"/>
          <w:b/>
          <w:color w:val="000000"/>
          <w:sz w:val="32"/>
          <w:szCs w:val="32"/>
        </w:rPr>
        <w:t xml:space="preserve">   </w:t>
      </w:r>
      <w:r>
        <w:rPr>
          <w:rFonts w:ascii="SimHei" w:hAnsi="SimHei" w:eastAsia="黑体"/>
          <w:b/>
          <w:sz w:val="32"/>
          <w:szCs w:val="32"/>
        </w:rPr>
        <w:t>财务管理制度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为加强财务管理，确保公司资产安全，防范财务风险，规范财务工作，促进公司经营业务的发展，保证财务信息的真实、完整，提高公司经济效益，根据国家有关财务管理法规制度和公司章程有关规定，结合公司实际情况，特制定本制度。</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宋体;SimSun" w:hAnsi="宋体;SimSun" w:cs="Arial"/>
          <w:b/>
          <w:b/>
          <w:color w:val="000000"/>
          <w:spacing w:val="8"/>
          <w:kern w:val="0"/>
          <w:sz w:val="28"/>
          <w:szCs w:val="28"/>
        </w:rPr>
      </w:pPr>
      <w:r>
        <w:rPr>
          <w:rFonts w:ascii="SimHei" w:hAnsi="SimHei" w:cs="Arial" w:eastAsia="黑体"/>
          <w:b/>
          <w:color w:val="000000"/>
          <w:spacing w:val="8"/>
          <w:kern w:val="0"/>
          <w:sz w:val="28"/>
          <w:szCs w:val="28"/>
        </w:rPr>
        <w:t>第一节  　财务机构设置</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pPr>
      <w:r>
        <w:rPr>
          <w:rFonts w:ascii="SimHei" w:hAnsi="SimHei" w:cs="宋体;SimSun" w:eastAsia="黑体"/>
          <w:color w:val="000000"/>
          <w:kern w:val="0"/>
          <w:sz w:val="28"/>
          <w:szCs w:val="28"/>
        </w:rPr>
        <w:t>一、总公司设立财务部，在总经理的直接领导下，对财务管理工作负有组织、实施、检查的责任。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pPr>
      <w:r>
        <w:rPr>
          <w:rFonts w:ascii="SimHei" w:hAnsi="SimHei" w:cs="宋体;SimSun" w:eastAsia="黑体"/>
          <w:color w:val="000000"/>
          <w:kern w:val="0"/>
          <w:sz w:val="28"/>
          <w:szCs w:val="28"/>
        </w:rPr>
        <w:t>二、各分公司设会计核算员，负责本部门的日常收支、统计和规定的财务科目报销管理。财务部负有管理、指导、督促的责任。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三、财会人员要认真执行《会计法》，坚决按财务制度办事，并严守公司秘密。</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四、会计人员根据不同的帐务内容采用定期对会计帐簿记录的有关数据与库存实物、货币资金、有价证券、往来单位或个人等进行相互核对，保证帐证相符、帐实相符、帐表相符。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olor w:val="000000"/>
          <w:kern w:val="0"/>
          <w:sz w:val="28"/>
          <w:szCs w:val="28"/>
        </w:rPr>
      </w:pPr>
      <w:r>
        <w:rPr>
          <w:rFonts w:ascii="SimHei" w:hAnsi="SimHei" w:cs="宋体;SimSun" w:eastAsia="黑体"/>
          <w:color w:val="000000"/>
          <w:kern w:val="0"/>
          <w:sz w:val="28"/>
          <w:szCs w:val="28"/>
        </w:rPr>
        <w:t>五、</w:t>
      </w:r>
      <w:r>
        <w:rPr>
          <w:rFonts w:ascii="SimHei" w:hAnsi="SimHei" w:cs="ˎ̥;Times New Roman" w:eastAsia="黑体"/>
          <w:color w:val="000000"/>
          <w:kern w:val="0"/>
          <w:sz w:val="28"/>
          <w:szCs w:val="28"/>
        </w:rPr>
        <w:t xml:space="preserve"> </w:t>
      </w:r>
      <w:r>
        <w:rPr>
          <w:rFonts w:ascii="SimHei" w:hAnsi="SimHei" w:cs="宋体;SimSun" w:eastAsia="黑体"/>
          <w:color w:val="000000"/>
          <w:kern w:val="0"/>
          <w:sz w:val="28"/>
          <w:szCs w:val="28"/>
        </w:rPr>
        <w:t>建立会计档案，包括对会计凭证、会计帐簿、会计报表和其他会计资料都应建立档案，妥善保管。按《会计档案管理办法》的规定进行保管和销毁。</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六、</w:t>
      </w:r>
      <w:r>
        <w:rPr>
          <w:rFonts w:ascii="SimHei" w:hAnsi="SimHei" w:cs="ˎ̥;Times New Roman" w:eastAsia="黑体"/>
          <w:color w:val="000000"/>
          <w:kern w:val="0"/>
          <w:sz w:val="28"/>
          <w:szCs w:val="28"/>
        </w:rPr>
        <w:t xml:space="preserve"> </w:t>
      </w:r>
      <w:r>
        <w:rPr>
          <w:rFonts w:ascii="SimHei" w:hAnsi="SimHei" w:cs="宋体;SimSun" w:eastAsia="黑体"/>
          <w:color w:val="000000"/>
          <w:kern w:val="0"/>
          <w:sz w:val="28"/>
          <w:szCs w:val="28"/>
        </w:rPr>
        <w:t>会计人员因工作变动或离职，必须将本人所经管的会计工作全部移交给接替人员。会计人员办理交接手续，必须由财务主管负责监交，交接人员及监交人员应分别在交接清单上签字后，移交人员方可调离或离职。</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pPr>
      <w:r>
        <w:rPr>
          <w:rFonts w:ascii="SimHei" w:hAnsi="SimHei" w:cs="Arial" w:eastAsia="黑体"/>
          <w:color w:val="000000"/>
          <w:spacing w:val="8"/>
          <w:kern w:val="0"/>
          <w:sz w:val="28"/>
          <w:szCs w:val="28"/>
        </w:rPr>
        <w:t xml:space="preserve">　　　  </w:t>
      </w:r>
      <w:r>
        <w:rPr>
          <w:rFonts w:ascii="SimHei" w:hAnsi="SimHei" w:cs="Arial" w:eastAsia="黑体"/>
          <w:b/>
          <w:color w:val="000000"/>
          <w:spacing w:val="8"/>
          <w:kern w:val="0"/>
          <w:sz w:val="28"/>
          <w:szCs w:val="28"/>
        </w:rPr>
        <w:t xml:space="preserve"> 第二节   财务管理的基本任务和方法</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一、筹集资金和有效使用资金，监督资金正常运行，维护资金安全，努力提高公司经济效益。</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二、做好财务管理基础工作，建立健全财务管理制度，认真做好财务收支的计划、控制、核算、分析和考核工作。</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三、加强财务核算的管理，以提高会计资讯的及时性和准确性。</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pPr>
      <w:r>
        <w:rPr>
          <w:rFonts w:ascii="SimHei" w:hAnsi="SimHei" w:cs="宋体;SimSun" w:eastAsia="黑体"/>
          <w:color w:val="000000"/>
          <w:kern w:val="0"/>
          <w:sz w:val="28"/>
          <w:szCs w:val="28"/>
        </w:rPr>
        <w:t>四、监督公司财产的购建、保管和使用，配合办公室定期进行财产清查。</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五、按期编制各类会计报表和财务说明书，做好分析、考核工作。</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pPr>
      <w:r>
        <w:rPr>
          <w:rFonts w:ascii="SimHei" w:hAnsi="SimHei" w:cs="Arial" w:eastAsia="黑体"/>
          <w:color w:val="000000"/>
          <w:spacing w:val="8"/>
          <w:kern w:val="0"/>
          <w:sz w:val="28"/>
          <w:szCs w:val="28"/>
        </w:rPr>
        <w:t xml:space="preserve">　            </w:t>
      </w:r>
      <w:r>
        <w:rPr>
          <w:rFonts w:ascii="SimHei" w:hAnsi="SimHei" w:cs="Arial" w:eastAsia="黑体"/>
          <w:b/>
          <w:color w:val="000000"/>
          <w:spacing w:val="8"/>
          <w:kern w:val="0"/>
          <w:sz w:val="28"/>
          <w:szCs w:val="28"/>
        </w:rPr>
        <w:t xml:space="preserve">  第三节   原始凭证管理</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一、加强原始凭证管理，做到制度化、规范化。</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二、公司应根据审核无误的原始凭证编制记帐凭证。记帐凭证的内容必须具备：填制凭证的日期、凭证编号、经济业务摘要、会计科目、金额、所附原始凭证张数、填制凭证人员，复核人员、会计主管人员签名或盖章。收款和付款记帐凭证还应当由出纳人员签名或盖章。</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246"/>
        <w:jc w:val="start"/>
        <w:rPr>
          <w:rFonts w:ascii="宋体;SimSun" w:hAnsi="宋体;SimSun" w:cs="Arial"/>
          <w:b/>
          <w:b/>
          <w:color w:val="000000"/>
          <w:spacing w:val="8"/>
          <w:kern w:val="0"/>
          <w:sz w:val="28"/>
          <w:szCs w:val="28"/>
        </w:rPr>
      </w:pPr>
      <w:r>
        <w:rPr>
          <w:rFonts w:ascii="SimHei" w:hAnsi="SimHei" w:cs="Arial" w:eastAsia="黑体"/>
          <w:b/>
          <w:color w:val="000000"/>
          <w:spacing w:val="8"/>
          <w:kern w:val="0"/>
          <w:sz w:val="28"/>
          <w:szCs w:val="28"/>
        </w:rPr>
        <w:t>第四节  会计核算、审核</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一、健全会计核算，按照国家统一会计制度的规定和会计业务的需要设置会计帐簿。会计核算应以实际发生的经济业务为依据，按照规定的会计处理方法进行，保证会计指标的口径一致，相互可比和会计处理方法前后相一致。</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二、做好会计审核工作，经办财会人员应认真审核每项业务的合法性、真实性、手续完整性和资料的准确性。编制会计凭证、报表时应经专人复核，重大事项应由财务负责人复核。</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宋体;SimSun" w:hAnsi="宋体;SimSun" w:cs="Arial"/>
          <w:b/>
          <w:b/>
          <w:color w:val="000000"/>
          <w:spacing w:val="8"/>
          <w:kern w:val="0"/>
          <w:sz w:val="28"/>
          <w:szCs w:val="28"/>
        </w:rPr>
      </w:pPr>
      <w:r>
        <w:rPr>
          <w:rFonts w:ascii="SimHei" w:hAnsi="SimHei" w:cs="Arial" w:eastAsia="黑体"/>
          <w:b/>
          <w:color w:val="000000"/>
          <w:spacing w:val="8"/>
          <w:kern w:val="0"/>
          <w:sz w:val="28"/>
          <w:szCs w:val="28"/>
        </w:rPr>
        <w:t>第五节  应收、付帐款和其他应收、付款</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一、应收帐款的管理：对应收帐款，每季末做一次帐龄和清收情况的分析，并报有关领导和分管业务部门，督促业务部门积极催收，避免形成坏帐。</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二、其他应收款的管理：应按户分页记帐，要严格个人借款审批程式，借款的审批程式是：借款人→部门负责人→财务负责人→总经理。借用现金，必须用于现金结算范围内的各种费用专案的支付。</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ˎ̥;Times New Roman" w:hAnsi="ˎ̥;Times New Roman" w:cs="宋体;SimSun"/>
          <w:color w:val="000000"/>
          <w:kern w:val="0"/>
          <w:sz w:val="28"/>
          <w:szCs w:val="28"/>
        </w:rPr>
      </w:pPr>
      <w:r>
        <w:rPr>
          <w:rFonts w:ascii="SimHei" w:hAnsi="SimHei" w:cs="宋体;SimSun" w:eastAsia="黑体"/>
          <w:color w:val="000000"/>
          <w:kern w:val="0"/>
          <w:sz w:val="28"/>
          <w:szCs w:val="28"/>
        </w:rPr>
        <w:t>三、加强应付帐款和其他应付款的管理，及时核对余额，保证负债的真实性和准确性。凡一年以上应付而未付的款项应查找原因，对确实无法付出的应付款项报公司总经理批准后处理。</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1966"/>
        <w:jc w:val="start"/>
        <w:rPr>
          <w:rFonts w:ascii="宋体;SimSun" w:hAnsi="宋体;SimSun" w:cs="Arial"/>
          <w:b/>
          <w:b/>
          <w:color w:val="000000"/>
          <w:spacing w:val="8"/>
          <w:kern w:val="0"/>
          <w:sz w:val="28"/>
          <w:szCs w:val="28"/>
        </w:rPr>
      </w:pPr>
      <w:r>
        <w:rPr>
          <w:rFonts w:ascii="SimHei" w:hAnsi="SimHei" w:cs="Arial" w:eastAsia="黑体"/>
          <w:b/>
          <w:color w:val="000000"/>
          <w:spacing w:val="8"/>
          <w:kern w:val="0"/>
          <w:sz w:val="28"/>
          <w:szCs w:val="28"/>
        </w:rPr>
        <w:t>第六节   现金的管理</w:t>
      </w:r>
    </w:p>
    <w:p>
      <w:pPr>
        <w:pStyle w:val="Normal"/>
        <w:ind w:firstLine="560"/>
        <w:rPr/>
      </w:pPr>
      <w:r>
        <w:rPr>
          <w:rFonts w:ascii="SimHei" w:hAnsi="SimHei" w:eastAsia="黑体"/>
          <w:color w:val="000000"/>
          <w:sz w:val="28"/>
          <w:szCs w:val="28"/>
        </w:rPr>
        <w:t xml:space="preserve">一、严格执行人民银行颁布的《现金管理暂行条例》，根据本公司实际需要，合理核实现金的库存限额，超出限额部分要及时送存银行。当日无法办理的要做到妥善保管，防止失盗。　　</w:t>
      </w:r>
    </w:p>
    <w:p>
      <w:pPr>
        <w:pStyle w:val="Normal"/>
        <w:ind w:firstLine="560"/>
        <w:rPr>
          <w:color w:val="000000"/>
          <w:sz w:val="28"/>
          <w:szCs w:val="28"/>
        </w:rPr>
      </w:pPr>
      <w:r>
        <w:rPr>
          <w:rFonts w:ascii="SimHei" w:hAnsi="SimHei" w:eastAsia="黑体"/>
          <w:color w:val="000000"/>
          <w:sz w:val="28"/>
          <w:szCs w:val="28"/>
        </w:rPr>
        <w:t>二、严禁白条抵库和任意挪用现金，出纳人员必须每日结出现金日记帐的帐面余额，并与库存现金相核对，发现不符要及时查明原因。各下属公司应按公司规定限额使用生产周转金，对现金收入，扣除周转金后及时上交总公司财务科，财务科负责人对库存现金进行定期或不定期检查，以保证现金的安全和完整。公司的一切现金收付都必须有合法的原始凭证。</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106"/>
        <w:jc w:val="start"/>
        <w:rPr>
          <w:rFonts w:ascii="宋体;SimSun" w:hAnsi="宋体;SimSun" w:cs="Arial"/>
          <w:b/>
          <w:b/>
          <w:color w:val="000000"/>
          <w:spacing w:val="8"/>
          <w:kern w:val="0"/>
          <w:sz w:val="28"/>
          <w:szCs w:val="28"/>
        </w:rPr>
      </w:pPr>
      <w:r>
        <w:rPr>
          <w:rFonts w:ascii="SimHei" w:hAnsi="SimHei" w:cs="Arial" w:eastAsia="黑体"/>
          <w:b/>
          <w:color w:val="000000"/>
          <w:spacing w:val="8"/>
          <w:kern w:val="0"/>
          <w:sz w:val="28"/>
          <w:szCs w:val="28"/>
        </w:rPr>
        <w:t>第七节  银行存款的管理</w:t>
      </w:r>
    </w:p>
    <w:p>
      <w:pPr>
        <w:pStyle w:val="Normal"/>
        <w:ind w:firstLine="560"/>
        <w:rPr>
          <w:color w:val="000000"/>
          <w:sz w:val="28"/>
          <w:szCs w:val="28"/>
        </w:rPr>
      </w:pPr>
      <w:r>
        <w:rPr>
          <w:rFonts w:ascii="SimHei" w:hAnsi="SimHei" w:eastAsia="黑体"/>
          <w:color w:val="000000"/>
          <w:sz w:val="28"/>
          <w:szCs w:val="28"/>
        </w:rPr>
        <w:t>一、加强对银行帐户及其他帐户的保密工作，非因业务需要不准外泄，银行帐户印签实行分管、并用制，不得一人统一保管使用。严禁在任何空白合同上加盖银行帐户印签。所有账户的利息收入都计入公司收入账户，不得私自扣留。</w:t>
      </w:r>
    </w:p>
    <w:p>
      <w:pPr>
        <w:pStyle w:val="Normal"/>
        <w:ind w:firstLine="560"/>
        <w:rPr>
          <w:color w:val="000000"/>
          <w:sz w:val="28"/>
          <w:szCs w:val="28"/>
        </w:rPr>
      </w:pPr>
      <w:r>
        <w:rPr>
          <w:rFonts w:ascii="SimHei" w:hAnsi="SimHei" w:eastAsia="黑体"/>
          <w:color w:val="000000"/>
          <w:sz w:val="28"/>
          <w:szCs w:val="28"/>
        </w:rPr>
        <w:t>二、出纳人员要随时掌握银行存款余额，不准签发空头支票，不准将银行帐户出借给任何单位和个人办理结算或套取现金。在每月末要做好与银行的对帐工作，并编制银行存款余额调节表（包括所有账户），对未达帐项进行分析，查找原因，并报财务部门负责人。</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pPr>
      <w:r>
        <w:rPr>
          <w:rFonts w:ascii="SimHei" w:hAnsi="SimHei" w:cs="Arial" w:eastAsia="黑体"/>
          <w:color w:val="000000"/>
          <w:spacing w:val="8"/>
          <w:kern w:val="0"/>
          <w:sz w:val="28"/>
          <w:szCs w:val="28"/>
        </w:rPr>
        <w:t xml:space="preserve">　　　       </w:t>
      </w:r>
      <w:r>
        <w:rPr>
          <w:rFonts w:ascii="SimHei" w:hAnsi="SimHei" w:cs="Arial" w:eastAsia="黑体"/>
          <w:b/>
          <w:color w:val="000000"/>
          <w:spacing w:val="8"/>
          <w:kern w:val="0"/>
          <w:sz w:val="28"/>
          <w:szCs w:val="28"/>
        </w:rPr>
        <w:t xml:space="preserve"> 第八节  固定资产的管理</w:t>
      </w:r>
    </w:p>
    <w:p>
      <w:pPr>
        <w:pStyle w:val="Normal"/>
        <w:ind w:firstLine="560"/>
        <w:rPr>
          <w:color w:val="000000"/>
          <w:sz w:val="28"/>
          <w:szCs w:val="28"/>
        </w:rPr>
      </w:pPr>
      <w:r>
        <w:rPr>
          <w:rFonts w:ascii="SimHei" w:hAnsi="SimHei" w:eastAsia="黑体"/>
          <w:color w:val="000000"/>
          <w:sz w:val="28"/>
          <w:szCs w:val="28"/>
        </w:rPr>
        <w:t>一、有下列情况之一的资产应纳入固定资产进行核，</w:t>
      </w:r>
    </w:p>
    <w:p>
      <w:pPr>
        <w:pStyle w:val="Normal"/>
        <w:ind w:firstLine="560"/>
        <w:rPr>
          <w:color w:val="000000"/>
          <w:sz w:val="28"/>
          <w:szCs w:val="28"/>
        </w:rPr>
      </w:pPr>
      <w:r>
        <w:rPr>
          <w:rFonts w:ascii="SimHei" w:hAnsi="SimHei" w:eastAsia="黑体"/>
          <w:color w:val="000000"/>
          <w:sz w:val="28"/>
          <w:szCs w:val="28"/>
        </w:rPr>
        <w:t>（一）使用期限在一年以上的房屋、建筑物、机器、机械、运输工具和其他与经营有关的设备器具、工具等；</w:t>
      </w:r>
    </w:p>
    <w:p>
      <w:pPr>
        <w:pStyle w:val="Normal"/>
        <w:ind w:firstLine="560"/>
        <w:rPr>
          <w:color w:val="000000"/>
          <w:sz w:val="28"/>
          <w:szCs w:val="28"/>
        </w:rPr>
      </w:pPr>
      <w:r>
        <w:rPr>
          <w:rFonts w:ascii="SimHei" w:hAnsi="SimHei" w:eastAsia="黑体"/>
          <w:color w:val="000000"/>
          <w:sz w:val="28"/>
          <w:szCs w:val="28"/>
        </w:rPr>
        <w:t>（二）不属于经营主要设备的物品，单位价值在</w:t>
      </w:r>
      <w:r>
        <w:rPr>
          <w:rFonts w:ascii="SimHei" w:hAnsi="SimHei" w:eastAsia="黑体"/>
          <w:color w:val="000000"/>
          <w:sz w:val="28"/>
          <w:szCs w:val="28"/>
        </w:rPr>
        <w:t>2000</w:t>
      </w:r>
      <w:r>
        <w:rPr>
          <w:rFonts w:ascii="SimHei" w:hAnsi="SimHei" w:eastAsia="黑体"/>
          <w:color w:val="000000"/>
          <w:sz w:val="28"/>
          <w:szCs w:val="28"/>
        </w:rPr>
        <w:t>元以上，并且使用期限超过</w:t>
      </w:r>
      <w:r>
        <w:rPr>
          <w:rFonts w:ascii="SimHei" w:hAnsi="SimHei" w:eastAsia="黑体"/>
          <w:color w:val="000000"/>
          <w:sz w:val="28"/>
          <w:szCs w:val="28"/>
        </w:rPr>
        <w:t>2</w:t>
      </w:r>
      <w:r>
        <w:rPr>
          <w:rFonts w:ascii="SimHei" w:hAnsi="SimHei" w:eastAsia="黑体"/>
          <w:color w:val="000000"/>
          <w:sz w:val="28"/>
          <w:szCs w:val="28"/>
        </w:rPr>
        <w:t>年的。</w:t>
      </w:r>
    </w:p>
    <w:p>
      <w:pPr>
        <w:pStyle w:val="Normal"/>
        <w:ind w:firstLine="560"/>
        <w:rPr>
          <w:color w:val="000000"/>
          <w:sz w:val="28"/>
          <w:szCs w:val="28"/>
        </w:rPr>
      </w:pPr>
      <w:r>
        <w:rPr>
          <w:rFonts w:ascii="SimHei" w:hAnsi="SimHei" w:eastAsia="黑体"/>
          <w:color w:val="000000"/>
          <w:sz w:val="28"/>
          <w:szCs w:val="28"/>
        </w:rPr>
        <w:t>二、固定资产要做到有帐、有卡，帐实相符。财务科负责固定资产的价值核算与管理，办公室负责实物的记录、保管和卡片登记工作，财务科应建立固定资产明细帐。</w:t>
      </w:r>
    </w:p>
    <w:p>
      <w:pPr>
        <w:pStyle w:val="Normal"/>
        <w:ind w:firstLine="560"/>
        <w:rPr>
          <w:color w:val="000000"/>
          <w:sz w:val="28"/>
          <w:szCs w:val="28"/>
        </w:rPr>
      </w:pPr>
      <w:r>
        <w:rPr>
          <w:rFonts w:ascii="SimHei" w:hAnsi="SimHei" w:eastAsia="黑体"/>
          <w:color w:val="000000"/>
          <w:sz w:val="28"/>
          <w:szCs w:val="28"/>
        </w:rPr>
        <w:t>三、固定资产的购置和调入均按实际成本入帐，固定资产折旧采用直线法分类计提，分类折旧年限为：</w:t>
      </w:r>
    </w:p>
    <w:p>
      <w:pPr>
        <w:pStyle w:val="Normal"/>
        <w:ind w:firstLine="560"/>
        <w:rPr>
          <w:color w:val="000000"/>
          <w:sz w:val="28"/>
          <w:szCs w:val="28"/>
        </w:rPr>
      </w:pPr>
      <w:r>
        <w:rPr>
          <w:rFonts w:ascii="SimHei" w:hAnsi="SimHei" w:eastAsia="黑体"/>
          <w:color w:val="000000"/>
          <w:sz w:val="28"/>
          <w:szCs w:val="28"/>
        </w:rPr>
        <w:t>（一）房屋、营业用房</w:t>
      </w:r>
      <w:r>
        <w:rPr>
          <w:rFonts w:eastAsia="黑体" w:ascii="SimHei" w:hAnsi="SimHei"/>
          <w:color w:val="000000"/>
          <w:sz w:val="28"/>
          <w:szCs w:val="28"/>
        </w:rPr>
        <w:t xml:space="preserve"> </w:t>
      </w:r>
      <w:r>
        <w:rPr>
          <w:rFonts w:ascii="SimHei" w:hAnsi="SimHei" w:eastAsia="黑体"/>
          <w:color w:val="000000"/>
          <w:sz w:val="28"/>
          <w:szCs w:val="28"/>
        </w:rPr>
        <w:t>30</w:t>
      </w:r>
      <w:r>
        <w:rPr>
          <w:rFonts w:ascii="SimHei" w:hAnsi="SimHei" w:eastAsia="黑体"/>
          <w:color w:val="000000"/>
          <w:sz w:val="28"/>
          <w:szCs w:val="28"/>
        </w:rPr>
        <w:t>年</w:t>
      </w:r>
    </w:p>
    <w:p>
      <w:pPr>
        <w:pStyle w:val="Normal"/>
        <w:ind w:firstLine="560"/>
        <w:rPr>
          <w:color w:val="000000"/>
          <w:sz w:val="28"/>
          <w:szCs w:val="28"/>
        </w:rPr>
      </w:pPr>
      <w:r>
        <w:rPr>
          <w:rFonts w:ascii="SimHei" w:hAnsi="SimHei" w:eastAsia="黑体"/>
          <w:color w:val="000000"/>
          <w:sz w:val="28"/>
          <w:szCs w:val="28"/>
        </w:rPr>
        <w:t>（二）生产运输设备</w:t>
      </w:r>
      <w:r>
        <w:rPr>
          <w:rFonts w:ascii="SimHei" w:hAnsi="SimHei" w:eastAsia="黑体"/>
          <w:color w:val="000000"/>
          <w:sz w:val="28"/>
          <w:szCs w:val="28"/>
        </w:rPr>
        <w:t>6</w:t>
      </w:r>
      <w:r>
        <w:rPr>
          <w:rFonts w:ascii="SimHei" w:hAnsi="SimHei" w:eastAsia="黑体"/>
          <w:color w:val="000000"/>
          <w:sz w:val="28"/>
          <w:szCs w:val="28"/>
        </w:rPr>
        <w:t>年</w:t>
      </w:r>
    </w:p>
    <w:p>
      <w:pPr>
        <w:pStyle w:val="Normal"/>
        <w:ind w:firstLine="560"/>
        <w:rPr>
          <w:color w:val="000000"/>
          <w:sz w:val="28"/>
          <w:szCs w:val="28"/>
        </w:rPr>
      </w:pPr>
      <w:r>
        <w:rPr>
          <w:rFonts w:ascii="SimHei" w:hAnsi="SimHei" w:eastAsia="黑体"/>
          <w:color w:val="000000"/>
          <w:sz w:val="28"/>
          <w:szCs w:val="28"/>
        </w:rPr>
        <w:t>（三）电子电脑、办公及文字处理设备</w:t>
      </w:r>
      <w:r>
        <w:rPr>
          <w:rFonts w:eastAsia="黑体" w:ascii="SimHei" w:hAnsi="SimHei"/>
          <w:color w:val="000000"/>
          <w:sz w:val="28"/>
          <w:szCs w:val="28"/>
        </w:rPr>
        <w:t xml:space="preserve"> </w:t>
      </w:r>
      <w:r>
        <w:rPr>
          <w:rFonts w:ascii="SimHei" w:hAnsi="SimHei" w:eastAsia="黑体"/>
          <w:color w:val="000000"/>
          <w:sz w:val="28"/>
          <w:szCs w:val="28"/>
        </w:rPr>
        <w:t>5</w:t>
      </w:r>
      <w:r>
        <w:rPr>
          <w:rFonts w:ascii="SimHei" w:hAnsi="SimHei" w:eastAsia="黑体"/>
          <w:color w:val="000000"/>
          <w:sz w:val="28"/>
          <w:szCs w:val="28"/>
        </w:rPr>
        <w:t>年</w:t>
      </w:r>
    </w:p>
    <w:p>
      <w:pPr>
        <w:pStyle w:val="Normal"/>
        <w:ind w:firstLine="560"/>
        <w:rPr>
          <w:color w:val="000000"/>
          <w:sz w:val="28"/>
          <w:szCs w:val="28"/>
        </w:rPr>
      </w:pPr>
      <w:r>
        <w:rPr>
          <w:rFonts w:ascii="SimHei" w:hAnsi="SimHei" w:eastAsia="黑体"/>
          <w:color w:val="000000"/>
          <w:sz w:val="28"/>
          <w:szCs w:val="28"/>
        </w:rPr>
        <w:t>（四）电器设备、安全保卫设备</w:t>
      </w:r>
      <w:r>
        <w:rPr>
          <w:rFonts w:eastAsia="黑体" w:ascii="SimHei" w:hAnsi="SimHei"/>
          <w:color w:val="000000"/>
          <w:sz w:val="28"/>
          <w:szCs w:val="28"/>
        </w:rPr>
        <w:t xml:space="preserve"> </w:t>
      </w:r>
      <w:r>
        <w:rPr>
          <w:rFonts w:ascii="SimHei" w:hAnsi="SimHei" w:eastAsia="黑体"/>
          <w:color w:val="000000"/>
          <w:sz w:val="28"/>
          <w:szCs w:val="28"/>
        </w:rPr>
        <w:t>5</w:t>
      </w:r>
      <w:r>
        <w:rPr>
          <w:rFonts w:ascii="SimHei" w:hAnsi="SimHei" w:eastAsia="黑体"/>
          <w:color w:val="000000"/>
          <w:sz w:val="28"/>
          <w:szCs w:val="28"/>
        </w:rPr>
        <w:t>年</w:t>
      </w:r>
    </w:p>
    <w:p>
      <w:pPr>
        <w:pStyle w:val="Normal"/>
        <w:ind w:firstLine="560"/>
        <w:rPr>
          <w:color w:val="000000"/>
          <w:sz w:val="28"/>
          <w:szCs w:val="28"/>
        </w:rPr>
      </w:pPr>
      <w:r>
        <w:rPr>
          <w:rFonts w:ascii="SimHei" w:hAnsi="SimHei" w:eastAsia="黑体"/>
          <w:color w:val="000000"/>
          <w:sz w:val="28"/>
          <w:szCs w:val="28"/>
        </w:rPr>
        <w:t>四、已经提足折旧、继续使用的固定资产不再提取折旧，提前报废的固定资产，不再补提折旧。当月增加的固定资产，当月不提折旧，当月减少的固定资产，当月照提折旧。</w:t>
      </w:r>
    </w:p>
    <w:p>
      <w:pPr>
        <w:pStyle w:val="Normal"/>
        <w:ind w:firstLine="560"/>
        <w:rPr>
          <w:color w:val="000000"/>
          <w:sz w:val="28"/>
          <w:szCs w:val="28"/>
        </w:rPr>
      </w:pPr>
      <w:r>
        <w:rPr>
          <w:rFonts w:ascii="SimHei" w:hAnsi="SimHei" w:eastAsia="黑体"/>
          <w:color w:val="000000"/>
          <w:sz w:val="28"/>
          <w:szCs w:val="28"/>
        </w:rPr>
        <w:t>五、对固定资产和其他资产要进行定期盘点，每年末由财务科协助办公室负责盘点一次，盘点中发现短缺或盈余，应及时查明原因，并编制盘盈盘亏表，报财务科审核，经总经理批准后进行帐务处理。</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131"/>
        <w:jc w:val="start"/>
        <w:rPr>
          <w:rFonts w:ascii="宋体;SimSun" w:hAnsi="宋体;SimSun" w:cs="Arial"/>
          <w:b/>
          <w:b/>
          <w:color w:val="000000"/>
          <w:spacing w:val="8"/>
          <w:kern w:val="0"/>
          <w:sz w:val="28"/>
          <w:szCs w:val="28"/>
        </w:rPr>
      </w:pPr>
      <w:r>
        <w:rPr>
          <w:rFonts w:ascii="SimHei" w:hAnsi="SimHei" w:cs="Arial" w:eastAsia="黑体"/>
          <w:b/>
          <w:color w:val="000000"/>
          <w:spacing w:val="8"/>
          <w:kern w:val="0"/>
          <w:sz w:val="28"/>
          <w:szCs w:val="28"/>
        </w:rPr>
        <w:t>第九节  基建资金的管理</w:t>
      </w:r>
    </w:p>
    <w:p>
      <w:pPr>
        <w:pStyle w:val="Normal"/>
        <w:ind w:firstLine="560"/>
        <w:rPr/>
      </w:pPr>
      <w:r>
        <w:rPr>
          <w:rFonts w:ascii="SimHei" w:hAnsi="SimHei" w:eastAsia="黑体"/>
          <w:color w:val="000000"/>
          <w:sz w:val="28"/>
          <w:szCs w:val="28"/>
        </w:rPr>
        <w:t>一、基建项目应严格执行总公司的工程预算计划，不得超支。要合理节约使用基建资金。基建项目资金的拨付必须经总经理签字方可支付，工程款按工程进度拨付，不得超过应拨款项的百分之八十，扣留不低于百分之二十的工程质保金，待工程验收合格后方可结清工程款。</w:t>
      </w:r>
    </w:p>
    <w:p>
      <w:pPr>
        <w:pStyle w:val="Normal"/>
        <w:ind w:firstLine="560"/>
        <w:rPr>
          <w:color w:val="000000"/>
          <w:sz w:val="28"/>
          <w:szCs w:val="28"/>
        </w:rPr>
      </w:pPr>
      <w:r>
        <w:rPr>
          <w:rFonts w:ascii="SimHei" w:hAnsi="SimHei" w:eastAsia="黑体"/>
          <w:color w:val="000000"/>
          <w:sz w:val="28"/>
          <w:szCs w:val="28"/>
        </w:rPr>
        <w:t>二、各部门购买物资以及工程费用结算，须有供货商及工程人员办理相关的签字手续后，由本人持票到财务结算，原则上经手人不得代为结算。</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pPr>
      <w:r>
        <w:rPr>
          <w:rFonts w:ascii="SimHei" w:hAnsi="SimHei" w:cs="Arial" w:eastAsia="黑体"/>
          <w:color w:val="000000"/>
          <w:spacing w:val="8"/>
          <w:kern w:val="0"/>
          <w:sz w:val="28"/>
          <w:szCs w:val="28"/>
        </w:rPr>
        <w:t xml:space="preserve">　　　　     </w:t>
      </w:r>
      <w:r>
        <w:rPr>
          <w:rFonts w:ascii="SimHei" w:hAnsi="SimHei" w:cs="Arial" w:eastAsia="黑体"/>
          <w:b/>
          <w:color w:val="000000"/>
          <w:spacing w:val="8"/>
          <w:kern w:val="0"/>
          <w:sz w:val="28"/>
          <w:szCs w:val="28"/>
        </w:rPr>
        <w:t xml:space="preserve">  第十节  各分公司财务管理</w:t>
      </w:r>
    </w:p>
    <w:p>
      <w:pPr>
        <w:pStyle w:val="Normal"/>
        <w:ind w:firstLine="560"/>
        <w:rPr/>
      </w:pPr>
      <w:r>
        <w:rPr>
          <w:rFonts w:ascii="SimHei" w:hAnsi="SimHei" w:eastAsia="黑体"/>
          <w:color w:val="000000"/>
          <w:sz w:val="28"/>
          <w:szCs w:val="28"/>
        </w:rPr>
        <w:t>一、总公司为分公司设立单独的经营账户进行独立核算，设立安全奖励账户和员工考核账户，由总公司为账户充入相应资金。具体管理方法由总公司财务部另行规定。</w:t>
      </w:r>
    </w:p>
    <w:p>
      <w:pPr>
        <w:pStyle w:val="Normal"/>
        <w:ind w:firstLine="560"/>
        <w:rPr/>
      </w:pPr>
      <w:r>
        <w:rPr>
          <w:rFonts w:ascii="SimHei" w:hAnsi="SimHei" w:eastAsia="黑体"/>
          <w:color w:val="000000"/>
          <w:sz w:val="28"/>
          <w:szCs w:val="28"/>
        </w:rPr>
        <w:t>二、各分公司应按时向总公司财务部报解营业收入，不得截留到帐外或作其他处理。营业收入要严格按照权责发生制原则确认，并认真核实、正确反映，以保证公司损益的真实性。</w:t>
      </w:r>
    </w:p>
    <w:p>
      <w:pPr>
        <w:pStyle w:val="Normal"/>
        <w:ind w:firstLine="560"/>
        <w:rPr/>
      </w:pPr>
      <w:r>
        <w:rPr>
          <w:rFonts w:ascii="SimHei" w:hAnsi="SimHei" w:eastAsia="黑体"/>
          <w:color w:val="000000"/>
          <w:sz w:val="28"/>
          <w:szCs w:val="28"/>
        </w:rPr>
        <w:t xml:space="preserve">三、各分公司所需生产经营性资金需经总经理批准后，由财务部拨付。　</w:t>
      </w:r>
    </w:p>
    <w:p>
      <w:pPr>
        <w:pStyle w:val="Normal"/>
        <w:ind w:firstLine="560"/>
        <w:rPr/>
      </w:pPr>
      <w:r>
        <w:rPr>
          <w:rFonts w:ascii="SimHei" w:hAnsi="SimHei" w:eastAsia="黑体"/>
          <w:color w:val="000000"/>
          <w:sz w:val="28"/>
          <w:szCs w:val="28"/>
        </w:rPr>
        <w:t>四、各分公司要按规定及时向公司财务部上报在业务经营活动中发生的与业务有关的支出，按规定计入成本费用。成本费用开支范围包括：营业成本、利息支出、其他营业支出等。</w:t>
      </w:r>
    </w:p>
    <w:p>
      <w:pPr>
        <w:pStyle w:val="Normal"/>
        <w:ind w:firstLine="560"/>
        <w:rPr/>
      </w:pPr>
      <w:r>
        <w:rPr>
          <w:rFonts w:ascii="SimHei" w:hAnsi="SimHei" w:eastAsia="黑体"/>
          <w:color w:val="000000"/>
          <w:sz w:val="28"/>
          <w:szCs w:val="28"/>
        </w:rPr>
        <w:t>五、财务部要加强对费用的总额控制，严格制定各项费用的开支标准和审批许可权，财务人员应认真审核有关支出凭证，未经领导签字或审批手续不全的，不予报销，对违反有关制度规定的行为应及时向领导反映。</w:t>
      </w:r>
    </w:p>
    <w:p>
      <w:pPr>
        <w:pStyle w:val="Normal"/>
        <w:ind w:firstLine="560"/>
        <w:rPr>
          <w:color w:val="000000"/>
          <w:sz w:val="28"/>
          <w:szCs w:val="28"/>
        </w:rPr>
      </w:pPr>
      <w:r>
        <w:rPr>
          <w:rFonts w:ascii="SimHei" w:hAnsi="SimHei" w:eastAsia="黑体"/>
          <w:color w:val="000000"/>
          <w:sz w:val="28"/>
          <w:szCs w:val="28"/>
        </w:rPr>
        <w:t>六、公司各项成本费用由财务部负责管理和核算，费用支出的管理实行预算控制，财务科要定期进行成本费用检查、分析、制定降低成本的措施。</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宋体;SimSun" w:hAnsi="宋体;SimSun" w:cs="Arial"/>
          <w:b/>
          <w:b/>
          <w:color w:val="000000"/>
          <w:spacing w:val="8"/>
          <w:kern w:val="0"/>
          <w:sz w:val="28"/>
          <w:szCs w:val="28"/>
        </w:rPr>
      </w:pPr>
      <w:r>
        <w:rPr>
          <w:rFonts w:ascii="SimHei" w:hAnsi="SimHei" w:cs="Arial" w:eastAsia="黑体"/>
          <w:b/>
          <w:color w:val="000000"/>
          <w:spacing w:val="8"/>
          <w:kern w:val="0"/>
          <w:sz w:val="28"/>
          <w:szCs w:val="28"/>
        </w:rPr>
        <w:t>第十一节  财务分析与财务报表</w:t>
      </w:r>
    </w:p>
    <w:p>
      <w:pPr>
        <w:pStyle w:val="Normal"/>
        <w:ind w:firstLine="560"/>
        <w:rPr>
          <w:color w:val="000000"/>
          <w:sz w:val="28"/>
          <w:szCs w:val="28"/>
        </w:rPr>
      </w:pPr>
      <w:r>
        <w:rPr>
          <w:rFonts w:ascii="SimHei" w:hAnsi="SimHei" w:eastAsia="黑体"/>
          <w:color w:val="000000"/>
          <w:sz w:val="28"/>
          <w:szCs w:val="28"/>
        </w:rPr>
        <w:t>一、财务分析是公司财务管理的重要组成部分，财务科应对公司经营状况和经营成果进行总结、评价和考核，通过财务分析促进增收节支，充分发挥资金效能，通过对财务活动不同方案和经济效益的比较，为领导或有关部门的决策提供依据。</w:t>
      </w:r>
    </w:p>
    <w:p>
      <w:pPr>
        <w:pStyle w:val="Normal"/>
        <w:ind w:firstLine="560"/>
        <w:rPr>
          <w:color w:val="000000"/>
          <w:sz w:val="28"/>
          <w:szCs w:val="28"/>
        </w:rPr>
      </w:pPr>
      <w:r>
        <w:rPr>
          <w:rFonts w:ascii="SimHei" w:hAnsi="SimHei" w:eastAsia="黑体"/>
          <w:color w:val="000000"/>
          <w:sz w:val="28"/>
          <w:szCs w:val="28"/>
        </w:rPr>
        <w:t>二、财务报表分月报和年报。</w:t>
      </w:r>
    </w:p>
    <w:p>
      <w:pPr>
        <w:pStyle w:val="Normal"/>
        <w:ind w:firstLine="560"/>
        <w:rPr/>
      </w:pPr>
      <w:r>
        <w:rPr>
          <w:rFonts w:ascii="SimHei" w:hAnsi="SimHei" w:eastAsia="黑体"/>
          <w:color w:val="000000"/>
          <w:sz w:val="28"/>
          <w:szCs w:val="28"/>
        </w:rPr>
        <w:t>1</w:t>
      </w:r>
      <w:r>
        <w:rPr>
          <w:rFonts w:ascii="SimHei" w:hAnsi="SimHei" w:eastAsia="黑体"/>
          <w:color w:val="000000"/>
          <w:sz w:val="28"/>
          <w:szCs w:val="28"/>
        </w:rPr>
        <w:t>、月报财务报表包括全公司生产经营情况表、资产负债表、损益表。总公司财务月报表应于次月</w:t>
      </w:r>
      <w:r>
        <w:rPr>
          <w:rFonts w:ascii="SimHei" w:hAnsi="SimHei" w:eastAsia="黑体"/>
          <w:color w:val="000000"/>
          <w:sz w:val="28"/>
          <w:szCs w:val="28"/>
        </w:rPr>
        <w:t>7</w:t>
      </w:r>
      <w:r>
        <w:rPr>
          <w:rFonts w:ascii="SimHei" w:hAnsi="SimHei" w:eastAsia="黑体"/>
          <w:color w:val="000000"/>
          <w:sz w:val="28"/>
          <w:szCs w:val="28"/>
        </w:rPr>
        <w:t>日内完成，每月将各部门的经营收入、直接费用、毛利润统计分别报总经理和各部门负责人。</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、年度财务报表包括资产负债表、损益表、现金流量表、营业费用明细表、利润分配表。年度财务会计报告应于次年</w:t>
      </w:r>
      <w:r>
        <w:rPr>
          <w:rFonts w:ascii="SimHei" w:hAnsi="SimHei" w:eastAsia="黑体"/>
          <w:color w:val="000000"/>
          <w:sz w:val="28"/>
          <w:szCs w:val="28"/>
        </w:rPr>
        <w:t>15</w:t>
      </w:r>
      <w:r>
        <w:rPr>
          <w:rFonts w:ascii="SimHei" w:hAnsi="SimHei" w:eastAsia="黑体"/>
          <w:color w:val="000000"/>
          <w:sz w:val="28"/>
          <w:szCs w:val="28"/>
        </w:rPr>
        <w:t>日内制作，报总经理。必要时聘请会计师事务所进行审计。</w:t>
      </w:r>
    </w:p>
    <w:p>
      <w:pPr>
        <w:pStyle w:val="Normal"/>
        <w:ind w:firstLine="560"/>
        <w:rPr/>
      </w:pPr>
      <w:r>
        <w:rPr>
          <w:rFonts w:ascii="SimHei" w:hAnsi="SimHei" w:eastAsia="黑体"/>
          <w:color w:val="000000"/>
          <w:sz w:val="28"/>
          <w:szCs w:val="28"/>
        </w:rPr>
        <w:t>三、年末还应报送财务情况说明书。财务情况说明书主要内容包括：</w:t>
      </w:r>
    </w:p>
    <w:p>
      <w:pPr>
        <w:pStyle w:val="Normal"/>
        <w:ind w:firstLine="560"/>
        <w:rPr>
          <w:color w:val="000000"/>
          <w:sz w:val="28"/>
          <w:szCs w:val="28"/>
        </w:rPr>
      </w:pPr>
      <w:r>
        <w:rPr>
          <w:rFonts w:ascii="SimHei" w:hAnsi="SimHei" w:eastAsia="黑体"/>
          <w:color w:val="000000"/>
          <w:sz w:val="28"/>
          <w:szCs w:val="28"/>
        </w:rPr>
        <w:t>（一）业务、经营情况，利润实现情况，资金增减及周转情况，财务收支情况等。</w:t>
      </w:r>
    </w:p>
    <w:p>
      <w:pPr>
        <w:pStyle w:val="Normal"/>
        <w:ind w:firstLine="560"/>
        <w:rPr>
          <w:color w:val="000000"/>
          <w:sz w:val="28"/>
          <w:szCs w:val="28"/>
        </w:rPr>
      </w:pPr>
      <w:r>
        <w:rPr>
          <w:rFonts w:ascii="SimHei" w:hAnsi="SimHei" w:eastAsia="黑体"/>
          <w:color w:val="000000"/>
          <w:sz w:val="28"/>
          <w:szCs w:val="28"/>
        </w:rPr>
        <w:t>（二）财务会计方法变动情况及原因，对本期或下期财务状况变动有重大影响的事项；资产负债表制表日至报出期之间发生的对公司财务状况有重大影响的事项；以及为正确理解财务报表需要说明的其他事项。</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rFonts w:ascii="宋体;SimSun" w:hAnsi="宋体;SimSun" w:cs="Arial"/>
          <w:b/>
          <w:b/>
          <w:color w:val="000000"/>
          <w:spacing w:val="8"/>
          <w:kern w:val="0"/>
          <w:sz w:val="28"/>
          <w:szCs w:val="28"/>
        </w:rPr>
      </w:pPr>
      <w:r>
        <w:rPr>
          <w:rFonts w:ascii="SimHei" w:hAnsi="SimHei" w:cs="Arial" w:eastAsia="黑体"/>
          <w:color w:val="000000"/>
          <w:spacing w:val="8"/>
          <w:kern w:val="0"/>
          <w:sz w:val="28"/>
          <w:szCs w:val="28"/>
        </w:rPr>
        <w:t xml:space="preserve">　　</w:t>
      </w:r>
      <w:r>
        <w:rPr>
          <w:rFonts w:ascii="SimHei" w:hAnsi="SimHei" w:cs="Arial" w:eastAsia="黑体"/>
          <w:b/>
          <w:color w:val="000000"/>
          <w:spacing w:val="8"/>
          <w:kern w:val="0"/>
          <w:sz w:val="28"/>
          <w:szCs w:val="28"/>
        </w:rPr>
        <w:t xml:space="preserve">　</w:t>
      </w:r>
      <w:r>
        <w:rPr>
          <w:rFonts w:ascii="SimHei" w:hAnsi="SimHei" w:cs="宋体;SimSun" w:eastAsia="黑体"/>
          <w:b/>
          <w:sz w:val="28"/>
          <w:szCs w:val="28"/>
        </w:rPr>
        <w:t xml:space="preserve">            </w:t>
      </w:r>
      <w:r>
        <w:rPr>
          <w:rFonts w:ascii="SimHei" w:hAnsi="SimHei" w:eastAsia="黑体"/>
          <w:b/>
          <w:sz w:val="28"/>
          <w:szCs w:val="28"/>
        </w:rPr>
        <w:t>第十二节</w:t>
      </w:r>
      <w:r>
        <w:rPr>
          <w:rFonts w:eastAsia="黑体" w:ascii="SimHei" w:hAnsi="SimHei"/>
          <w:b/>
          <w:sz w:val="28"/>
          <w:szCs w:val="28"/>
        </w:rPr>
        <w:t xml:space="preserve">  </w:t>
      </w:r>
      <w:r>
        <w:rPr>
          <w:rFonts w:ascii="SimHei" w:hAnsi="SimHei" w:eastAsia="黑体"/>
          <w:b/>
          <w:sz w:val="28"/>
          <w:szCs w:val="28"/>
        </w:rPr>
        <w:t>财务报销</w:t>
      </w:r>
    </w:p>
    <w:p>
      <w:pPr>
        <w:pStyle w:val="Normal"/>
        <w:ind w:firstLine="560"/>
        <w:rPr>
          <w:color w:val="000000"/>
          <w:sz w:val="28"/>
          <w:szCs w:val="28"/>
        </w:rPr>
      </w:pPr>
      <w:r>
        <w:rPr>
          <w:rFonts w:ascii="SimHei" w:hAnsi="SimHei" w:eastAsia="黑体"/>
          <w:color w:val="000000"/>
          <w:sz w:val="28"/>
          <w:szCs w:val="28"/>
        </w:rPr>
        <w:t xml:space="preserve">一、财会人员要认真执行岗位职责，各司其职，互相配合，如实反映和严格监督各项经济活动。记账、算账、报账必须做到手续完备、内容真实、数字准确、帐目清楚、日清月结、及时报账。　</w:t>
      </w:r>
    </w:p>
    <w:p>
      <w:pPr>
        <w:pStyle w:val="Normal"/>
        <w:ind w:firstLine="560"/>
        <w:rPr>
          <w:color w:val="000000"/>
          <w:sz w:val="28"/>
          <w:szCs w:val="28"/>
        </w:rPr>
      </w:pPr>
      <w:r>
        <w:rPr>
          <w:rFonts w:ascii="SimHei" w:hAnsi="SimHei" w:eastAsia="黑体"/>
          <w:color w:val="000000"/>
          <w:sz w:val="28"/>
          <w:szCs w:val="28"/>
        </w:rPr>
        <w:t>二、要严格控制费用报销和个人借款。费用报销、个人借款、对外付款等要实行总经理一支笔签字批准制度，要有经办人员签字和部门负责人审核并注明用途。总经理外出或因生产经营急需等特殊情况下经总经理授权的人员也可签批，但是总经理归来后必须补办有关手续。</w:t>
      </w:r>
    </w:p>
    <w:p>
      <w:pPr>
        <w:pStyle w:val="Normal"/>
        <w:ind w:firstLine="560"/>
        <w:rPr>
          <w:color w:val="000000"/>
          <w:sz w:val="28"/>
          <w:szCs w:val="28"/>
        </w:rPr>
      </w:pPr>
      <w:r>
        <w:rPr>
          <w:rFonts w:ascii="SimHei" w:hAnsi="SimHei" w:eastAsia="黑体"/>
          <w:color w:val="000000"/>
          <w:sz w:val="28"/>
          <w:szCs w:val="28"/>
        </w:rPr>
        <w:t>三、收付款凭证的内容必须完整、合法；报销凭证必须是国家印制的发票及单据（特殊情况由会计人员填写单位统一印制的付款凭证，经办人签字），不得使用白条或其他不规范的凭证报销各项费用，凭证经审核后方可逐笔登记现金日记帐。日记帐要逐日结出余额，并与库存现金相核对，月末与总帐相核对。出现长、短款且又无法查明原因的，长款归公，短款由责任人赔偿。</w:t>
      </w:r>
    </w:p>
    <w:p>
      <w:pPr>
        <w:pStyle w:val="Normal"/>
        <w:ind w:firstLine="560"/>
        <w:rPr/>
      </w:pPr>
      <w:r>
        <w:rPr>
          <w:rFonts w:ascii="SimHei" w:hAnsi="SimHei" w:eastAsia="黑体"/>
          <w:color w:val="000000"/>
          <w:sz w:val="28"/>
          <w:szCs w:val="28"/>
        </w:rPr>
        <w:t>四、正常的办公费用开支，必须有正式发票（或单位统一印制的付款凭证），印章齐全，经手人、部门负责人签名，属于各部门报销范围的由本部门负责人按权限直接签字报销。重大事项经总经理批准后方可报销付款。</w:t>
      </w:r>
    </w:p>
    <w:p>
      <w:pPr>
        <w:pStyle w:val="Normal"/>
        <w:ind w:firstLine="560"/>
        <w:rPr/>
      </w:pPr>
      <w:r>
        <w:rPr>
          <w:rFonts w:ascii="SimHei" w:hAnsi="SimHei" w:eastAsia="黑体"/>
          <w:color w:val="000000"/>
          <w:sz w:val="28"/>
          <w:szCs w:val="28"/>
        </w:rPr>
        <w:t>五、因公出差、外出采购时，要做好出差登记，经总经理签字批准，方可到财务部门预借差旅费、购货款。出发归来后的三天之内及时到财务部门结算，做到一次一清，不允许跨月结算和几个地方出差混合结算。非因公事并经总经理批准，任何人不得借支公款。</w:t>
      </w:r>
    </w:p>
    <w:p>
      <w:pPr>
        <w:pStyle w:val="Normal"/>
        <w:ind w:firstLine="560"/>
        <w:rPr>
          <w:color w:val="000000"/>
          <w:sz w:val="28"/>
          <w:szCs w:val="28"/>
        </w:rPr>
      </w:pPr>
      <w:r>
        <w:rPr>
          <w:rFonts w:ascii="SimHei" w:hAnsi="SimHei" w:eastAsia="黑体"/>
          <w:color w:val="000000"/>
          <w:sz w:val="28"/>
          <w:szCs w:val="28"/>
        </w:rPr>
        <w:t>六、任何部门和个人报销费用时，出纳人员要及时扣除各种借款，不允许部门和职工占用公司资金，各种借款条月底必须入帐，不允许出现跨月白条顶库现象。</w:t>
      </w:r>
    </w:p>
    <w:p>
      <w:pPr>
        <w:pStyle w:val="Normal"/>
        <w:ind w:firstLine="560"/>
        <w:rPr/>
      </w:pPr>
      <w:r>
        <w:rPr>
          <w:rFonts w:ascii="SimHei" w:hAnsi="SimHei" w:eastAsia="黑体"/>
          <w:color w:val="000000"/>
          <w:sz w:val="28"/>
          <w:szCs w:val="28"/>
        </w:rPr>
        <w:t>七、财务人员在办理业务中，必须坚持原则、照章办事。对于违反财经纪律和财务制度的事项，必须拒绝付款、拒绝报销、拒绝执行，并及时向总经理汇报。</w:t>
      </w:r>
      <w:r>
        <w:rPr>
          <w:rFonts w:eastAsia="黑体" w:ascii="SimHei" w:hAnsi="SimHei"/>
          <w:color w:val="000000"/>
          <w:sz w:val="28"/>
          <w:szCs w:val="28"/>
        </w:rPr>
        <w:t xml:space="preserve">           </w:t>
      </w:r>
    </w:p>
    <w:p>
      <w:pPr>
        <w:pStyle w:val="Normal"/>
        <w:ind w:firstLine="560"/>
        <w:rPr/>
      </w:pPr>
      <w:r>
        <w:rPr>
          <w:rFonts w:ascii="SimHei" w:hAnsi="SimHei" w:eastAsia="黑体"/>
          <w:color w:val="000000"/>
          <w:sz w:val="28"/>
          <w:szCs w:val="28"/>
        </w:rPr>
        <w:t>八、严格资金使用审批手续。会计人员对一切审批手续不完备的资金使用事项，都有权且必须拒绝办理。否则按违章论处并对该资金的损失负连带赔偿责任。</w:t>
      </w:r>
      <w:r>
        <w:rPr>
          <w:rFonts w:eastAsia="黑体" w:ascii="SimHei" w:hAnsi="SimHei"/>
          <w:color w:val="000000"/>
          <w:sz w:val="28"/>
          <w:szCs w:val="28"/>
        </w:rPr>
        <w:t xml:space="preserve"> </w:t>
      </w:r>
    </w:p>
    <w:p>
      <w:pPr>
        <w:pStyle w:val="Normal"/>
        <w:ind w:firstLine="560"/>
        <w:rPr>
          <w:color w:val="000000"/>
          <w:sz w:val="28"/>
          <w:szCs w:val="28"/>
        </w:rPr>
      </w:pPr>
      <w:r>
        <w:rPr>
          <w:rFonts w:ascii="SimHei" w:hAnsi="SimHei" w:eastAsia="黑体"/>
          <w:color w:val="000000"/>
          <w:sz w:val="28"/>
          <w:szCs w:val="28"/>
        </w:rPr>
        <w:t>九、各公司经理签字报销的范围，由财务科另行制订。</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20" w:firstLine="1600"/>
        <w:rPr>
          <w:b/>
          <w:b/>
          <w:color w:val="000000"/>
          <w:sz w:val="32"/>
          <w:szCs w:val="32"/>
        </w:rPr>
      </w:pPr>
      <w:r>
        <w:rPr>
          <w:rFonts w:ascii="SimHei" w:hAnsi="SimHei" w:eastAsia="黑体"/>
          <w:b/>
          <w:color w:val="000000"/>
          <w:sz w:val="32"/>
          <w:szCs w:val="32"/>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420" w:firstLine="1600"/>
        <w:rPr>
          <w:sz w:val="28"/>
          <w:szCs w:val="28"/>
        </w:rPr>
      </w:pPr>
      <w:r>
        <w:rPr>
          <w:rFonts w:ascii="SimHei" w:hAnsi="SimHei" w:eastAsia="黑体"/>
          <w:b/>
          <w:color w:val="000000"/>
          <w:sz w:val="32"/>
          <w:szCs w:val="32"/>
        </w:rPr>
        <w:t>第十章</w:t>
      </w:r>
      <w:r>
        <w:rPr>
          <w:rFonts w:eastAsia="黑体" w:ascii="SimHei" w:hAnsi="SimHei"/>
          <w:b/>
          <w:color w:val="000000"/>
          <w:sz w:val="32"/>
          <w:szCs w:val="32"/>
        </w:rPr>
        <w:t xml:space="preserve">  </w:t>
      </w:r>
      <w:r>
        <w:rPr>
          <w:rFonts w:ascii="SimHei" w:hAnsi="SimHei" w:eastAsia="黑体"/>
          <w:b/>
          <w:color w:val="000000"/>
          <w:sz w:val="32"/>
          <w:szCs w:val="32"/>
        </w:rPr>
        <w:t>物资采购、保管制度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117"/>
        <w:rPr>
          <w:b/>
          <w:b/>
          <w:color w:val="000000"/>
          <w:sz w:val="24"/>
          <w:szCs w:val="28"/>
        </w:rPr>
      </w:pPr>
      <w:r>
        <w:rPr>
          <w:rFonts w:ascii="SimHei" w:hAnsi="SimHei" w:eastAsia="黑体"/>
          <w:b/>
          <w:color w:val="000000"/>
          <w:sz w:val="24"/>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470"/>
        <w:rPr>
          <w:b/>
          <w:b/>
          <w:color w:val="000000"/>
          <w:sz w:val="28"/>
          <w:szCs w:val="28"/>
        </w:rPr>
      </w:pPr>
      <w:r>
        <w:rPr>
          <w:rFonts w:ascii="SimHei" w:hAnsi="SimHei" w:eastAsia="黑体"/>
          <w:b/>
          <w:color w:val="000000"/>
          <w:sz w:val="28"/>
          <w:szCs w:val="28"/>
        </w:rPr>
        <w:t>第一节</w:t>
      </w:r>
      <w:r>
        <w:rPr>
          <w:rFonts w:eastAsia="黑体" w:ascii="SimHei" w:hAnsi="SimHei"/>
          <w:b/>
          <w:color w:val="000000"/>
          <w:sz w:val="28"/>
          <w:szCs w:val="28"/>
        </w:rPr>
        <w:t xml:space="preserve">  </w:t>
      </w:r>
      <w:r>
        <w:rPr>
          <w:rFonts w:ascii="SimHei" w:hAnsi="SimHei" w:eastAsia="黑体"/>
          <w:b/>
          <w:color w:val="000000"/>
          <w:sz w:val="28"/>
          <w:szCs w:val="28"/>
        </w:rPr>
        <w:t>物资采购</w:t>
      </w:r>
    </w:p>
    <w:p>
      <w:pPr>
        <w:pStyle w:val="Normal"/>
        <w:ind w:firstLine="560"/>
        <w:rPr>
          <w:color w:val="000000"/>
          <w:sz w:val="28"/>
          <w:szCs w:val="28"/>
        </w:rPr>
      </w:pPr>
      <w:r>
        <w:rPr>
          <w:rFonts w:ascii="SimHei" w:hAnsi="SimHei" w:eastAsia="黑体"/>
          <w:color w:val="000000"/>
          <w:sz w:val="28"/>
          <w:szCs w:val="28"/>
        </w:rPr>
        <w:t>一、办公用品的采购</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 xml:space="preserve">、所有办公用具、用品的购置由办公室指定专人制定每月办公用品计划及预算，报经总经理批准后，统一采购。根据实际工作需要有计划地分发给各个部门。   </w:t>
      </w:r>
      <w:r>
        <w:rPr>
          <w:rFonts w:eastAsia="黑体" w:ascii="SimHei" w:hAnsi="SimHei"/>
          <w:color w:val="000000"/>
          <w:sz w:val="28"/>
          <w:szCs w:val="28"/>
        </w:rPr>
        <w:t xml:space="preserve"> </w:t>
      </w:r>
    </w:p>
    <w:p>
      <w:pPr>
        <w:pStyle w:val="Normal"/>
        <w:ind w:firstLine="560"/>
        <w:rPr/>
      </w:pPr>
      <w:r>
        <w:rPr>
          <w:rFonts w:ascii="SimHei" w:hAnsi="SimHei" w:eastAsia="黑体"/>
          <w:color w:val="000000"/>
          <w:sz w:val="28"/>
          <w:szCs w:val="28"/>
        </w:rPr>
        <w:t>2</w:t>
      </w:r>
      <w:r>
        <w:rPr>
          <w:rFonts w:ascii="SimHei" w:hAnsi="SimHei" w:eastAsia="黑体"/>
          <w:color w:val="000000"/>
          <w:sz w:val="28"/>
          <w:szCs w:val="28"/>
        </w:rPr>
        <w:t>、除正常配给的办公用品外，若还需用其他用品的，须经办公室主任批准方可领用；</w:t>
      </w:r>
    </w:p>
    <w:p>
      <w:pPr>
        <w:pStyle w:val="Normal"/>
        <w:ind w:firstLine="560"/>
        <w:rPr/>
      </w:pPr>
      <w:r>
        <w:rPr>
          <w:rFonts w:ascii="SimHei" w:hAnsi="SimHei" w:eastAsia="黑体"/>
          <w:color w:val="000000"/>
          <w:sz w:val="28"/>
          <w:szCs w:val="28"/>
        </w:rPr>
        <w:t>3</w:t>
      </w:r>
      <w:r>
        <w:rPr>
          <w:rFonts w:ascii="SimHei" w:hAnsi="SimHei" w:eastAsia="黑体"/>
          <w:color w:val="000000"/>
          <w:sz w:val="28"/>
          <w:szCs w:val="28"/>
        </w:rPr>
        <w:t>、办公用品只能用于办公，不得移作他用或私用。所有员工要勤俭节约，杜绝浪费，努力降低消耗和节约办公费用。</w:t>
      </w:r>
    </w:p>
    <w:p>
      <w:pPr>
        <w:pStyle w:val="Normal"/>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、劳保用品的配给，由办公室根据各部门的实际工作需要统一购买、统一发放。</w:t>
      </w:r>
    </w:p>
    <w:p>
      <w:pPr>
        <w:pStyle w:val="Normal"/>
        <w:ind w:firstLine="560"/>
        <w:rPr>
          <w:color w:val="000000"/>
          <w:sz w:val="28"/>
          <w:szCs w:val="28"/>
        </w:rPr>
      </w:pPr>
      <w:r>
        <w:rPr>
          <w:rFonts w:ascii="SimHei" w:hAnsi="SimHei" w:eastAsia="黑体"/>
          <w:color w:val="000000"/>
          <w:sz w:val="28"/>
          <w:szCs w:val="28"/>
        </w:rPr>
        <w:t>二、经营用物资的采购</w:t>
      </w:r>
    </w:p>
    <w:p>
      <w:pPr>
        <w:pStyle w:val="Normal"/>
        <w:ind w:firstLine="560"/>
        <w:rPr/>
      </w:pPr>
      <w:r>
        <w:rPr>
          <w:rFonts w:ascii="SimHei" w:hAnsi="SimHei" w:eastAsia="黑体"/>
          <w:color w:val="000000"/>
          <w:sz w:val="28"/>
          <w:szCs w:val="28"/>
        </w:rPr>
        <w:t>经营用物资是指车辆配件以及车内附属品、油品、修理设备；物流、宾馆、酒店购置所需设施设备；基建材料、房屋维修物料等。</w:t>
      </w:r>
    </w:p>
    <w:p>
      <w:pPr>
        <w:pStyle w:val="Normal"/>
        <w:ind w:firstLine="560"/>
        <w:rPr/>
      </w:pPr>
      <w:r>
        <w:rPr>
          <w:rFonts w:ascii="SimHei" w:hAnsi="SimHei" w:eastAsia="黑体"/>
          <w:color w:val="000000"/>
          <w:sz w:val="28"/>
          <w:szCs w:val="28"/>
        </w:rPr>
        <w:t>1</w:t>
      </w:r>
      <w:r>
        <w:rPr>
          <w:rFonts w:ascii="SimHei" w:hAnsi="SimHei" w:eastAsia="黑体"/>
          <w:color w:val="000000"/>
          <w:sz w:val="28"/>
          <w:szCs w:val="28"/>
        </w:rPr>
        <w:t>、各部门需要购买经营用物资，由部门负责人填写《请购单》报总经理审批，批准签字后到财务部门预支款项，安排专人进行采购或者垫付采购。特殊情况须电话请示总经理，事后补办手续。</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、所有采购的物资，（除汽修厂零配件、油品，宾馆、酒店副食品外），一律由总务科登记入库，按规定发放或领用。</w:t>
      </w:r>
    </w:p>
    <w:p>
      <w:pPr>
        <w:pStyle w:val="Normal"/>
        <w:ind w:firstLine="560"/>
        <w:rPr>
          <w:color w:val="000000"/>
          <w:sz w:val="28"/>
          <w:szCs w:val="28"/>
        </w:rPr>
      </w:pPr>
      <w:r>
        <w:rPr>
          <w:rFonts w:ascii="SimHei" w:hAnsi="SimHei" w:eastAsia="黑体"/>
          <w:color w:val="000000"/>
          <w:sz w:val="28"/>
          <w:szCs w:val="28"/>
        </w:rPr>
        <w:t>三、宾馆超市、酒店采购副食品，由总公司提供相应流动资金，本部门负责人审批、购买。</w:t>
      </w:r>
    </w:p>
    <w:p>
      <w:pPr>
        <w:pStyle w:val="Normal"/>
        <w:ind w:firstLine="560"/>
        <w:rPr>
          <w:color w:val="000000"/>
          <w:sz w:val="28"/>
          <w:szCs w:val="28"/>
        </w:rPr>
      </w:pPr>
      <w:r>
        <w:rPr>
          <w:rFonts w:ascii="SimHei" w:hAnsi="SimHei" w:eastAsia="黑体"/>
          <w:color w:val="000000"/>
          <w:sz w:val="28"/>
          <w:szCs w:val="28"/>
        </w:rPr>
        <w:t>四、采购报销</w:t>
      </w:r>
    </w:p>
    <w:p>
      <w:pPr>
        <w:pStyle w:val="Normal"/>
        <w:ind w:firstLine="560"/>
        <w:rPr>
          <w:color w:val="000000"/>
          <w:sz w:val="28"/>
          <w:szCs w:val="28"/>
        </w:rPr>
      </w:pPr>
      <w:r>
        <w:rPr>
          <w:rFonts w:ascii="SimHei" w:hAnsi="SimHei" w:eastAsia="黑体"/>
          <w:color w:val="000000"/>
          <w:sz w:val="28"/>
          <w:szCs w:val="28"/>
        </w:rPr>
        <w:t>采购人员购物后将购物发票、入库单和请购单与报销粘贴单粘在一起，经财务主管核对、签字，再由总经理审批签字，然后到财务报销。无总经理签字的单据或者不按程序操作的单据一律不予报销。</w:t>
      </w:r>
    </w:p>
    <w:p>
      <w:pPr>
        <w:pStyle w:val="Normal"/>
        <w:ind w:firstLine="560"/>
        <w:rPr>
          <w:color w:val="000000"/>
          <w:sz w:val="28"/>
          <w:szCs w:val="28"/>
        </w:rPr>
      </w:pPr>
      <w:r>
        <w:rPr>
          <w:rFonts w:ascii="SimHei" w:hAnsi="SimHei" w:eastAsia="黑体"/>
          <w:color w:val="000000"/>
          <w:sz w:val="28"/>
          <w:szCs w:val="28"/>
        </w:rPr>
        <w:t>五、各部门、科室间的物品需要调换，必须报办公室批准登记。部门、科室负责人如有调动或离职的，必须在调离前将其负责范围内的公司财物进行清点，无问题后方可调离。</w:t>
      </w:r>
    </w:p>
    <w:p>
      <w:pPr>
        <w:pStyle w:val="Normal"/>
        <w:ind w:firstLine="560"/>
        <w:rPr>
          <w:color w:val="000000"/>
          <w:sz w:val="28"/>
          <w:szCs w:val="28"/>
        </w:rPr>
      </w:pPr>
      <w:r>
        <w:rPr>
          <w:rFonts w:ascii="SimHei" w:hAnsi="SimHei" w:eastAsia="黑体"/>
          <w:color w:val="000000"/>
          <w:sz w:val="28"/>
          <w:szCs w:val="28"/>
        </w:rPr>
        <w:t>六、公司的物资丢失或损坏，相关部门须立即报办公室登记，并及时查明原因，如因责任心不强，保管不当造成的损失，由直接责任人照价赔偿。</w:t>
      </w:r>
    </w:p>
    <w:p>
      <w:pPr>
        <w:pStyle w:val="Normal"/>
        <w:jc w:val="center"/>
        <w:rPr>
          <w:b/>
          <w:b/>
          <w:color w:val="000000"/>
          <w:sz w:val="28"/>
          <w:szCs w:val="28"/>
        </w:rPr>
      </w:pPr>
      <w:r>
        <w:rPr>
          <w:rFonts w:ascii="SimHei" w:hAnsi="SimHei" w:eastAsia="黑体"/>
          <w:b/>
          <w:color w:val="000000"/>
          <w:sz w:val="28"/>
          <w:szCs w:val="28"/>
        </w:rPr>
        <w:t>第二节</w:t>
      </w:r>
      <w:r>
        <w:rPr>
          <w:rFonts w:eastAsia="黑体" w:ascii="SimHei" w:hAnsi="SimHei"/>
          <w:b/>
          <w:color w:val="000000"/>
          <w:sz w:val="28"/>
          <w:szCs w:val="28"/>
        </w:rPr>
        <w:t xml:space="preserve">  </w:t>
      </w:r>
      <w:r>
        <w:rPr>
          <w:rFonts w:ascii="SimHei" w:hAnsi="SimHei" w:eastAsia="黑体"/>
          <w:b/>
          <w:color w:val="000000"/>
          <w:sz w:val="28"/>
          <w:szCs w:val="28"/>
        </w:rPr>
        <w:t>物资管理</w:t>
      </w:r>
    </w:p>
    <w:p>
      <w:pPr>
        <w:pStyle w:val="Normal"/>
        <w:ind w:firstLine="560"/>
        <w:rPr>
          <w:color w:val="000000"/>
          <w:sz w:val="28"/>
          <w:szCs w:val="28"/>
        </w:rPr>
      </w:pPr>
      <w:r>
        <w:rPr>
          <w:rFonts w:ascii="SimHei" w:hAnsi="SimHei" w:eastAsia="黑体"/>
          <w:color w:val="000000"/>
          <w:sz w:val="28"/>
          <w:szCs w:val="28"/>
        </w:rPr>
        <w:t>办公室下设总务科，由总务科设立专管人员负责保管物资。</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、仓管人员要建立账本，办好入库、出库手续。自行设置库管管理的物资，由部门负责安排专人保管。员工个人使用的物资，由各部门建立个人使用台帐。</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、库房物资的存放必须按分类、品种、规格、型号分别建立账卡。</w:t>
      </w:r>
    </w:p>
    <w:p>
      <w:pPr>
        <w:pStyle w:val="Normal"/>
        <w:ind w:firstLine="560"/>
        <w:rPr/>
      </w:pPr>
      <w:r>
        <w:rPr>
          <w:rFonts w:ascii="SimHei" w:hAnsi="SimHei" w:eastAsia="黑体"/>
          <w:color w:val="000000"/>
          <w:sz w:val="28"/>
          <w:szCs w:val="28"/>
        </w:rPr>
        <w:t>3</w:t>
      </w:r>
      <w:r>
        <w:rPr>
          <w:rFonts w:ascii="SimHei" w:hAnsi="SimHei" w:eastAsia="黑体"/>
          <w:color w:val="000000"/>
          <w:sz w:val="28"/>
          <w:szCs w:val="28"/>
        </w:rPr>
        <w:t>、采购人员购入的物品必须附有发票及合格证，仓管人员开具《入库单》，收票时要当面点清数目，检查包装是否完好，如发现短缺或损坏，应立即拆包清点数目，如发现实物与入库单数量、规格不符时，库房保管员应向交货人提出并通知有关负责人，有权拒绝填写入库单。</w:t>
      </w:r>
    </w:p>
    <w:p>
      <w:pPr>
        <w:pStyle w:val="Normal"/>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、物资入库后，应当日填写账卡。</w:t>
      </w:r>
    </w:p>
    <w:p>
      <w:pPr>
        <w:pStyle w:val="Normal"/>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、各部门领用物资，由部门负责人填写《物资领用单》，报办公室批准后，到总务科领取。物资领用后，由各部门负责登记、保管、使用、回收。</w:t>
      </w:r>
    </w:p>
    <w:p>
      <w:pPr>
        <w:pStyle w:val="Normal"/>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、严格遵守出库手续。各种物资出库必须填写《出库单》，由总务科按实际数量填写发放，领用人签字。</w:t>
      </w:r>
    </w:p>
    <w:p>
      <w:pPr>
        <w:pStyle w:val="Normal"/>
        <w:ind w:firstLine="560"/>
        <w:rPr>
          <w:color w:val="000000"/>
          <w:sz w:val="28"/>
          <w:szCs w:val="28"/>
        </w:rPr>
      </w:pPr>
      <w:r>
        <w:rPr>
          <w:rFonts w:ascii="SimHei" w:hAnsi="SimHei" w:eastAsia="黑体"/>
          <w:color w:val="000000"/>
          <w:sz w:val="28"/>
          <w:szCs w:val="28"/>
        </w:rPr>
        <w:t>7</w:t>
      </w:r>
      <w:r>
        <w:rPr>
          <w:rFonts w:ascii="SimHei" w:hAnsi="SimHei" w:eastAsia="黑体"/>
          <w:color w:val="000000"/>
          <w:sz w:val="28"/>
          <w:szCs w:val="28"/>
        </w:rPr>
        <w:t>、库房物资一般不可外借，特殊情况须由总经理或办公室主任批准。物资正常损坏更换，必须以旧换新。人为损坏或丢失由责任人照价赔偿。</w:t>
      </w:r>
    </w:p>
    <w:p>
      <w:pPr>
        <w:pStyle w:val="Normal"/>
        <w:ind w:firstLine="560"/>
        <w:rPr>
          <w:color w:val="000000"/>
          <w:sz w:val="28"/>
          <w:szCs w:val="28"/>
        </w:rPr>
      </w:pPr>
      <w:r>
        <w:rPr>
          <w:rFonts w:ascii="SimHei" w:hAnsi="SimHei" w:eastAsia="黑体"/>
          <w:color w:val="000000"/>
          <w:sz w:val="28"/>
          <w:szCs w:val="28"/>
        </w:rPr>
        <w:t>8</w:t>
      </w:r>
      <w:r>
        <w:rPr>
          <w:rFonts w:ascii="SimHei" w:hAnsi="SimHei" w:eastAsia="黑体"/>
          <w:color w:val="000000"/>
          <w:sz w:val="28"/>
          <w:szCs w:val="28"/>
        </w:rPr>
        <w:t>、严格管理账单资料，所有账册、账单要填写整洁、清楚、计算准确、不得随意涂改。总务科要配合总公司财务科按时对全公司大宗物资进行盘点。盘点结果通知各部门，对丢失的物资查明原因，照价赔偿。</w:t>
      </w:r>
    </w:p>
    <w:p>
      <w:pPr>
        <w:pStyle w:val="Normal"/>
        <w:ind w:firstLine="560"/>
        <w:rPr>
          <w:color w:val="000000"/>
          <w:sz w:val="28"/>
          <w:szCs w:val="28"/>
        </w:rPr>
      </w:pPr>
      <w:r>
        <w:rPr>
          <w:rFonts w:ascii="SimHei" w:hAnsi="SimHei" w:eastAsia="黑体"/>
          <w:color w:val="000000"/>
          <w:sz w:val="28"/>
          <w:szCs w:val="28"/>
        </w:rPr>
        <w:t>9</w:t>
      </w:r>
      <w:r>
        <w:rPr>
          <w:rFonts w:ascii="SimHei" w:hAnsi="SimHei" w:eastAsia="黑体"/>
          <w:color w:val="000000"/>
          <w:sz w:val="28"/>
          <w:szCs w:val="28"/>
        </w:rPr>
        <w:t>、库房内严禁吸烟，禁止无关工作人员入内，库房内必须配备消防设备，做到防火、防盗、防潮。</w:t>
      </w:r>
    </w:p>
    <w:p>
      <w:pPr>
        <w:pStyle w:val="Normal"/>
        <w:ind w:firstLine="420"/>
        <w:rPr>
          <w:b/>
          <w:b/>
          <w:color w:val="000000"/>
          <w:sz w:val="32"/>
          <w:szCs w:val="32"/>
        </w:rPr>
      </w:pPr>
      <w:r>
        <w:rPr>
          <w:rFonts w:eastAsia="黑体" w:ascii="SimHei" w:hAnsi="SimHei"/>
        </w:rPr>
        <w:t xml:space="preserve">          </w:t>
      </w:r>
      <w:r>
        <w:rPr>
          <w:rFonts w:eastAsia="黑体" w:ascii="SimHei" w:hAnsi="SimHei"/>
          <w:sz w:val="32"/>
          <w:szCs w:val="32"/>
        </w:rPr>
        <w:t xml:space="preserve"> </w:t>
      </w:r>
      <w:r>
        <w:rPr>
          <w:rFonts w:eastAsia="黑体" w:ascii="SimHei" w:hAnsi="SimHei"/>
          <w:color w:val="000000"/>
          <w:sz w:val="28"/>
          <w:szCs w:val="28"/>
        </w:rPr>
        <w:t xml:space="preserve"> </w:t>
      </w:r>
      <w:r>
        <w:rPr>
          <w:rFonts w:ascii="SimHei" w:hAnsi="SimHei" w:eastAsia="黑体"/>
          <w:b/>
          <w:color w:val="000000"/>
          <w:sz w:val="32"/>
          <w:szCs w:val="32"/>
        </w:rPr>
        <w:t>第十一章</w:t>
      </w:r>
      <w:r>
        <w:rPr>
          <w:rFonts w:eastAsia="黑体" w:ascii="SimHei" w:hAnsi="SimHei"/>
          <w:b/>
          <w:color w:val="000000"/>
          <w:sz w:val="32"/>
          <w:szCs w:val="32"/>
        </w:rPr>
        <w:t xml:space="preserve">  </w:t>
      </w:r>
      <w:r>
        <w:rPr>
          <w:rFonts w:ascii="SimHei" w:hAnsi="SimHei" w:eastAsia="黑体"/>
          <w:b/>
          <w:color w:val="000000"/>
          <w:sz w:val="32"/>
          <w:szCs w:val="32"/>
        </w:rPr>
        <w:t>通讯设备管理制度</w:t>
      </w:r>
      <w:r>
        <w:rPr>
          <w:rFonts w:eastAsia="黑体" w:ascii="SimHei" w:hAnsi="SimHei"/>
          <w:b/>
          <w:color w:val="000000"/>
          <w:sz w:val="32"/>
          <w:szCs w:val="32"/>
        </w:rPr>
        <w:t xml:space="preserve"> </w:t>
      </w:r>
    </w:p>
    <w:p>
      <w:pPr>
        <w:pStyle w:val="Normal"/>
        <w:ind w:firstLine="340"/>
        <w:rPr/>
      </w:pPr>
      <w:r>
        <w:rPr>
          <w:rFonts w:ascii="SimHei" w:hAnsi="SimHei" w:cs="Arial" w:eastAsia="黑体"/>
          <w:color w:val="000000"/>
          <w:sz w:val="17"/>
          <w:szCs w:val="17"/>
        </w:rPr>
        <w:t xml:space="preserve">　</w:t>
      </w:r>
      <w:r>
        <w:rPr>
          <w:rFonts w:ascii="SimHei" w:hAnsi="SimHei" w:eastAsia="黑体"/>
          <w:color w:val="000000"/>
          <w:sz w:val="28"/>
          <w:szCs w:val="28"/>
        </w:rPr>
        <w:t xml:space="preserve">为了更加经济有效的利用通讯设备，保证管理系统和指挥的联络通畅，特制订本制度。　　　</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、根据工作需要，由总经理批准为公司各部门配备固定办公电话，为部分管理人员配备移动电话。</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、公司各办公室配备上网设备。</w:t>
      </w:r>
    </w:p>
    <w:p>
      <w:pPr>
        <w:pStyle w:val="Normal"/>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、手机、办公电话话费实行限额报销制度，按总公司电话管理标准执行。各部门办公话费若超出限额，应查明原因，合理负担。</w:t>
      </w:r>
    </w:p>
    <w:p>
      <w:pPr>
        <w:pStyle w:val="Normal"/>
        <w:ind w:firstLine="560"/>
        <w:rPr>
          <w:color w:val="000000"/>
          <w:sz w:val="28"/>
          <w:szCs w:val="28"/>
        </w:rPr>
      </w:pPr>
      <w:r>
        <w:rPr>
          <w:rFonts w:eastAsia="黑体" w:ascii="SimHei" w:hAnsi="SimHei"/>
          <w:color w:val="000000"/>
          <w:sz w:val="28"/>
          <w:szCs w:val="28"/>
        </w:rPr>
        <w:t xml:space="preserve"> </w:t>
      </w:r>
      <w:r>
        <w:rPr>
          <w:rFonts w:ascii="SimHei" w:hAnsi="SimHei" w:eastAsia="黑体"/>
          <w:color w:val="000000"/>
          <w:sz w:val="28"/>
          <w:szCs w:val="28"/>
        </w:rPr>
        <w:t>4</w:t>
      </w:r>
      <w:r>
        <w:rPr>
          <w:rFonts w:ascii="SimHei" w:hAnsi="SimHei" w:eastAsia="黑体"/>
          <w:color w:val="000000"/>
          <w:sz w:val="28"/>
          <w:szCs w:val="28"/>
        </w:rPr>
        <w:t xml:space="preserve">、公司配备的办公直拨电话、手机、传真机、计算机由办公室统一检查使用情况和登记。　</w:t>
      </w:r>
    </w:p>
    <w:p>
      <w:pPr>
        <w:pStyle w:val="Normal"/>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、通讯设备使用人必须对通讯设备认真保管，电脑、传真机设专人管理，直拨电话、手机谁使用谁管理。</w:t>
      </w:r>
    </w:p>
    <w:p>
      <w:pPr>
        <w:pStyle w:val="Normal"/>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、通讯设备如人为损坏或丢失</w:t>
      </w:r>
      <w:r>
        <w:rPr>
          <w:rFonts w:ascii="SimHei" w:hAnsi="SimHei" w:eastAsia="黑体"/>
          <w:color w:val="000000"/>
          <w:sz w:val="28"/>
          <w:szCs w:val="28"/>
        </w:rPr>
        <w:t>(</w:t>
      </w:r>
      <w:r>
        <w:rPr>
          <w:rFonts w:ascii="SimHei" w:hAnsi="SimHei" w:eastAsia="黑体"/>
          <w:color w:val="000000"/>
          <w:sz w:val="28"/>
          <w:szCs w:val="28"/>
        </w:rPr>
        <w:t>不论任何原因</w:t>
      </w:r>
      <w:r>
        <w:rPr>
          <w:rFonts w:ascii="SimHei" w:hAnsi="SimHei" w:eastAsia="黑体"/>
          <w:color w:val="000000"/>
          <w:sz w:val="28"/>
          <w:szCs w:val="28"/>
        </w:rPr>
        <w:t>)</w:t>
      </w:r>
      <w:r>
        <w:rPr>
          <w:rFonts w:ascii="SimHei" w:hAnsi="SimHei" w:eastAsia="黑体"/>
          <w:color w:val="000000"/>
          <w:sz w:val="28"/>
          <w:szCs w:val="28"/>
        </w:rPr>
        <w:t>当事人承担购机费用，以现金形式交纳到财务科。</w:t>
      </w:r>
    </w:p>
    <w:p>
      <w:pPr>
        <w:pStyle w:val="Normal"/>
        <w:ind w:firstLine="560"/>
        <w:rPr>
          <w:color w:val="000000"/>
          <w:sz w:val="28"/>
          <w:szCs w:val="28"/>
        </w:rPr>
      </w:pPr>
      <w:r>
        <w:rPr>
          <w:rFonts w:ascii="SimHei" w:hAnsi="SimHei" w:eastAsia="黑体"/>
          <w:color w:val="000000"/>
          <w:sz w:val="28"/>
          <w:szCs w:val="28"/>
        </w:rPr>
        <w:t>7</w:t>
      </w:r>
      <w:r>
        <w:rPr>
          <w:rFonts w:ascii="SimHei" w:hAnsi="SimHei" w:eastAsia="黑体"/>
          <w:color w:val="000000"/>
          <w:sz w:val="28"/>
          <w:szCs w:val="28"/>
        </w:rPr>
        <w:t>、任何时候不准用公司办公电话聊天。所有电话及设施不得随意改动或破坏；若出现故障，立即报办公室通知人员维修。</w:t>
      </w:r>
    </w:p>
    <w:p>
      <w:pPr>
        <w:pStyle w:val="Normal"/>
        <w:ind w:firstLine="560"/>
        <w:rPr>
          <w:color w:val="000000"/>
          <w:sz w:val="28"/>
          <w:szCs w:val="28"/>
        </w:rPr>
      </w:pPr>
      <w:r>
        <w:rPr>
          <w:rFonts w:ascii="SimHei" w:hAnsi="SimHei" w:eastAsia="黑体"/>
          <w:color w:val="000000"/>
          <w:sz w:val="28"/>
          <w:szCs w:val="28"/>
        </w:rPr>
        <w:t>8</w:t>
      </w:r>
      <w:r>
        <w:rPr>
          <w:rFonts w:ascii="SimHei" w:hAnsi="SimHei" w:eastAsia="黑体"/>
          <w:color w:val="000000"/>
          <w:sz w:val="28"/>
          <w:szCs w:val="28"/>
        </w:rPr>
        <w:t>、公司微机除上网查资料、收发信息、联系业务外，任何人不得上网聊天、玩游戏。</w:t>
      </w:r>
    </w:p>
    <w:p>
      <w:pPr>
        <w:pStyle w:val="Normal"/>
        <w:ind w:firstLine="560"/>
        <w:rPr>
          <w:color w:val="000000"/>
          <w:sz w:val="28"/>
          <w:szCs w:val="28"/>
        </w:rPr>
      </w:pPr>
      <w:r>
        <w:rPr>
          <w:rFonts w:ascii="SimHei" w:hAnsi="SimHei" w:eastAsia="黑体"/>
          <w:color w:val="000000"/>
          <w:sz w:val="28"/>
          <w:szCs w:val="28"/>
        </w:rPr>
        <w:t>9</w:t>
      </w:r>
      <w:r>
        <w:rPr>
          <w:rFonts w:ascii="SimHei" w:hAnsi="SimHei" w:eastAsia="黑体"/>
          <w:color w:val="000000"/>
          <w:sz w:val="28"/>
          <w:szCs w:val="28"/>
        </w:rPr>
        <w:t>、各部门装有财务软件的电脑，除财务人员正常工作使用外，任何人不准私自上网做其他业务。</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240"/>
        <w:rPr>
          <w:b/>
          <w:b/>
          <w:sz w:val="32"/>
          <w:szCs w:val="32"/>
        </w:rPr>
      </w:pPr>
      <w:r>
        <w:rPr>
          <w:rFonts w:ascii="SimHei" w:hAnsi="SimHei" w:eastAsia="黑体"/>
          <w:b/>
          <w:sz w:val="32"/>
          <w:szCs w:val="32"/>
        </w:rPr>
        <w:t>第十二章</w:t>
      </w:r>
      <w:r>
        <w:rPr>
          <w:rFonts w:eastAsia="黑体" w:ascii="SimHei" w:hAnsi="SimHei"/>
          <w:b/>
          <w:sz w:val="32"/>
          <w:szCs w:val="32"/>
        </w:rPr>
        <w:t xml:space="preserve">   </w:t>
      </w:r>
      <w:r>
        <w:rPr>
          <w:rFonts w:ascii="SimHei" w:hAnsi="SimHei" w:eastAsia="黑体"/>
          <w:b/>
          <w:sz w:val="32"/>
          <w:szCs w:val="32"/>
        </w:rPr>
        <w:t>车辆管理制度</w:t>
      </w:r>
    </w:p>
    <w:p>
      <w:pPr>
        <w:pStyle w:val="Normal"/>
        <w:ind w:firstLine="560"/>
        <w:rPr>
          <w:color w:val="000000"/>
          <w:sz w:val="28"/>
          <w:szCs w:val="28"/>
        </w:rPr>
      </w:pPr>
      <w:r>
        <w:rPr>
          <w:rFonts w:ascii="SimHei" w:hAnsi="SimHei" w:eastAsia="黑体"/>
          <w:color w:val="000000"/>
          <w:sz w:val="28"/>
          <w:szCs w:val="28"/>
        </w:rPr>
        <w:t>为加强公司及各部门的车辆管理，提高工作效率，厉行节约，降低成本，特制定本制度。</w:t>
      </w:r>
    </w:p>
    <w:p>
      <w:pPr>
        <w:pStyle w:val="Normal"/>
        <w:ind w:firstLine="560"/>
        <w:rPr>
          <w:color w:val="000000"/>
          <w:sz w:val="28"/>
          <w:szCs w:val="28"/>
        </w:rPr>
      </w:pPr>
      <w:r>
        <w:rPr>
          <w:rFonts w:ascii="SimHei" w:hAnsi="SimHei" w:eastAsia="黑体"/>
          <w:color w:val="000000"/>
          <w:sz w:val="28"/>
          <w:szCs w:val="28"/>
        </w:rPr>
        <w:t>一、公司车辆分为营运车辆和公务用车。营运车辆是指方通公司的客运车辆和驾培公司的教练车辆。公务用车是指为方便各部门开展业务，由总经理批准指定配给各部门使用的车辆。公务用车分为固定和临时两种情况。</w:t>
      </w:r>
    </w:p>
    <w:p>
      <w:pPr>
        <w:pStyle w:val="Normal"/>
        <w:ind w:firstLine="560"/>
        <w:rPr>
          <w:color w:val="000000"/>
          <w:sz w:val="28"/>
          <w:szCs w:val="28"/>
        </w:rPr>
      </w:pPr>
      <w:r>
        <w:rPr>
          <w:rFonts w:ascii="SimHei" w:hAnsi="SimHei" w:eastAsia="黑体"/>
          <w:color w:val="000000"/>
          <w:sz w:val="28"/>
          <w:szCs w:val="28"/>
        </w:rPr>
        <w:t>二、各种车辆必须由专任司机驾驶。车辆交接时，车辆、随车物品、责任同时交接清楚，填写交接单（路单或者行车记录表）由交接双方及负责人签字，交接单随车负责人记录存档。交接不清的，出现问题双方同责。</w:t>
      </w:r>
    </w:p>
    <w:p>
      <w:pPr>
        <w:pStyle w:val="Normal"/>
        <w:ind w:firstLine="560"/>
        <w:rPr>
          <w:color w:val="000000"/>
          <w:sz w:val="28"/>
          <w:szCs w:val="28"/>
        </w:rPr>
      </w:pPr>
      <w:r>
        <w:rPr>
          <w:rFonts w:ascii="SimHei" w:hAnsi="SimHei" w:eastAsia="黑体"/>
          <w:color w:val="000000"/>
          <w:sz w:val="28"/>
          <w:szCs w:val="28"/>
        </w:rPr>
        <w:t>三、公司所有车辆，一律按公司或各部门指定地点停放，任何人不得开车上下班。因公下班前不能返回的，须报部门负责人做记录，违者按公车私用论处。每天下班后总公司奖根据各部门车辆数目对院内车辆进行清查，缺者按公车私用论处。</w:t>
      </w:r>
    </w:p>
    <w:p>
      <w:pPr>
        <w:pStyle w:val="Normal"/>
        <w:ind w:firstLine="560"/>
        <w:rPr>
          <w:color w:val="000000"/>
          <w:sz w:val="28"/>
          <w:szCs w:val="28"/>
        </w:rPr>
      </w:pPr>
      <w:r>
        <w:rPr>
          <w:rFonts w:ascii="SimHei" w:hAnsi="SimHei" w:eastAsia="黑体"/>
          <w:color w:val="000000"/>
          <w:sz w:val="28"/>
          <w:szCs w:val="28"/>
        </w:rPr>
        <w:t>四、严禁公车私用。如有特殊情况必须请示部门经理，由部门经理请示总经理，批示准后报办公室记录。凡未经部门领导批准私自出车、不按领导安排路线行驶、开车办私事，都视为公车私用。违者每次罚款</w:t>
      </w:r>
      <w:r>
        <w:rPr>
          <w:rFonts w:ascii="SimHei" w:hAnsi="SimHei" w:eastAsia="黑体"/>
          <w:color w:val="000000"/>
          <w:sz w:val="28"/>
          <w:szCs w:val="28"/>
        </w:rPr>
        <w:t>100</w:t>
      </w:r>
      <w:r>
        <w:rPr>
          <w:rFonts w:ascii="SimHei" w:hAnsi="SimHei" w:eastAsia="黑体"/>
          <w:color w:val="000000"/>
          <w:sz w:val="28"/>
          <w:szCs w:val="28"/>
        </w:rPr>
        <w:t>元，并按每公里</w:t>
      </w:r>
      <w:r>
        <w:rPr>
          <w:rFonts w:ascii="SimHei" w:hAnsi="SimHei" w:eastAsia="黑体"/>
          <w:color w:val="000000"/>
          <w:sz w:val="28"/>
          <w:szCs w:val="28"/>
        </w:rPr>
        <w:t>1</w:t>
      </w:r>
      <w:r>
        <w:rPr>
          <w:rFonts w:ascii="SimHei" w:hAnsi="SimHei" w:eastAsia="黑体"/>
          <w:color w:val="000000"/>
          <w:sz w:val="28"/>
          <w:szCs w:val="28"/>
        </w:rPr>
        <w:t>元补交油款，所发生的一切费用或造成的损失由当事人全部负担。</w:t>
      </w:r>
    </w:p>
    <w:p>
      <w:pPr>
        <w:pStyle w:val="Normal"/>
        <w:ind w:firstLine="560"/>
        <w:rPr>
          <w:color w:val="000000"/>
          <w:sz w:val="28"/>
          <w:szCs w:val="28"/>
        </w:rPr>
      </w:pPr>
      <w:r>
        <w:rPr>
          <w:rFonts w:ascii="SimHei" w:hAnsi="SimHei" w:eastAsia="黑体"/>
          <w:color w:val="000000"/>
          <w:sz w:val="28"/>
          <w:szCs w:val="28"/>
        </w:rPr>
        <w:t>五、严禁酒后驾车、无证驾车，违者处以</w:t>
      </w:r>
      <w:r>
        <w:rPr>
          <w:rFonts w:ascii="SimHei" w:hAnsi="SimHei" w:eastAsia="黑体"/>
          <w:color w:val="000000"/>
          <w:sz w:val="28"/>
          <w:szCs w:val="28"/>
        </w:rPr>
        <w:t>500</w:t>
      </w:r>
      <w:r>
        <w:rPr>
          <w:rFonts w:cs="宋体;SimSun" w:ascii="SimHei" w:hAnsi="SimHei" w:eastAsia="黑体"/>
          <w:color w:val="000000"/>
          <w:sz w:val="28"/>
          <w:szCs w:val="28"/>
        </w:rPr>
        <w:t>——</w:t>
      </w:r>
      <w:r>
        <w:rPr>
          <w:rFonts w:ascii="SimHei" w:hAnsi="SimHei" w:eastAsia="黑体"/>
          <w:color w:val="000000"/>
          <w:sz w:val="28"/>
          <w:szCs w:val="28"/>
        </w:rPr>
        <w:t>3000</w:t>
      </w:r>
      <w:r>
        <w:rPr>
          <w:rFonts w:ascii="SimHei" w:hAnsi="SimHei" w:eastAsia="黑体"/>
          <w:color w:val="000000"/>
          <w:sz w:val="28"/>
          <w:szCs w:val="28"/>
        </w:rPr>
        <w:t>元罚款，直至解除劳动合同。未经领导批准，随意将车辆交他人驾驶者，以公车私用论处。</w:t>
      </w:r>
    </w:p>
    <w:p>
      <w:pPr>
        <w:pStyle w:val="Normal"/>
        <w:ind w:firstLine="560"/>
        <w:rPr>
          <w:color w:val="000000"/>
          <w:sz w:val="28"/>
          <w:szCs w:val="28"/>
        </w:rPr>
      </w:pPr>
      <w:r>
        <w:rPr>
          <w:rFonts w:ascii="SimHei" w:hAnsi="SimHei" w:eastAsia="黑体"/>
          <w:color w:val="000000"/>
          <w:sz w:val="28"/>
          <w:szCs w:val="28"/>
        </w:rPr>
        <w:t>五、任何车辆的违章罚款，由责任人自负。公司另行规定的由公司承担。</w:t>
      </w:r>
    </w:p>
    <w:p>
      <w:pPr>
        <w:pStyle w:val="Normal"/>
        <w:ind w:firstLine="560"/>
        <w:rPr>
          <w:color w:val="000000"/>
          <w:sz w:val="28"/>
          <w:szCs w:val="28"/>
        </w:rPr>
      </w:pPr>
      <w:r>
        <w:rPr>
          <w:rFonts w:ascii="SimHei" w:hAnsi="SimHei" w:eastAsia="黑体"/>
          <w:color w:val="000000"/>
          <w:sz w:val="28"/>
          <w:szCs w:val="28"/>
        </w:rPr>
        <w:t>六、公司营运和公务用车的清洗、保洁由本车司机或者本车驾、乘人员自己负责。卫生不达标者，按卫生管理制度进行处罚。</w:t>
      </w:r>
    </w:p>
    <w:p>
      <w:pPr>
        <w:pStyle w:val="Normal"/>
        <w:ind w:firstLine="560"/>
        <w:rPr>
          <w:color w:val="000000"/>
          <w:sz w:val="28"/>
          <w:szCs w:val="28"/>
        </w:rPr>
      </w:pPr>
      <w:r>
        <w:rPr>
          <w:rFonts w:ascii="SimHei" w:hAnsi="SimHei" w:eastAsia="黑体"/>
          <w:color w:val="000000"/>
          <w:sz w:val="28"/>
          <w:szCs w:val="28"/>
        </w:rPr>
        <w:t>七、各部门必须建立安全事故档案。发生事故，驾驶员必须立即抢救伤员，保护现场并报告单位领导或交警部门。</w:t>
      </w:r>
    </w:p>
    <w:p>
      <w:pPr>
        <w:pStyle w:val="Normal"/>
        <w:ind w:firstLine="560"/>
        <w:rPr>
          <w:color w:val="000000"/>
          <w:sz w:val="28"/>
          <w:szCs w:val="28"/>
          <w:u w:val="single"/>
        </w:rPr>
      </w:pPr>
      <w:r>
        <w:rPr>
          <w:rFonts w:ascii="SimHei" w:hAnsi="SimHei" w:eastAsia="黑体"/>
          <w:color w:val="000000"/>
          <w:sz w:val="28"/>
          <w:szCs w:val="28"/>
          <w:u w:val="single"/>
        </w:rPr>
        <w:t>八、车辆发生责任事故处罚标准：</w:t>
      </w:r>
    </w:p>
    <w:p>
      <w:pPr>
        <w:pStyle w:val="Normal"/>
        <w:ind w:firstLine="420"/>
        <w:rPr>
          <w:sz w:val="24"/>
          <w:u w:val="single"/>
        </w:rPr>
      </w:pPr>
      <w:r>
        <w:rPr>
          <w:rFonts w:ascii="SimHei" w:hAnsi="SimHei" w:eastAsia="黑体"/>
          <w:color w:val="000000"/>
          <w:sz w:val="28"/>
          <w:szCs w:val="28"/>
          <w:u w:val="single"/>
        </w:rPr>
        <w:t>（一）、公用车发生的行车安全事故处罚标准遵照方通客运公司的安全处罚标准执行。</w:t>
      </w:r>
    </w:p>
    <w:p>
      <w:pPr>
        <w:pStyle w:val="Normal"/>
        <w:ind w:firstLine="420"/>
        <w:rPr>
          <w:sz w:val="28"/>
          <w:szCs w:val="28"/>
          <w:u w:val="single"/>
        </w:rPr>
      </w:pPr>
      <w:r>
        <w:rPr>
          <w:rFonts w:ascii="SimHei" w:hAnsi="SimHei" w:eastAsia="黑体"/>
          <w:sz w:val="28"/>
          <w:szCs w:val="28"/>
          <w:u w:val="single"/>
        </w:rPr>
        <w:t>（二）、凡不按领导安排路线行驶或出车办私事，出现事故责任人赔偿全部损失；</w:t>
      </w:r>
    </w:p>
    <w:p>
      <w:pPr>
        <w:pStyle w:val="Normal"/>
        <w:ind w:firstLine="420"/>
        <w:rPr>
          <w:sz w:val="28"/>
          <w:szCs w:val="28"/>
          <w:u w:val="single"/>
        </w:rPr>
      </w:pPr>
      <w:r>
        <w:rPr>
          <w:rFonts w:ascii="SimHei" w:hAnsi="SimHei" w:eastAsia="黑体"/>
          <w:sz w:val="28"/>
          <w:szCs w:val="28"/>
          <w:u w:val="single"/>
        </w:rPr>
        <w:t>（三）、每次事故发生后，公司将对责任人进行停岗培训，合格后上岗。</w:t>
      </w:r>
    </w:p>
    <w:p>
      <w:pPr>
        <w:pStyle w:val="Normal"/>
        <w:ind w:firstLine="420"/>
        <w:rPr>
          <w:sz w:val="28"/>
          <w:szCs w:val="28"/>
          <w:u w:val="single"/>
        </w:rPr>
      </w:pPr>
      <w:r>
        <w:rPr>
          <w:rFonts w:ascii="SimHei" w:hAnsi="SimHei" w:eastAsia="黑体"/>
          <w:sz w:val="28"/>
          <w:szCs w:val="28"/>
          <w:u w:val="single"/>
        </w:rPr>
        <w:t>（四）、公司所有车辆发生事故后必须立即上报总公司，隐瞒不报者，视事故造成损失的轻重，对部门负责人处以</w:t>
      </w:r>
      <w:r>
        <w:rPr>
          <w:rFonts w:ascii="SimHei" w:hAnsi="SimHei" w:eastAsia="黑体"/>
          <w:sz w:val="28"/>
          <w:szCs w:val="28"/>
          <w:u w:val="single"/>
        </w:rPr>
        <w:t>100—1000</w:t>
      </w:r>
      <w:r>
        <w:rPr>
          <w:rFonts w:ascii="SimHei" w:hAnsi="SimHei" w:eastAsia="黑体"/>
          <w:sz w:val="28"/>
          <w:szCs w:val="28"/>
          <w:u w:val="single"/>
        </w:rPr>
        <w:t>元罚款。</w:t>
      </w:r>
    </w:p>
    <w:p>
      <w:pPr>
        <w:pStyle w:val="Normal"/>
        <w:ind w:firstLine="560"/>
        <w:rPr>
          <w:color w:val="000000"/>
          <w:sz w:val="28"/>
          <w:szCs w:val="28"/>
        </w:rPr>
      </w:pPr>
      <w:r>
        <w:rPr>
          <w:rFonts w:ascii="SimHei" w:hAnsi="SimHei" w:eastAsia="黑体"/>
          <w:color w:val="000000"/>
          <w:sz w:val="28"/>
          <w:szCs w:val="28"/>
        </w:rPr>
        <w:t>九、营运车辆的管理</w:t>
      </w:r>
    </w:p>
    <w:p>
      <w:pPr>
        <w:pStyle w:val="Normal"/>
        <w:ind w:firstLine="560"/>
        <w:rPr>
          <w:color w:val="000000"/>
          <w:sz w:val="28"/>
          <w:szCs w:val="28"/>
        </w:rPr>
      </w:pPr>
      <w:r>
        <w:rPr>
          <w:rFonts w:ascii="SimHei" w:hAnsi="SimHei" w:eastAsia="黑体"/>
          <w:color w:val="000000"/>
          <w:sz w:val="28"/>
          <w:szCs w:val="28"/>
        </w:rPr>
        <w:t>方通公司、驾配公司根据本部门营运车辆的情况制定出详细的车辆管理办法，并建立车辆的相关证件、保险资料及随车物品的登记档案，交办公室一份存档。</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、方通客运车辆管理规定（略）</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、驾培公司教练车辆管理规定（略）</w:t>
      </w:r>
    </w:p>
    <w:p>
      <w:pPr>
        <w:pStyle w:val="Normal"/>
        <w:ind w:firstLine="560"/>
        <w:rPr>
          <w:color w:val="000000"/>
          <w:sz w:val="28"/>
          <w:szCs w:val="28"/>
        </w:rPr>
      </w:pPr>
      <w:r>
        <w:rPr>
          <w:rFonts w:ascii="SimHei" w:hAnsi="SimHei" w:eastAsia="黑体"/>
          <w:color w:val="000000"/>
          <w:sz w:val="28"/>
          <w:szCs w:val="28"/>
        </w:rPr>
        <w:t>十、公务用车管理</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各部门公务用车由总经理批准。公务用车固定后，行驶里程、燃油消耗、保养维修、购置附件、违章罚款、事故处理等，由办公室建档统一管理，部门负责人具体负责车辆的使用安排。公务用车发生变化时，必须报办公室登记。</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、总公司将在公务用车上安装</w:t>
      </w:r>
      <w:r>
        <w:rPr>
          <w:rFonts w:ascii="SimHei" w:hAnsi="SimHei" w:eastAsia="黑体"/>
          <w:color w:val="000000"/>
          <w:sz w:val="28"/>
          <w:szCs w:val="28"/>
        </w:rPr>
        <w:t>GPS,</w:t>
      </w:r>
      <w:r>
        <w:rPr>
          <w:rFonts w:ascii="SimHei" w:hAnsi="SimHei" w:eastAsia="黑体"/>
          <w:color w:val="000000"/>
          <w:sz w:val="28"/>
          <w:szCs w:val="28"/>
        </w:rPr>
        <w:t>由办公室记录和核对各车每月上报的《随车记录表》和《行车记录表》。若查出记录与事实不符，将按公车私用处理。</w:t>
      </w:r>
    </w:p>
    <w:p>
      <w:pPr>
        <w:pStyle w:val="Normal"/>
        <w:ind w:firstLine="560"/>
        <w:rPr>
          <w:color w:val="000000"/>
          <w:sz w:val="28"/>
          <w:szCs w:val="28"/>
        </w:rPr>
      </w:pPr>
      <w:r>
        <w:rPr>
          <w:rFonts w:ascii="SimHei" w:hAnsi="SimHei" w:eastAsia="黑体"/>
          <w:color w:val="000000"/>
          <w:sz w:val="28"/>
          <w:szCs w:val="28"/>
        </w:rPr>
        <w:t>任何人不得私自关闭或调整</w:t>
      </w:r>
      <w:r>
        <w:rPr>
          <w:rFonts w:ascii="SimHei" w:hAnsi="SimHei" w:eastAsia="黑体"/>
          <w:color w:val="000000"/>
          <w:sz w:val="28"/>
          <w:szCs w:val="28"/>
        </w:rPr>
        <w:t>GPS</w:t>
      </w:r>
      <w:r>
        <w:rPr>
          <w:rFonts w:ascii="SimHei" w:hAnsi="SimHei" w:eastAsia="黑体"/>
          <w:color w:val="000000"/>
          <w:sz w:val="28"/>
          <w:szCs w:val="28"/>
        </w:rPr>
        <w:t>数据，违者将按时间的长短处以</w:t>
      </w:r>
      <w:r>
        <w:rPr>
          <w:rFonts w:ascii="SimHei" w:hAnsi="SimHei" w:eastAsia="黑体"/>
          <w:color w:val="000000"/>
          <w:sz w:val="28"/>
          <w:szCs w:val="28"/>
        </w:rPr>
        <w:t>100</w:t>
      </w:r>
      <w:r>
        <w:rPr>
          <w:rFonts w:cs="宋体;SimSun" w:ascii="SimHei" w:hAnsi="SimHei" w:eastAsia="黑体"/>
          <w:color w:val="000000"/>
          <w:sz w:val="28"/>
          <w:szCs w:val="28"/>
        </w:rPr>
        <w:t>——</w:t>
      </w:r>
      <w:r>
        <w:rPr>
          <w:rFonts w:ascii="SimHei" w:hAnsi="SimHei" w:eastAsia="黑体"/>
          <w:color w:val="000000"/>
          <w:sz w:val="28"/>
          <w:szCs w:val="28"/>
        </w:rPr>
        <w:t>1000</w:t>
      </w:r>
      <w:r>
        <w:rPr>
          <w:rFonts w:ascii="SimHei" w:hAnsi="SimHei" w:eastAsia="黑体"/>
          <w:color w:val="000000"/>
          <w:sz w:val="28"/>
          <w:szCs w:val="28"/>
        </w:rPr>
        <w:t>元罚款，故意毁坏</w:t>
      </w:r>
      <w:r>
        <w:rPr>
          <w:rFonts w:ascii="SimHei" w:hAnsi="SimHei" w:eastAsia="黑体"/>
          <w:color w:val="000000"/>
          <w:sz w:val="28"/>
          <w:szCs w:val="28"/>
        </w:rPr>
        <w:t>GPS</w:t>
      </w:r>
      <w:r>
        <w:rPr>
          <w:rFonts w:ascii="SimHei" w:hAnsi="SimHei" w:eastAsia="黑体"/>
          <w:color w:val="000000"/>
          <w:sz w:val="28"/>
          <w:szCs w:val="28"/>
        </w:rPr>
        <w:t>者，将按原价赔偿损失，并处以</w:t>
      </w:r>
      <w:r>
        <w:rPr>
          <w:rFonts w:ascii="SimHei" w:hAnsi="SimHei" w:eastAsia="黑体"/>
          <w:color w:val="000000"/>
          <w:sz w:val="28"/>
          <w:szCs w:val="28"/>
        </w:rPr>
        <w:t>2</w:t>
      </w:r>
      <w:r>
        <w:rPr>
          <w:rFonts w:ascii="SimHei" w:hAnsi="SimHei" w:eastAsia="黑体"/>
          <w:color w:val="000000"/>
          <w:sz w:val="28"/>
          <w:szCs w:val="28"/>
        </w:rPr>
        <w:t>倍罚款。</w:t>
      </w:r>
    </w:p>
    <w:p>
      <w:pPr>
        <w:pStyle w:val="Normal"/>
        <w:ind w:start="141" w:firstLine="42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、公务用车由部门负责人签发《派车单》，收车后由驾驶员填写《随车记录表》，和车钥匙一起交负责人做行车记录。负责人不在时必须安排专人填写，或回来后补填。每月</w:t>
      </w:r>
      <w:r>
        <w:rPr>
          <w:rFonts w:ascii="SimHei" w:hAnsi="SimHei" w:eastAsia="黑体"/>
          <w:color w:val="000000"/>
          <w:sz w:val="28"/>
          <w:szCs w:val="28"/>
        </w:rPr>
        <w:t>3</w:t>
      </w:r>
      <w:r>
        <w:rPr>
          <w:rFonts w:ascii="SimHei" w:hAnsi="SimHei" w:eastAsia="黑体"/>
          <w:color w:val="000000"/>
          <w:sz w:val="28"/>
          <w:szCs w:val="28"/>
        </w:rPr>
        <w:t>日前将《行车记录表》报办公室存档、核对，凡记录与</w:t>
      </w:r>
      <w:r>
        <w:rPr>
          <w:rFonts w:ascii="SimHei" w:hAnsi="SimHei" w:eastAsia="黑体"/>
          <w:color w:val="000000"/>
          <w:sz w:val="28"/>
          <w:szCs w:val="28"/>
        </w:rPr>
        <w:t>GPS</w:t>
      </w:r>
      <w:r>
        <w:rPr>
          <w:rFonts w:ascii="SimHei" w:hAnsi="SimHei" w:eastAsia="黑体"/>
          <w:color w:val="000000"/>
          <w:sz w:val="28"/>
          <w:szCs w:val="28"/>
        </w:rPr>
        <w:t>不符者按公车私用论处。</w:t>
      </w:r>
    </w:p>
    <w:p>
      <w:pPr>
        <w:pStyle w:val="Normal"/>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、固定公务用车实行油卡加油，由办公室统一充值记录。发卡的部门，油卡由部门负责人保管使用，严格按要求填写加油记录。油卡需充值时，将以前每车的加油数额、里程累计交办公室审核后报财务科，每月</w:t>
      </w:r>
      <w:r>
        <w:rPr>
          <w:rFonts w:ascii="SimHei" w:hAnsi="SimHei" w:eastAsia="黑体"/>
          <w:color w:val="000000"/>
          <w:sz w:val="28"/>
          <w:szCs w:val="28"/>
        </w:rPr>
        <w:t>3</w:t>
      </w:r>
      <w:r>
        <w:rPr>
          <w:rFonts w:ascii="SimHei" w:hAnsi="SimHei" w:eastAsia="黑体"/>
          <w:color w:val="000000"/>
          <w:sz w:val="28"/>
          <w:szCs w:val="28"/>
        </w:rPr>
        <w:t>日前，将上月的加油数额、行驶里程、修理费用等统计报办公室审核并报总经理。其他部门的公务用车加油，到办公室领取油卡，加油后及时交回并做记录签字。</w:t>
      </w:r>
    </w:p>
    <w:p>
      <w:pPr>
        <w:pStyle w:val="Normal"/>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、各部门临时公务用车，应提前报办公室，由办公室统一调配，下发派车单。双方按要求交接签字。用车部门承担期间的费用和责任。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080"/>
        <w:rPr>
          <w:b/>
          <w:b/>
          <w:color w:val="000000"/>
          <w:sz w:val="32"/>
          <w:szCs w:val="32"/>
        </w:rPr>
      </w:pPr>
      <w:r>
        <w:rPr>
          <w:rFonts w:ascii="SimHei" w:hAnsi="SimHei" w:eastAsia="黑体"/>
          <w:b/>
          <w:color w:val="000000"/>
          <w:sz w:val="32"/>
          <w:szCs w:val="32"/>
        </w:rPr>
        <w:t>第十三章</w:t>
      </w:r>
      <w:r>
        <w:rPr>
          <w:rFonts w:eastAsia="黑体" w:ascii="SimHei" w:hAnsi="SimHei"/>
          <w:b/>
          <w:color w:val="000000"/>
          <w:sz w:val="32"/>
          <w:szCs w:val="32"/>
        </w:rPr>
        <w:t xml:space="preserve">   </w:t>
      </w:r>
      <w:r>
        <w:rPr>
          <w:rFonts w:ascii="SimHei" w:hAnsi="SimHei" w:eastAsia="黑体"/>
          <w:b/>
          <w:color w:val="000000"/>
          <w:sz w:val="32"/>
          <w:szCs w:val="32"/>
        </w:rPr>
        <w:t>车辆维修管理制度</w:t>
      </w:r>
    </w:p>
    <w:p>
      <w:pPr>
        <w:pStyle w:val="Normal"/>
        <w:ind w:firstLine="560"/>
        <w:rPr>
          <w:color w:val="000000"/>
          <w:sz w:val="28"/>
          <w:szCs w:val="28"/>
        </w:rPr>
      </w:pPr>
      <w:r>
        <w:rPr>
          <w:rFonts w:ascii="SimHei" w:hAnsi="SimHei" w:eastAsia="黑体"/>
          <w:color w:val="000000"/>
          <w:sz w:val="28"/>
          <w:szCs w:val="28"/>
        </w:rPr>
        <w:t>为保障公司车辆的技术状况完好，降低消耗，厉行节约，特制定本制度。</w:t>
      </w:r>
    </w:p>
    <w:p>
      <w:pPr>
        <w:pStyle w:val="Normal"/>
        <w:ind w:firstLine="560"/>
        <w:rPr>
          <w:color w:val="000000"/>
          <w:sz w:val="28"/>
          <w:szCs w:val="28"/>
        </w:rPr>
      </w:pPr>
      <w:r>
        <w:rPr>
          <w:rFonts w:ascii="SimHei" w:hAnsi="SimHei" w:eastAsia="黑体"/>
          <w:color w:val="000000"/>
          <w:sz w:val="28"/>
          <w:szCs w:val="28"/>
        </w:rPr>
        <w:t>一、全公司所有车辆的保养维修，一律由汽修厂负责。汽修厂根据实际需要，联系定点维修单位，报总经理批准后，与之签订相关合同，开展协作。</w:t>
      </w:r>
    </w:p>
    <w:p>
      <w:pPr>
        <w:pStyle w:val="Normal"/>
        <w:ind w:firstLine="560"/>
        <w:rPr>
          <w:color w:val="000000"/>
          <w:sz w:val="28"/>
          <w:szCs w:val="28"/>
        </w:rPr>
      </w:pPr>
      <w:r>
        <w:rPr>
          <w:rFonts w:ascii="SimHei" w:hAnsi="SimHei" w:eastAsia="黑体"/>
          <w:color w:val="000000"/>
          <w:sz w:val="28"/>
          <w:szCs w:val="28"/>
        </w:rPr>
        <w:t>二、汽修厂制定相应的管理规章制度，对全公司所有车辆建立技术档案和维修记录，按要求对各部门的营运车辆和公务用车进行定时保养，及时维修故障车辆，保证各类车辆技术状况良好。尤其对重要零部件，要设定使用期限或行驶里程，对提前损耗的，要协助各部门查明原因，落实责任。</w:t>
      </w:r>
    </w:p>
    <w:p>
      <w:pPr>
        <w:pStyle w:val="Normal"/>
        <w:ind w:firstLine="560"/>
        <w:rPr>
          <w:color w:val="000000"/>
          <w:sz w:val="28"/>
          <w:szCs w:val="28"/>
        </w:rPr>
      </w:pPr>
      <w:r>
        <w:rPr>
          <w:rFonts w:ascii="SimHei" w:hAnsi="SimHei" w:eastAsia="黑体"/>
          <w:color w:val="000000"/>
          <w:sz w:val="28"/>
          <w:szCs w:val="28"/>
        </w:rPr>
        <w:t>三、对本公司车辆维修保养要保证质量、厉行节约，降低消耗。对内维修和保养只收取配件成本费，不收取管理费和工时费。所产生的维修费用由各部门经理签字入账，计入各部门经营成本。对外营业，要抓好成本核算，保质保量，维护公司声誉，增加收入。</w:t>
      </w:r>
    </w:p>
    <w:p>
      <w:pPr>
        <w:pStyle w:val="Normal"/>
        <w:ind w:firstLine="560"/>
        <w:rPr>
          <w:color w:val="000000"/>
          <w:sz w:val="28"/>
          <w:szCs w:val="28"/>
        </w:rPr>
      </w:pPr>
      <w:r>
        <w:rPr>
          <w:rFonts w:ascii="SimHei" w:hAnsi="SimHei" w:eastAsia="黑体"/>
          <w:color w:val="000000"/>
          <w:sz w:val="28"/>
          <w:szCs w:val="28"/>
        </w:rPr>
        <w:t>四、汽修厂应根据公司车辆类别，及时配备各种常用零部件和各种油品。对所有零部件按照季节的需要制订采购计划，报请总经理批准后，实行集中采购并做好库存管理。更换领用配件必须以旧换新。</w:t>
      </w:r>
    </w:p>
    <w:p>
      <w:pPr>
        <w:pStyle w:val="Normal"/>
        <w:ind w:firstLine="560"/>
        <w:rPr>
          <w:color w:val="000000"/>
          <w:sz w:val="28"/>
          <w:szCs w:val="28"/>
        </w:rPr>
      </w:pPr>
      <w:r>
        <w:rPr>
          <w:rFonts w:ascii="SimHei" w:hAnsi="SimHei" w:eastAsia="黑体"/>
          <w:color w:val="000000"/>
          <w:sz w:val="28"/>
          <w:szCs w:val="28"/>
        </w:rPr>
        <w:t>五、所有车辆需要维修保养时，由部门负责人开具《车辆维修保养通知单》通知修理厂，修理厂必须及时安排维修计划，并根据车辆情况约定维修时间，回执报修单位。当本厂不能承担维修保养任务时，由汽修厂负责人指定维修单位。任何单位和个人不得自行在外维修保养车辆。</w:t>
      </w:r>
    </w:p>
    <w:p>
      <w:pPr>
        <w:pStyle w:val="Normal"/>
        <w:ind w:firstLine="560"/>
        <w:rPr>
          <w:color w:val="000000"/>
          <w:sz w:val="28"/>
          <w:szCs w:val="28"/>
        </w:rPr>
      </w:pPr>
      <w:r>
        <w:rPr>
          <w:rFonts w:ascii="SimHei" w:hAnsi="SimHei" w:eastAsia="黑体"/>
          <w:color w:val="000000"/>
          <w:sz w:val="28"/>
          <w:szCs w:val="28"/>
        </w:rPr>
        <w:t>六、特殊情况车辆发生故障或损坏，需要更换零部件或修理，要及时报告部门负责人，部门负责人通知汽修厂，由汽修厂决定是否就地更换或维修。紧急情况下，部门负责人可以答复。</w:t>
      </w:r>
    </w:p>
    <w:p>
      <w:pPr>
        <w:pStyle w:val="Normal"/>
        <w:ind w:firstLine="560"/>
        <w:rPr>
          <w:color w:val="000000"/>
          <w:sz w:val="28"/>
          <w:szCs w:val="28"/>
        </w:rPr>
      </w:pPr>
      <w:r>
        <w:rPr>
          <w:rFonts w:ascii="SimHei" w:hAnsi="SimHei" w:eastAsia="黑体"/>
          <w:color w:val="000000"/>
          <w:sz w:val="28"/>
          <w:szCs w:val="28"/>
        </w:rPr>
        <w:t>七、汽修厂全面负责方通客运车辆的年审和二级维护上线检测。</w:t>
      </w:r>
    </w:p>
    <w:p>
      <w:pPr>
        <w:pStyle w:val="Normal"/>
        <w:ind w:firstLine="560"/>
        <w:rPr>
          <w:color w:val="000000"/>
          <w:sz w:val="28"/>
          <w:szCs w:val="28"/>
        </w:rPr>
      </w:pPr>
      <w:r>
        <w:rPr>
          <w:rFonts w:ascii="SimHei" w:hAnsi="SimHei" w:eastAsia="黑体"/>
          <w:color w:val="000000"/>
          <w:sz w:val="28"/>
          <w:szCs w:val="28"/>
        </w:rPr>
        <w:t>八、汽修厂负责加油站的经营管理。本公司车辆加油实行一车一卡制。外部车辆加油按实际情况灵活结算。</w:t>
      </w:r>
    </w:p>
    <w:p>
      <w:pPr>
        <w:pStyle w:val="Normal"/>
        <w:ind w:firstLine="560"/>
        <w:rPr/>
      </w:pPr>
      <w:r>
        <w:rPr>
          <w:rFonts w:ascii="SimHei" w:hAnsi="SimHei" w:eastAsia="黑体"/>
          <w:color w:val="000000"/>
          <w:sz w:val="28"/>
          <w:szCs w:val="28"/>
        </w:rPr>
        <w:t>九、汽修厂每月将各部门车辆维修情况、维修费用、加油费用等统计报表分别上报办公室和各部门。对维修保养费用超标的车辆分析原因，提供解决方案。</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720"/>
        <w:rPr>
          <w:b/>
          <w:b/>
          <w:color w:val="000000"/>
          <w:sz w:val="32"/>
          <w:szCs w:val="32"/>
        </w:rPr>
      </w:pPr>
      <w:r>
        <w:rPr>
          <w:rFonts w:ascii="SimHei" w:hAnsi="SimHei" w:eastAsia="黑体"/>
          <w:b/>
          <w:color w:val="000000"/>
          <w:sz w:val="32"/>
          <w:szCs w:val="32"/>
        </w:rPr>
        <w:t>第十四章</w:t>
      </w:r>
      <w:r>
        <w:rPr>
          <w:rFonts w:eastAsia="黑体" w:ascii="SimHei" w:hAnsi="SimHei"/>
          <w:b/>
          <w:color w:val="000000"/>
          <w:sz w:val="32"/>
          <w:szCs w:val="32"/>
        </w:rPr>
        <w:t xml:space="preserve">   </w:t>
      </w:r>
      <w:r>
        <w:rPr>
          <w:rFonts w:ascii="SimHei" w:hAnsi="SimHei" w:eastAsia="黑体"/>
          <w:b/>
          <w:color w:val="000000"/>
          <w:sz w:val="32"/>
          <w:szCs w:val="32"/>
        </w:rPr>
        <w:t>公务接待制度</w:t>
      </w:r>
    </w:p>
    <w:p>
      <w:pPr>
        <w:pStyle w:val="Normal"/>
        <w:ind w:firstLine="560"/>
        <w:rPr>
          <w:color w:val="000000"/>
          <w:sz w:val="28"/>
          <w:szCs w:val="28"/>
        </w:rPr>
      </w:pPr>
      <w:r>
        <w:rPr>
          <w:rFonts w:ascii="SimHei" w:hAnsi="SimHei" w:eastAsia="黑体"/>
          <w:color w:val="000000"/>
          <w:sz w:val="28"/>
          <w:szCs w:val="28"/>
        </w:rPr>
        <w:t>一、公务接待审、报批程序</w:t>
      </w:r>
      <w:r>
        <w:rPr>
          <w:rFonts w:ascii="SimHei" w:hAnsi="SimHei" w:eastAsia="黑体"/>
          <w:color w:val="000000"/>
          <w:sz w:val="28"/>
          <w:szCs w:val="28"/>
        </w:rPr>
        <w:br/>
      </w:r>
      <w:r>
        <w:rPr>
          <w:rFonts w:ascii="SimHei" w:hAnsi="SimHei" w:eastAsia="黑体"/>
          <w:color w:val="000000"/>
          <w:sz w:val="28"/>
          <w:szCs w:val="28"/>
        </w:rPr>
        <w:t xml:space="preserve">　　</w:t>
      </w:r>
      <w:r>
        <w:rPr>
          <w:rFonts w:ascii="SimHei" w:hAnsi="SimHei" w:eastAsia="黑体"/>
          <w:color w:val="000000"/>
          <w:sz w:val="28"/>
          <w:szCs w:val="28"/>
        </w:rPr>
        <w:t>1</w:t>
      </w:r>
      <w:r>
        <w:rPr>
          <w:rFonts w:ascii="SimHei" w:hAnsi="SimHei" w:eastAsia="黑体"/>
          <w:color w:val="000000"/>
          <w:sz w:val="28"/>
          <w:szCs w:val="28"/>
        </w:rPr>
        <w:t>、公务接待工作由办公室统一安排。一般情况下在本公司宾馆、酒店住宿或就餐。</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各部门来客报告总经理同意后，由办公室填写《公务接待通知单》（一式两份，一份通知宾馆，随同发票入财务报销，一份留存备查），注明时间、招待对象、主陪领导、陪餐人数、招待标准、招待地点、承办人员等。</w:t>
      </w:r>
      <w:r>
        <w:rPr>
          <w:rFonts w:ascii="SimHei" w:hAnsi="SimHei" w:eastAsia="黑体"/>
          <w:color w:val="000000"/>
          <w:sz w:val="28"/>
          <w:szCs w:val="28"/>
        </w:rPr>
        <w:br/>
      </w:r>
      <w:r>
        <w:rPr>
          <w:rFonts w:ascii="SimHei" w:hAnsi="SimHei" w:eastAsia="黑体"/>
          <w:color w:val="000000"/>
          <w:sz w:val="28"/>
          <w:szCs w:val="28"/>
        </w:rPr>
        <w:t xml:space="preserve">　　</w:t>
      </w:r>
      <w:r>
        <w:rPr>
          <w:rFonts w:ascii="SimHei" w:hAnsi="SimHei" w:eastAsia="黑体"/>
          <w:color w:val="000000"/>
          <w:sz w:val="28"/>
          <w:szCs w:val="28"/>
        </w:rPr>
        <w:t>3</w:t>
      </w:r>
      <w:r>
        <w:rPr>
          <w:rFonts w:ascii="SimHei" w:hAnsi="SimHei" w:eastAsia="黑体"/>
          <w:color w:val="000000"/>
          <w:sz w:val="28"/>
          <w:szCs w:val="28"/>
        </w:rPr>
        <w:t>、遇有领导外出而确需公务接待的，可采取事先电话请示同意后由办公室统一安排，并在《通知单》上加注明。</w:t>
      </w:r>
      <w:r>
        <w:rPr>
          <w:rFonts w:ascii="SimHei" w:hAnsi="SimHei" w:eastAsia="黑体"/>
          <w:color w:val="000000"/>
          <w:sz w:val="28"/>
          <w:szCs w:val="28"/>
        </w:rPr>
        <w:br/>
      </w:r>
      <w:r>
        <w:rPr>
          <w:rFonts w:ascii="SimHei" w:hAnsi="SimHei" w:eastAsia="黑体"/>
          <w:color w:val="000000"/>
          <w:sz w:val="28"/>
          <w:szCs w:val="28"/>
        </w:rPr>
        <w:t xml:space="preserve">　　</w:t>
      </w:r>
      <w:r>
        <w:rPr>
          <w:rFonts w:ascii="SimHei" w:hAnsi="SimHei" w:eastAsia="黑体"/>
          <w:color w:val="000000"/>
          <w:sz w:val="28"/>
          <w:szCs w:val="28"/>
        </w:rPr>
        <w:t>4</w:t>
      </w:r>
      <w:r>
        <w:rPr>
          <w:rFonts w:ascii="SimHei" w:hAnsi="SimHei" w:eastAsia="黑体"/>
          <w:color w:val="000000"/>
          <w:sz w:val="28"/>
          <w:szCs w:val="28"/>
        </w:rPr>
        <w:t>、财务人员要严格审核。公务接待费用的报销必须坚持发票、菜单、《通知单》三单齐全；对手续不完备、费用超标准、票据不合规等情况，财务人员有权不予审核和报销。</w:t>
      </w:r>
      <w:r>
        <w:rPr>
          <w:rFonts w:ascii="SimHei" w:hAnsi="SimHei" w:eastAsia="黑体"/>
          <w:color w:val="000000"/>
          <w:sz w:val="28"/>
          <w:szCs w:val="28"/>
        </w:rPr>
        <w:br/>
      </w:r>
      <w:r>
        <w:rPr>
          <w:rFonts w:ascii="SimHei" w:hAnsi="SimHei" w:eastAsia="黑体"/>
          <w:color w:val="000000"/>
          <w:sz w:val="28"/>
          <w:szCs w:val="28"/>
        </w:rPr>
        <w:t xml:space="preserve">　　</w:t>
      </w:r>
      <w:r>
        <w:rPr>
          <w:rFonts w:ascii="SimHei" w:hAnsi="SimHei" w:eastAsia="黑体"/>
          <w:color w:val="000000"/>
          <w:sz w:val="28"/>
          <w:szCs w:val="28"/>
        </w:rPr>
        <w:t>5</w:t>
      </w:r>
      <w:r>
        <w:rPr>
          <w:rFonts w:ascii="SimHei" w:hAnsi="SimHei" w:eastAsia="黑体"/>
          <w:color w:val="000000"/>
          <w:sz w:val="28"/>
          <w:szCs w:val="28"/>
        </w:rPr>
        <w:t>、确需在外地公务接待的，必须经总经理批准，严格按总公司接待标准执行，不得超标准消费。</w:t>
      </w:r>
    </w:p>
    <w:p>
      <w:pPr>
        <w:pStyle w:val="Normal"/>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、具体接待标准由办公室另行制订。</w:t>
      </w:r>
    </w:p>
    <w:p>
      <w:pPr>
        <w:pStyle w:val="Style15"/>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84"/>
        <w:ind w:firstLine="2400"/>
        <w:rPr/>
      </w:pPr>
      <w:r>
        <w:rPr>
          <w:rFonts w:ascii="SimHei" w:hAnsi="SimHei" w:eastAsia="黑体"/>
          <w:b/>
          <w:color w:val="000000"/>
          <w:sz w:val="32"/>
          <w:szCs w:val="32"/>
        </w:rPr>
        <w:t>第十五章   卫生管理制度</w:t>
      </w:r>
      <w:r>
        <w:rPr>
          <w:rFonts w:ascii="SimHei" w:hAnsi="SimHei" w:cs="Verdana" w:eastAsia="黑体"/>
          <w:color w:val="000000"/>
          <w:sz w:val="32"/>
          <w:szCs w:val="32"/>
        </w:rPr>
        <w:t xml:space="preserve"> </w:t>
      </w:r>
      <w:r>
        <w:rPr>
          <w:rFonts w:cs="Verdana" w:ascii="SimHei" w:hAnsi="SimHei" w:eastAsia="黑体"/>
          <w:vanish/>
          <w:color w:val="000000"/>
          <w:sz w:val="32"/>
          <w:szCs w:val="32"/>
        </w:rPr>
        <w:t>[j.E,^O6^7lT</w:t>
      </w:r>
    </w:p>
    <w:p>
      <w:pPr>
        <w:pStyle w:val="Style15"/>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84"/>
        <w:rPr>
          <w:rFonts w:ascii="Verdana" w:hAnsi="Verdana" w:cs="Verdana"/>
          <w:vanish/>
          <w:color w:val="000000"/>
          <w:sz w:val="32"/>
          <w:szCs w:val="32"/>
        </w:rPr>
      </w:pPr>
      <w:r>
        <w:rPr>
          <w:rFonts w:cs="Verdana" w:ascii="SimHei" w:hAnsi="SimHei" w:eastAsia="黑体"/>
          <w:vanish/>
          <w:color w:val="000000"/>
          <w:sz w:val="32"/>
          <w:szCs w:val="32"/>
        </w:rPr>
      </w:r>
    </w:p>
    <w:p>
      <w:pPr>
        <w:pStyle w:val="Style15"/>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84"/>
        <w:rPr>
          <w:rFonts w:ascii="Verdana" w:hAnsi="Verdana" w:cs="Verdana"/>
          <w:vanish/>
          <w:color w:val="000000"/>
          <w:sz w:val="32"/>
          <w:szCs w:val="32"/>
        </w:rPr>
      </w:pPr>
      <w:r>
        <w:rPr>
          <w:rFonts w:cs="Verdana" w:ascii="SimHei" w:hAnsi="SimHei" w:eastAsia="黑体"/>
          <w:vanish/>
          <w:color w:val="000000"/>
          <w:sz w:val="32"/>
          <w:szCs w:val="32"/>
        </w:rPr>
      </w:r>
    </w:p>
    <w:p>
      <w:pPr>
        <w:pStyle w:val="Style15"/>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84"/>
        <w:rPr>
          <w:rFonts w:ascii="Verdana" w:hAnsi="Verdana" w:cs="Verdana"/>
          <w:vanish/>
          <w:color w:val="000000"/>
          <w:sz w:val="32"/>
          <w:szCs w:val="32"/>
        </w:rPr>
      </w:pPr>
      <w:r>
        <w:rPr>
          <w:rFonts w:cs="Verdana" w:ascii="SimHei" w:hAnsi="SimHei" w:eastAsia="黑体"/>
          <w:vanish/>
          <w:color w:val="000000"/>
          <w:sz w:val="32"/>
          <w:szCs w:val="32"/>
        </w:rPr>
      </w:r>
    </w:p>
    <w:p>
      <w:pPr>
        <w:pStyle w:val="Style15"/>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84"/>
        <w:rPr>
          <w:rFonts w:ascii="Verdana" w:hAnsi="Verdana" w:cs="Verdana"/>
          <w:vanish/>
          <w:color w:val="000000"/>
          <w:sz w:val="32"/>
          <w:szCs w:val="32"/>
        </w:rPr>
      </w:pPr>
      <w:r>
        <w:rPr>
          <w:rFonts w:cs="Verdana" w:ascii="SimHei" w:hAnsi="SimHei" w:eastAsia="黑体"/>
          <w:vanish/>
          <w:color w:val="000000"/>
          <w:sz w:val="32"/>
          <w:szCs w:val="32"/>
        </w:rPr>
      </w:r>
    </w:p>
    <w:p>
      <w:pPr>
        <w:pStyle w:val="Style15"/>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84"/>
        <w:rPr>
          <w:rFonts w:ascii="Verdana" w:hAnsi="Verdana" w:cs="Verdana"/>
          <w:vanish/>
          <w:color w:val="000000"/>
          <w:sz w:val="32"/>
          <w:szCs w:val="32"/>
        </w:rPr>
      </w:pPr>
      <w:r>
        <w:rPr>
          <w:rFonts w:cs="Verdana" w:ascii="SimHei" w:hAnsi="SimHei" w:eastAsia="黑体"/>
          <w:vanish/>
          <w:color w:val="000000"/>
          <w:sz w:val="32"/>
          <w:szCs w:val="32"/>
        </w:rPr>
      </w:r>
    </w:p>
    <w:p>
      <w:pPr>
        <w:pStyle w:val="Style15"/>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84"/>
        <w:rPr>
          <w:rFonts w:ascii="Arial" w:hAnsi="Arial" w:cs="Arial"/>
          <w:color w:val="000000"/>
          <w:sz w:val="32"/>
          <w:szCs w:val="32"/>
        </w:rPr>
      </w:pPr>
      <w:r>
        <w:rPr>
          <w:rFonts w:ascii="SimHei" w:hAnsi="SimHei" w:cs="Arial" w:eastAsia="黑体"/>
          <w:color w:val="000000"/>
          <w:sz w:val="32"/>
          <w:szCs w:val="32"/>
        </w:rPr>
        <w:t xml:space="preserve">　　</w:t>
      </w:r>
    </w:p>
    <w:p>
      <w:pPr>
        <w:pStyle w:val="Normal"/>
        <w:ind w:firstLine="560"/>
        <w:rPr>
          <w:color w:val="000000"/>
          <w:sz w:val="28"/>
          <w:szCs w:val="28"/>
        </w:rPr>
      </w:pPr>
      <w:r>
        <w:rPr>
          <w:rFonts w:ascii="SimHei" w:hAnsi="SimHei" w:eastAsia="黑体"/>
          <w:color w:val="000000"/>
          <w:sz w:val="28"/>
          <w:szCs w:val="28"/>
        </w:rPr>
        <w:t>为创造一个舒适、优美、整洁的工作环境，树立公司的良好形象，制定本制度。</w:t>
      </w:r>
    </w:p>
    <w:p>
      <w:pPr>
        <w:pStyle w:val="Normal"/>
        <w:ind w:firstLine="560"/>
        <w:rPr>
          <w:color w:val="000000"/>
          <w:sz w:val="28"/>
          <w:szCs w:val="28"/>
        </w:rPr>
      </w:pPr>
      <w:r>
        <w:rPr>
          <w:rFonts w:ascii="SimHei" w:hAnsi="SimHei" w:eastAsia="黑体"/>
          <w:color w:val="000000"/>
          <w:sz w:val="28"/>
          <w:szCs w:val="28"/>
        </w:rPr>
        <w:t>一、办公室负责全公司的卫生管理工作。卫生管理的范围为全公司各部门办公室、会议室、微机室、厕所、花坛、绿地及走廊、门窗等办公场所及其营运车辆、公共设施的卫生。</w:t>
      </w:r>
    </w:p>
    <w:p>
      <w:pPr>
        <w:pStyle w:val="Normal"/>
        <w:ind w:firstLine="560"/>
        <w:rPr>
          <w:color w:val="000000"/>
          <w:sz w:val="28"/>
          <w:szCs w:val="28"/>
        </w:rPr>
      </w:pPr>
      <w:r>
        <w:rPr>
          <w:rFonts w:ascii="SimHei" w:hAnsi="SimHei" w:eastAsia="黑体"/>
          <w:color w:val="000000"/>
          <w:sz w:val="28"/>
          <w:szCs w:val="28"/>
        </w:rPr>
        <w:t>二、卫生清理实行部门责任制，部门负责人为责任人。各部门办公室的卫生，由各部门负责日常保洁。营运车辆和公务用车由各部门驾乘人员负责。公共卫生清理实行区域负责制，由办公室划定。</w:t>
      </w:r>
    </w:p>
    <w:p>
      <w:pPr>
        <w:pStyle w:val="Normal"/>
        <w:ind w:firstLine="560"/>
        <w:rPr>
          <w:color w:val="000000"/>
          <w:sz w:val="28"/>
          <w:szCs w:val="28"/>
        </w:rPr>
      </w:pPr>
      <w:r>
        <w:rPr>
          <w:rFonts w:ascii="SimHei" w:hAnsi="SimHei" w:eastAsia="黑体"/>
          <w:color w:val="000000"/>
          <w:sz w:val="28"/>
          <w:szCs w:val="28"/>
        </w:rPr>
        <w:t>三、卫生清理的标准：</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、门窗（玻璃、窗台、窗棂）上无浮尘；</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、地面无污物、污水、浮土；</w:t>
      </w:r>
    </w:p>
    <w:p>
      <w:pPr>
        <w:pStyle w:val="Normal"/>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、四周墙壁及其附属物、装饰品无蜘蛛网、浮尘；</w:t>
      </w:r>
    </w:p>
    <w:p>
      <w:pPr>
        <w:pStyle w:val="Normal"/>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、照明灯、电风扇、空调上无浮尘；</w:t>
      </w:r>
    </w:p>
    <w:p>
      <w:pPr>
        <w:pStyle w:val="Normal"/>
        <w:ind w:firstLine="560"/>
        <w:rPr>
          <w:color w:val="000000"/>
          <w:sz w:val="28"/>
          <w:szCs w:val="28"/>
        </w:rPr>
      </w:pPr>
      <w:r>
        <w:rPr>
          <w:rFonts w:ascii="SimHei" w:hAnsi="SimHei" w:eastAsia="黑体"/>
          <w:color w:val="000000"/>
          <w:sz w:val="28"/>
          <w:szCs w:val="28"/>
        </w:rPr>
        <w:t>5</w:t>
      </w:r>
      <w:r>
        <w:rPr>
          <w:rFonts w:ascii="SimHei" w:hAnsi="SimHei" w:eastAsia="黑体"/>
          <w:color w:val="000000"/>
          <w:sz w:val="28"/>
          <w:szCs w:val="28"/>
        </w:rPr>
        <w:t>、书橱、镜子上无污迹、浮尘，书橱、档案厨内各类书籍资料摆放整齐，无灰尘，厨顶无乱堆乱放；</w:t>
      </w:r>
    </w:p>
    <w:p>
      <w:pPr>
        <w:pStyle w:val="Normal"/>
        <w:ind w:firstLine="560"/>
        <w:rPr>
          <w:color w:val="000000"/>
          <w:sz w:val="28"/>
          <w:szCs w:val="28"/>
        </w:rPr>
      </w:pPr>
      <w:r>
        <w:rPr>
          <w:rFonts w:ascii="SimHei" w:hAnsi="SimHei" w:eastAsia="黑体"/>
          <w:color w:val="000000"/>
          <w:sz w:val="28"/>
          <w:szCs w:val="28"/>
        </w:rPr>
        <w:t>6</w:t>
      </w:r>
      <w:r>
        <w:rPr>
          <w:rFonts w:ascii="SimHei" w:hAnsi="SimHei" w:eastAsia="黑体"/>
          <w:color w:val="000000"/>
          <w:sz w:val="28"/>
          <w:szCs w:val="28"/>
        </w:rPr>
        <w:t>、办公桌上无浮尘，物品摆放整齐，水具无茶锈、水垢；</w:t>
      </w:r>
    </w:p>
    <w:p>
      <w:pPr>
        <w:pStyle w:val="Normal"/>
        <w:ind w:firstLine="560"/>
        <w:rPr>
          <w:color w:val="000000"/>
          <w:sz w:val="28"/>
          <w:szCs w:val="28"/>
        </w:rPr>
      </w:pPr>
      <w:r>
        <w:rPr>
          <w:rFonts w:ascii="SimHei" w:hAnsi="SimHei" w:eastAsia="黑体"/>
          <w:color w:val="000000"/>
          <w:sz w:val="28"/>
          <w:szCs w:val="28"/>
        </w:rPr>
        <w:t>7</w:t>
      </w:r>
      <w:r>
        <w:rPr>
          <w:rFonts w:ascii="SimHei" w:hAnsi="SimHei" w:eastAsia="黑体"/>
          <w:color w:val="000000"/>
          <w:sz w:val="28"/>
          <w:szCs w:val="28"/>
        </w:rPr>
        <w:t>、桌椅摆放端正，各类座套干净整洁；</w:t>
      </w:r>
    </w:p>
    <w:p>
      <w:pPr>
        <w:pStyle w:val="Normal"/>
        <w:ind w:firstLine="560"/>
        <w:rPr>
          <w:color w:val="000000"/>
          <w:sz w:val="28"/>
          <w:szCs w:val="28"/>
        </w:rPr>
      </w:pPr>
      <w:r>
        <w:rPr>
          <w:rFonts w:ascii="SimHei" w:hAnsi="SimHei" w:eastAsia="黑体"/>
          <w:color w:val="000000"/>
          <w:sz w:val="28"/>
          <w:szCs w:val="28"/>
        </w:rPr>
        <w:t>8</w:t>
      </w:r>
      <w:r>
        <w:rPr>
          <w:rFonts w:ascii="SimHei" w:hAnsi="SimHei" w:eastAsia="黑体"/>
          <w:color w:val="000000"/>
          <w:sz w:val="28"/>
          <w:szCs w:val="28"/>
        </w:rPr>
        <w:t>、电话、微机、打印机等设备保养良好，无灰尘、浮土；</w:t>
      </w:r>
    </w:p>
    <w:p>
      <w:pPr>
        <w:pStyle w:val="Normal"/>
        <w:ind w:firstLine="560"/>
        <w:rPr>
          <w:color w:val="000000"/>
          <w:sz w:val="28"/>
          <w:szCs w:val="28"/>
        </w:rPr>
      </w:pPr>
      <w:r>
        <w:rPr>
          <w:rFonts w:ascii="SimHei" w:hAnsi="SimHei" w:eastAsia="黑体"/>
          <w:color w:val="000000"/>
          <w:sz w:val="28"/>
          <w:szCs w:val="28"/>
        </w:rPr>
        <w:t>9</w:t>
      </w:r>
      <w:r>
        <w:rPr>
          <w:rFonts w:ascii="SimHei" w:hAnsi="SimHei" w:eastAsia="黑体"/>
          <w:color w:val="000000"/>
          <w:sz w:val="28"/>
          <w:szCs w:val="28"/>
        </w:rPr>
        <w:t>、厕所墙面、地面便池清洁干净，无杂物，无异味；</w:t>
      </w:r>
    </w:p>
    <w:p>
      <w:pPr>
        <w:pStyle w:val="Normal"/>
        <w:ind w:firstLine="560"/>
        <w:rPr>
          <w:color w:val="000000"/>
          <w:sz w:val="28"/>
          <w:szCs w:val="28"/>
        </w:rPr>
      </w:pPr>
      <w:r>
        <w:rPr>
          <w:rFonts w:ascii="SimHei" w:hAnsi="SimHei" w:eastAsia="黑体"/>
          <w:color w:val="000000"/>
          <w:sz w:val="28"/>
          <w:szCs w:val="28"/>
        </w:rPr>
        <w:t>10</w:t>
      </w:r>
      <w:r>
        <w:rPr>
          <w:rFonts w:ascii="SimHei" w:hAnsi="SimHei" w:eastAsia="黑体"/>
          <w:color w:val="000000"/>
          <w:sz w:val="28"/>
          <w:szCs w:val="28"/>
        </w:rPr>
        <w:t>、花草树木按时除草浇水，绿地内无杂草、杂物。</w:t>
      </w:r>
    </w:p>
    <w:p>
      <w:pPr>
        <w:pStyle w:val="Normal"/>
        <w:ind w:firstLine="560"/>
        <w:rPr>
          <w:color w:val="000000"/>
          <w:sz w:val="28"/>
          <w:szCs w:val="28"/>
        </w:rPr>
      </w:pPr>
      <w:r>
        <w:rPr>
          <w:rFonts w:ascii="SimHei" w:hAnsi="SimHei" w:eastAsia="黑体"/>
          <w:color w:val="000000"/>
          <w:sz w:val="28"/>
          <w:szCs w:val="28"/>
        </w:rPr>
        <w:t>11</w:t>
      </w:r>
      <w:r>
        <w:rPr>
          <w:rFonts w:ascii="SimHei" w:hAnsi="SimHei" w:eastAsia="黑体"/>
          <w:color w:val="000000"/>
          <w:sz w:val="28"/>
          <w:szCs w:val="28"/>
        </w:rPr>
        <w:t>、营运车辆卫生标准由各部门另行规定。</w:t>
      </w:r>
    </w:p>
    <w:p>
      <w:pPr>
        <w:pStyle w:val="Normal"/>
        <w:ind w:firstLine="560"/>
        <w:rPr>
          <w:color w:val="000000"/>
          <w:sz w:val="28"/>
          <w:szCs w:val="28"/>
        </w:rPr>
      </w:pPr>
      <w:r>
        <w:rPr>
          <w:rFonts w:ascii="SimHei" w:hAnsi="SimHei" w:eastAsia="黑体"/>
          <w:color w:val="000000"/>
          <w:sz w:val="28"/>
          <w:szCs w:val="28"/>
        </w:rPr>
        <w:t>四、责任区卫生清理每周集中进行一次，日常保洁每月由办公室牵头进行卫生检查评比。</w:t>
      </w:r>
    </w:p>
    <w:p>
      <w:pPr>
        <w:pStyle w:val="Normal"/>
        <w:ind w:firstLine="560"/>
        <w:rPr>
          <w:color w:val="000000"/>
          <w:sz w:val="28"/>
          <w:szCs w:val="28"/>
        </w:rPr>
      </w:pPr>
      <w:r>
        <w:rPr>
          <w:rFonts w:ascii="SimHei" w:hAnsi="SimHei" w:eastAsia="黑体"/>
          <w:color w:val="000000"/>
          <w:sz w:val="28"/>
          <w:szCs w:val="28"/>
        </w:rPr>
        <w:t>五、各部门要认真对待卫生清理和卫生检查评比工作，积极主动地搞好卫生清理，不得因卫生清理不达标而影响公司的整体评分。</w:t>
      </w:r>
    </w:p>
    <w:p>
      <w:pPr>
        <w:pStyle w:val="Normal"/>
        <w:ind w:firstLine="560"/>
        <w:rPr>
          <w:color w:val="000000"/>
          <w:sz w:val="28"/>
          <w:szCs w:val="28"/>
        </w:rPr>
      </w:pPr>
      <w:r>
        <w:rPr>
          <w:rFonts w:ascii="SimHei" w:hAnsi="SimHei" w:eastAsia="黑体"/>
          <w:color w:val="000000"/>
          <w:sz w:val="28"/>
          <w:szCs w:val="28"/>
        </w:rPr>
        <w:t>六、卫生检查评比结果累计存档汇总，列入年终评先树优工作的内容。</w:t>
      </w:r>
    </w:p>
    <w:p>
      <w:pPr>
        <w:pStyle w:val="Normal"/>
        <w:ind w:firstLine="3040"/>
        <w:rPr>
          <w:b/>
          <w:b/>
          <w:color w:val="000000"/>
          <w:sz w:val="32"/>
          <w:szCs w:val="32"/>
        </w:rPr>
      </w:pPr>
      <w:r>
        <w:rPr>
          <w:rFonts w:ascii="SimHei" w:hAnsi="SimHei" w:eastAsia="黑体"/>
          <w:b/>
          <w:color w:val="000000"/>
          <w:sz w:val="32"/>
          <w:szCs w:val="32"/>
        </w:rPr>
        <w:t>第十六章</w:t>
      </w:r>
      <w:r>
        <w:rPr>
          <w:rFonts w:ascii="SimHei" w:hAnsi="SimHei" w:eastAsia="黑体"/>
          <w:b/>
          <w:color w:val="000000"/>
          <w:sz w:val="32"/>
          <w:szCs w:val="32"/>
        </w:rPr>
        <w:t xml:space="preserve"> </w:t>
      </w:r>
      <w:r>
        <w:rPr>
          <w:rFonts w:eastAsia="黑体" w:ascii="SimHei" w:hAnsi="SimHei"/>
          <w:b/>
          <w:color w:val="000000"/>
          <w:sz w:val="32"/>
          <w:szCs w:val="32"/>
        </w:rPr>
        <w:t xml:space="preserve"> </w:t>
      </w:r>
      <w:r>
        <w:rPr>
          <w:rFonts w:ascii="SimHei" w:hAnsi="SimHei" w:eastAsia="黑体"/>
          <w:b/>
          <w:color w:val="000000"/>
          <w:sz w:val="32"/>
          <w:szCs w:val="32"/>
        </w:rPr>
        <w:t>宿舍管理制度</w:t>
      </w:r>
    </w:p>
    <w:p>
      <w:pPr>
        <w:pStyle w:val="Normal"/>
        <w:ind w:firstLine="560"/>
        <w:rPr>
          <w:color w:val="000000"/>
          <w:sz w:val="28"/>
          <w:szCs w:val="28"/>
        </w:rPr>
      </w:pPr>
      <w:r>
        <w:rPr>
          <w:rFonts w:ascii="SimHei" w:hAnsi="SimHei" w:eastAsia="黑体"/>
          <w:color w:val="000000"/>
          <w:sz w:val="28"/>
          <w:szCs w:val="28"/>
        </w:rPr>
        <w:t>一、办公室负责对全公司员工宿舍的管理调配。各部门住宿的员工必须服从管理，爱护宿舍的设施。宿舍内需要的用具、水电暖设备的维修、领用，由部门负责人报办公室主任批准签字后，到仓库领取。</w:t>
      </w:r>
    </w:p>
    <w:p>
      <w:pPr>
        <w:pStyle w:val="Normal"/>
        <w:ind w:firstLine="560"/>
        <w:rPr>
          <w:color w:val="000000"/>
          <w:sz w:val="28"/>
          <w:szCs w:val="28"/>
        </w:rPr>
      </w:pPr>
      <w:r>
        <w:rPr>
          <w:rFonts w:ascii="SimHei" w:hAnsi="SimHei" w:eastAsia="黑体"/>
          <w:color w:val="000000"/>
          <w:sz w:val="28"/>
          <w:szCs w:val="28"/>
        </w:rPr>
        <w:t>二、宿舍内严禁私接电源和使用电炉、煤油炉；</w:t>
      </w:r>
    </w:p>
    <w:p>
      <w:pPr>
        <w:pStyle w:val="Normal"/>
        <w:ind w:firstLine="560"/>
        <w:rPr>
          <w:color w:val="000000"/>
          <w:sz w:val="28"/>
          <w:szCs w:val="28"/>
        </w:rPr>
      </w:pPr>
      <w:r>
        <w:rPr>
          <w:rFonts w:ascii="SimHei" w:hAnsi="SimHei" w:eastAsia="黑体"/>
          <w:color w:val="000000"/>
          <w:sz w:val="28"/>
          <w:szCs w:val="28"/>
        </w:rPr>
        <w:t>三、保持宿舍清洁卫生，不得乱丢果皮杂物，不得乱倒饭菜，不得往楼下倒水、抛物。</w:t>
      </w:r>
    </w:p>
    <w:p>
      <w:pPr>
        <w:pStyle w:val="Normal"/>
        <w:ind w:start="561" w:hanging="0"/>
        <w:rPr>
          <w:color w:val="000000"/>
          <w:sz w:val="28"/>
          <w:szCs w:val="28"/>
        </w:rPr>
      </w:pPr>
      <w:r>
        <w:rPr>
          <w:rFonts w:ascii="SimHei" w:hAnsi="SimHei" w:eastAsia="黑体"/>
          <w:color w:val="000000"/>
          <w:sz w:val="28"/>
          <w:szCs w:val="28"/>
        </w:rPr>
        <w:t>四、未经宿舍管理人员批准，不得私自调换床位，不准留宿外人。</w:t>
      </w:r>
      <w:r>
        <w:rPr>
          <w:rFonts w:ascii="SimHei" w:hAnsi="SimHei" w:eastAsia="黑体"/>
          <w:color w:val="000000"/>
          <w:sz w:val="28"/>
          <w:szCs w:val="28"/>
        </w:rPr>
        <w:br/>
      </w:r>
      <w:r>
        <w:rPr>
          <w:rFonts w:ascii="SimHei" w:hAnsi="SimHei" w:eastAsia="黑体"/>
          <w:color w:val="000000"/>
          <w:sz w:val="28"/>
          <w:szCs w:val="28"/>
        </w:rPr>
        <w:t>五、上班前要自觉关灯、关风扇，用水后要自觉关水龙头。</w:t>
      </w:r>
      <w:r>
        <w:rPr>
          <w:rFonts w:ascii="SimHei" w:hAnsi="SimHei" w:eastAsia="黑体"/>
          <w:color w:val="000000"/>
          <w:sz w:val="28"/>
          <w:szCs w:val="28"/>
        </w:rPr>
        <w:br/>
      </w:r>
      <w:r>
        <w:rPr>
          <w:rFonts w:ascii="SimHei" w:hAnsi="SimHei" w:eastAsia="黑体"/>
          <w:color w:val="000000"/>
          <w:sz w:val="28"/>
          <w:szCs w:val="28"/>
        </w:rPr>
        <w:t>六、晚上</w:t>
      </w:r>
      <w:r>
        <w:rPr>
          <w:rFonts w:ascii="SimHei" w:hAnsi="SimHei" w:eastAsia="黑体"/>
          <w:color w:val="000000"/>
          <w:sz w:val="28"/>
          <w:szCs w:val="28"/>
        </w:rPr>
        <w:t>10</w:t>
      </w:r>
      <w:r>
        <w:rPr>
          <w:rFonts w:ascii="SimHei" w:hAnsi="SimHei" w:eastAsia="黑体"/>
          <w:color w:val="000000"/>
          <w:sz w:val="28"/>
          <w:szCs w:val="28"/>
        </w:rPr>
        <w:t>时前必须回到宿舍休息，并且</w:t>
      </w:r>
      <w:r>
        <w:rPr>
          <w:rFonts w:ascii="SimHei" w:hAnsi="SimHei" w:eastAsia="黑体"/>
          <w:color w:val="000000"/>
          <w:sz w:val="28"/>
          <w:szCs w:val="28"/>
        </w:rPr>
        <w:t>10</w:t>
      </w:r>
      <w:r>
        <w:rPr>
          <w:rFonts w:ascii="SimHei" w:hAnsi="SimHei" w:eastAsia="黑体"/>
          <w:color w:val="000000"/>
          <w:sz w:val="28"/>
          <w:szCs w:val="28"/>
        </w:rPr>
        <w:t>时准时熄灯。</w:t>
      </w:r>
    </w:p>
    <w:p>
      <w:pPr>
        <w:pStyle w:val="Normal"/>
        <w:ind w:firstLine="560"/>
        <w:rPr>
          <w:color w:val="000000"/>
          <w:sz w:val="28"/>
          <w:szCs w:val="28"/>
        </w:rPr>
      </w:pPr>
      <w:r>
        <w:rPr>
          <w:rFonts w:ascii="SimHei" w:hAnsi="SimHei" w:eastAsia="黑体"/>
          <w:color w:val="000000"/>
          <w:sz w:val="28"/>
          <w:szCs w:val="28"/>
        </w:rPr>
        <w:t>七、不准在宿舍喝酒、吵架、打架、赌博；</w:t>
      </w:r>
    </w:p>
    <w:p>
      <w:pPr>
        <w:pStyle w:val="Normal"/>
        <w:ind w:firstLine="560"/>
        <w:rPr>
          <w:color w:val="000000"/>
          <w:sz w:val="28"/>
          <w:szCs w:val="28"/>
        </w:rPr>
      </w:pPr>
      <w:r>
        <w:rPr>
          <w:rFonts w:ascii="SimHei" w:hAnsi="SimHei" w:eastAsia="黑体"/>
          <w:color w:val="000000"/>
          <w:sz w:val="28"/>
          <w:szCs w:val="28"/>
        </w:rPr>
        <w:t>八、严禁异性同宿。</w:t>
      </w:r>
    </w:p>
    <w:p>
      <w:pPr>
        <w:pStyle w:val="Normal"/>
        <w:jc w:val="center"/>
        <w:rPr>
          <w:b/>
          <w:b/>
          <w:color w:val="000000"/>
          <w:sz w:val="32"/>
          <w:szCs w:val="32"/>
        </w:rPr>
      </w:pPr>
      <w:r>
        <w:rPr>
          <w:rFonts w:ascii="SimHei" w:hAnsi="SimHei" w:eastAsia="黑体"/>
          <w:b/>
          <w:color w:val="000000"/>
          <w:sz w:val="32"/>
          <w:szCs w:val="32"/>
        </w:rPr>
        <w:t>第十七章</w:t>
      </w:r>
      <w:r>
        <w:rPr>
          <w:rFonts w:eastAsia="黑体" w:ascii="SimHei" w:hAnsi="SimHei"/>
          <w:b/>
          <w:color w:val="000000"/>
          <w:sz w:val="32"/>
          <w:szCs w:val="32"/>
        </w:rPr>
        <w:t xml:space="preserve">   </w:t>
      </w:r>
      <w:r>
        <w:rPr>
          <w:rFonts w:ascii="SimHei" w:hAnsi="SimHei" w:eastAsia="黑体"/>
          <w:b/>
          <w:color w:val="000000"/>
          <w:sz w:val="32"/>
          <w:szCs w:val="32"/>
        </w:rPr>
        <w:t>就餐管理制度</w:t>
      </w:r>
    </w:p>
    <w:p>
      <w:pPr>
        <w:pStyle w:val="Normal"/>
        <w:ind w:firstLine="560"/>
        <w:rPr>
          <w:color w:val="000000"/>
          <w:sz w:val="28"/>
          <w:szCs w:val="28"/>
        </w:rPr>
      </w:pPr>
      <w:r>
        <w:rPr>
          <w:rFonts w:ascii="SimHei" w:hAnsi="SimHei" w:eastAsia="黑体"/>
          <w:color w:val="000000"/>
          <w:sz w:val="28"/>
          <w:szCs w:val="28"/>
        </w:rPr>
        <w:t>为加强餐厅管理，规范就餐秩序，保障公司员工的就餐质量，制定本规定。</w:t>
      </w:r>
    </w:p>
    <w:p>
      <w:pPr>
        <w:pStyle w:val="Normal"/>
        <w:ind w:firstLine="560"/>
        <w:rPr>
          <w:color w:val="000000"/>
          <w:sz w:val="28"/>
          <w:szCs w:val="28"/>
        </w:rPr>
      </w:pPr>
      <w:r>
        <w:rPr>
          <w:rFonts w:ascii="SimHei" w:hAnsi="SimHei" w:eastAsia="黑体"/>
          <w:color w:val="000000"/>
          <w:sz w:val="28"/>
          <w:szCs w:val="28"/>
        </w:rPr>
        <w:t>一、本公司为员工发放就餐卡。就餐卡内含公司对员工的福利补贴，所以餐卡只限于本人使用，每月领取工资时，由各部门会计按照个人需求统一充值。要爱惜磁卡，妥善保管，不许转售、转借他人使用。磁卡丢失应及时补办，（公司收取成本费</w:t>
      </w:r>
      <w:r>
        <w:rPr>
          <w:rFonts w:ascii="SimHei" w:hAnsi="SimHei" w:eastAsia="黑体"/>
          <w:color w:val="000000"/>
          <w:sz w:val="28"/>
          <w:szCs w:val="28"/>
        </w:rPr>
        <w:t>5</w:t>
      </w:r>
      <w:r>
        <w:rPr>
          <w:rFonts w:ascii="SimHei" w:hAnsi="SimHei" w:eastAsia="黑体"/>
          <w:color w:val="000000"/>
          <w:sz w:val="28"/>
          <w:szCs w:val="28"/>
        </w:rPr>
        <w:t>元）。员工离职时，公司收回餐卡，余额退回本人。</w:t>
      </w:r>
    </w:p>
    <w:p>
      <w:pPr>
        <w:pStyle w:val="Normal"/>
        <w:ind w:firstLine="560"/>
        <w:rPr>
          <w:color w:val="000000"/>
          <w:sz w:val="28"/>
          <w:szCs w:val="28"/>
        </w:rPr>
      </w:pPr>
      <w:r>
        <w:rPr>
          <w:rFonts w:ascii="SimHei" w:hAnsi="SimHei" w:eastAsia="黑体"/>
          <w:color w:val="000000"/>
          <w:sz w:val="28"/>
          <w:szCs w:val="28"/>
        </w:rPr>
        <w:t>二、员工就餐一律实行刷卡制，严禁用餐卡招待本公司以外的人员。员工不得使用现金享用职工餐，若必须使用现金的，餐厅将按外来人员就餐标准收费。非本公司员工，非经公司领导特别批准，一律不准用公司餐卡就餐。</w:t>
      </w:r>
      <w:r>
        <w:rPr>
          <w:rFonts w:ascii="SimHei" w:hAnsi="SimHei" w:eastAsia="黑体"/>
          <w:color w:val="000000"/>
          <w:sz w:val="28"/>
          <w:szCs w:val="28"/>
        </w:rPr>
        <w:br/>
        <w:t xml:space="preserve">    </w:t>
      </w:r>
      <w:r>
        <w:rPr>
          <w:rFonts w:ascii="SimHei" w:hAnsi="SimHei" w:eastAsia="黑体"/>
          <w:color w:val="000000"/>
          <w:sz w:val="28"/>
          <w:szCs w:val="28"/>
        </w:rPr>
        <w:t>三、要树立节约光荣、浪费可耻的新风尚，爱惜粮食，用餐完毕，自觉将剩饭剩菜倒入桶内，不得随意丢撒剩饭剩菜，不随地泼洒汤水，保持餐厅卫生。爱护餐厅设备，不得故意损坏餐桌、炊具、餐具。</w:t>
      </w:r>
    </w:p>
    <w:p>
      <w:pPr>
        <w:pStyle w:val="Normal"/>
        <w:ind w:firstLine="560"/>
        <w:rPr>
          <w:color w:val="000000"/>
          <w:sz w:val="28"/>
          <w:szCs w:val="28"/>
        </w:rPr>
      </w:pPr>
      <w:r>
        <w:rPr>
          <w:rFonts w:ascii="SimHei" w:hAnsi="SimHei" w:eastAsia="黑体"/>
          <w:color w:val="000000"/>
          <w:sz w:val="28"/>
          <w:szCs w:val="28"/>
        </w:rPr>
        <w:t>四、遵守秩序，文明就餐，自觉排队，不得插队拥挤，不得吵闹喧哗。必须在餐厅内用餐，无特殊情况，不得将饭菜端出餐厅以外地方用餐；非餐厅工作人员严禁擅自进入工作台内打饭、盛菜。</w:t>
      </w:r>
    </w:p>
    <w:p>
      <w:pPr>
        <w:pStyle w:val="Normal"/>
        <w:ind w:firstLine="560"/>
        <w:rPr>
          <w:color w:val="000000"/>
          <w:sz w:val="28"/>
          <w:szCs w:val="28"/>
        </w:rPr>
      </w:pPr>
      <w:r>
        <w:rPr>
          <w:rFonts w:ascii="SimHei" w:hAnsi="SimHei" w:eastAsia="黑体"/>
          <w:color w:val="000000"/>
          <w:sz w:val="28"/>
          <w:szCs w:val="28"/>
        </w:rPr>
        <w:t>五、不得随意将餐具带出餐厅，特殊情况经餐厅负责人批准登记，用完随时交回。否则，按损坏公物加倍赔偿。</w:t>
      </w:r>
    </w:p>
    <w:p>
      <w:pPr>
        <w:pStyle w:val="Normal"/>
        <w:ind w:firstLine="560"/>
        <w:rPr>
          <w:color w:val="000000"/>
          <w:sz w:val="28"/>
          <w:szCs w:val="28"/>
        </w:rPr>
      </w:pPr>
      <w:r>
        <w:rPr>
          <w:rFonts w:ascii="SimHei" w:hAnsi="SimHei" w:eastAsia="黑体"/>
          <w:color w:val="000000"/>
          <w:sz w:val="28"/>
          <w:szCs w:val="28"/>
        </w:rPr>
        <w:t>六、要尊重餐厅工作人员的劳动，不得以任何借口与餐厅工作人员发生冲突，有意见可以通过正当途径逐级反映。</w:t>
      </w:r>
    </w:p>
    <w:p>
      <w:pPr>
        <w:pStyle w:val="Normal"/>
        <w:ind w:firstLine="560"/>
        <w:rPr>
          <w:color w:val="000000"/>
          <w:sz w:val="28"/>
          <w:szCs w:val="28"/>
        </w:rPr>
      </w:pPr>
      <w:r>
        <w:rPr>
          <w:rFonts w:ascii="SimHei" w:hAnsi="SimHei" w:eastAsia="黑体"/>
          <w:color w:val="000000"/>
          <w:sz w:val="28"/>
          <w:szCs w:val="28"/>
        </w:rPr>
        <w:t>七、餐厅工作人员必须讲究卫生，衣着整洁，不随地吐痰，经常清洁伙房地面、墙壁、炊具、餐具，将米、肉、菜认真清洗干净。要搞好成本核算，经常改善生活，保证公司员工吃饱吃好；盛饭盛菜必须一视同仁，凭卡供应，尽量公平均匀。</w:t>
      </w:r>
      <w:r>
        <w:rPr>
          <w:rFonts w:ascii="SimHei" w:hAnsi="SimHei" w:eastAsia="黑体"/>
          <w:color w:val="000000"/>
          <w:sz w:val="28"/>
          <w:szCs w:val="28"/>
        </w:rPr>
        <w:br/>
        <w:t xml:space="preserve">    </w:t>
      </w:r>
      <w:r>
        <w:rPr>
          <w:rFonts w:ascii="SimHei" w:hAnsi="SimHei" w:eastAsia="黑体"/>
          <w:color w:val="000000"/>
          <w:sz w:val="28"/>
          <w:szCs w:val="28"/>
        </w:rPr>
        <w:t>八、公司餐厅对外开放，本公司员工个人及接待亲属点菜，一律享受八折优惠。</w:t>
      </w:r>
    </w:p>
    <w:p>
      <w:pPr>
        <w:pStyle w:val="Normal"/>
        <w:ind w:firstLine="560"/>
        <w:rPr>
          <w:color w:val="000000"/>
          <w:sz w:val="28"/>
          <w:szCs w:val="28"/>
        </w:rPr>
      </w:pPr>
      <w:r>
        <w:rPr>
          <w:rFonts w:ascii="SimHei" w:hAnsi="SimHei" w:eastAsia="黑体"/>
          <w:color w:val="000000"/>
          <w:sz w:val="28"/>
          <w:szCs w:val="28"/>
        </w:rPr>
        <w:t>九、就餐时间根据公司作息时间随时调整。特殊情况下，各部门可根据行业特点和工作安排，提前通知餐厅负责人作出准备。</w:t>
      </w:r>
    </w:p>
    <w:p>
      <w:pPr>
        <w:pStyle w:val="Normal"/>
        <w:tabs>
          <w:tab w:val="clear" w:pos="420"/>
          <w:tab w:val="left" w:pos="1140" w:leader="none"/>
        </w:tabs>
        <w:jc w:val="center"/>
        <w:rPr>
          <w:rFonts w:ascii="宋体;SimSun" w:hAnsi="宋体;SimSun" w:cs="宋体;SimSun"/>
          <w:b/>
          <w:b/>
          <w:color w:val="000000"/>
          <w:sz w:val="32"/>
          <w:szCs w:val="32"/>
        </w:rPr>
      </w:pPr>
      <w:r>
        <w:rPr>
          <w:rFonts w:ascii="SimHei" w:hAnsi="SimHei" w:cs="宋体;SimSun" w:eastAsia="黑体"/>
          <w:b/>
          <w:color w:val="000000"/>
          <w:sz w:val="32"/>
          <w:szCs w:val="32"/>
        </w:rPr>
        <w:t>第十八章   工装、工牌管理制度</w:t>
      </w:r>
    </w:p>
    <w:p>
      <w:pPr>
        <w:pStyle w:val="Normal"/>
        <w:ind w:firstLine="560"/>
        <w:rPr>
          <w:color w:val="000000"/>
          <w:sz w:val="28"/>
          <w:szCs w:val="28"/>
        </w:rPr>
      </w:pPr>
      <w:r>
        <w:rPr>
          <w:rFonts w:ascii="SimHei" w:hAnsi="SimHei" w:eastAsia="黑体"/>
          <w:color w:val="000000"/>
          <w:sz w:val="28"/>
          <w:szCs w:val="28"/>
        </w:rPr>
        <w:t>工装、工牌是公司员工在正常工作期间穿着的服装和佩戴的标志。统一的工装穿着和工牌的佩戴，标志着一个规范企业的良好形象，所以，要求所有员工在穿着工装和佩戴工牌时，要注意形象，维护公</w:t>
      </w:r>
      <w:r>
        <w:rPr>
          <w:rFonts w:eastAsia="黑体" w:ascii="SimHei" w:hAnsi="SimHei"/>
          <w:color w:val="000000"/>
          <w:sz w:val="28"/>
          <w:szCs w:val="28"/>
        </w:rPr>
        <w:t xml:space="preserve"> </w:t>
      </w:r>
      <w:r>
        <w:rPr>
          <w:rFonts w:ascii="SimHei" w:hAnsi="SimHei" w:eastAsia="黑体"/>
          <w:color w:val="000000"/>
          <w:sz w:val="28"/>
          <w:szCs w:val="28"/>
        </w:rPr>
        <w:t>司的声誉。</w:t>
      </w:r>
    </w:p>
    <w:p>
      <w:pPr>
        <w:pStyle w:val="Normal"/>
        <w:ind w:firstLine="560"/>
        <w:rPr>
          <w:color w:val="000000"/>
          <w:sz w:val="28"/>
          <w:szCs w:val="28"/>
        </w:rPr>
      </w:pPr>
      <w:r>
        <w:rPr>
          <w:rFonts w:ascii="SimHei" w:hAnsi="SimHei" w:eastAsia="黑体"/>
          <w:color w:val="000000"/>
          <w:sz w:val="28"/>
          <w:szCs w:val="28"/>
        </w:rPr>
        <w:t>一、工装和工牌由办公室统一订购、配发。各部门按照行业特点，统计人员性别、数量，报办公室核实后，联系定点单位制作。</w:t>
      </w:r>
    </w:p>
    <w:p>
      <w:pPr>
        <w:pStyle w:val="Normal"/>
        <w:ind w:firstLine="560"/>
        <w:rPr>
          <w:color w:val="000000"/>
          <w:sz w:val="28"/>
          <w:szCs w:val="28"/>
        </w:rPr>
      </w:pPr>
      <w:r>
        <w:rPr>
          <w:rFonts w:ascii="SimHei" w:hAnsi="SimHei" w:eastAsia="黑体"/>
          <w:color w:val="000000"/>
          <w:sz w:val="28"/>
          <w:szCs w:val="28"/>
        </w:rPr>
        <w:t>二、工装的配发年限及配发规定：</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、工装的配发年限为三年一次。由部门确定人员，总公司统一订做，各部门领取、发放、管理。</w:t>
      </w:r>
    </w:p>
    <w:p>
      <w:pPr>
        <w:pStyle w:val="Normal"/>
        <w:ind w:firstLine="560"/>
        <w:rPr>
          <w:color w:val="000000"/>
          <w:sz w:val="28"/>
          <w:szCs w:val="28"/>
        </w:rPr>
      </w:pPr>
      <w:r>
        <w:rPr>
          <w:rFonts w:ascii="SimHei" w:hAnsi="SimHei" w:eastAsia="黑体"/>
          <w:color w:val="000000"/>
          <w:sz w:val="28"/>
          <w:szCs w:val="28"/>
        </w:rPr>
        <w:t>2</w:t>
      </w:r>
      <w:r>
        <w:rPr>
          <w:rFonts w:ascii="SimHei" w:hAnsi="SimHei" w:eastAsia="黑体"/>
          <w:color w:val="000000"/>
          <w:sz w:val="28"/>
          <w:szCs w:val="28"/>
        </w:rPr>
        <w:t>、自配发工装之日起，工作满一年的员工，由公司统一免费配发。</w:t>
      </w:r>
    </w:p>
    <w:p>
      <w:pPr>
        <w:pStyle w:val="Normal"/>
        <w:ind w:firstLine="560"/>
        <w:rPr>
          <w:color w:val="000000"/>
          <w:sz w:val="28"/>
          <w:szCs w:val="28"/>
        </w:rPr>
      </w:pPr>
      <w:r>
        <w:rPr>
          <w:rFonts w:ascii="SimHei" w:hAnsi="SimHei" w:eastAsia="黑体"/>
          <w:color w:val="000000"/>
          <w:sz w:val="28"/>
          <w:szCs w:val="28"/>
        </w:rPr>
        <w:t>3</w:t>
      </w:r>
      <w:r>
        <w:rPr>
          <w:rFonts w:ascii="SimHei" w:hAnsi="SimHei" w:eastAsia="黑体"/>
          <w:color w:val="000000"/>
          <w:sz w:val="28"/>
          <w:szCs w:val="28"/>
        </w:rPr>
        <w:t>、在配发工装后，不满一年因各种原因离开公司的员工，公司按规定收取配发工装的成本费，工装不再收回。</w:t>
      </w:r>
    </w:p>
    <w:p>
      <w:pPr>
        <w:pStyle w:val="Normal"/>
        <w:ind w:firstLine="560"/>
        <w:rPr/>
      </w:pPr>
      <w:r>
        <w:rPr>
          <w:rFonts w:ascii="SimHei" w:hAnsi="SimHei" w:eastAsia="黑体"/>
          <w:color w:val="000000"/>
          <w:sz w:val="28"/>
          <w:szCs w:val="28"/>
        </w:rPr>
        <w:t>4</w:t>
      </w:r>
      <w:r>
        <w:rPr>
          <w:rFonts w:ascii="SimHei" w:hAnsi="SimHei" w:eastAsia="黑体"/>
          <w:color w:val="000000"/>
          <w:sz w:val="28"/>
          <w:szCs w:val="28"/>
        </w:rPr>
        <w:t>、工装在配发年限内，因个人原因破损不能再穿着或丢失的，公司为员工重新配发新工装，费用由个人全部承担。</w:t>
      </w:r>
      <w:r>
        <w:rPr>
          <w:rFonts w:ascii="SimHei" w:hAnsi="SimHei" w:eastAsia="黑体"/>
          <w:color w:val="000000"/>
          <w:sz w:val="28"/>
          <w:szCs w:val="28"/>
        </w:rPr>
        <w:br/>
        <w:t xml:space="preserve">    </w:t>
      </w:r>
      <w:r>
        <w:rPr>
          <w:rFonts w:ascii="SimHei" w:hAnsi="SimHei" w:eastAsia="黑体"/>
          <w:color w:val="000000"/>
          <w:sz w:val="28"/>
          <w:szCs w:val="28"/>
        </w:rPr>
        <w:t>三、工装的穿着：</w:t>
      </w:r>
    </w:p>
    <w:p>
      <w:pPr>
        <w:pStyle w:val="Normal"/>
        <w:ind w:firstLine="560"/>
        <w:rPr>
          <w:color w:val="000000"/>
          <w:sz w:val="28"/>
          <w:szCs w:val="28"/>
        </w:rPr>
      </w:pPr>
      <w:r>
        <w:rPr>
          <w:rFonts w:ascii="SimHei" w:hAnsi="SimHei" w:eastAsia="黑体"/>
          <w:color w:val="000000"/>
          <w:sz w:val="28"/>
          <w:szCs w:val="28"/>
        </w:rPr>
        <w:t>1</w:t>
      </w:r>
      <w:r>
        <w:rPr>
          <w:rFonts w:ascii="SimHei" w:hAnsi="SimHei" w:eastAsia="黑体"/>
          <w:color w:val="000000"/>
          <w:sz w:val="28"/>
          <w:szCs w:val="28"/>
        </w:rPr>
        <w:t>、员工应严格按规定着装，保持整洁、得体、大方，力求稳重。不得挽衣袖，不得卷裤脚。</w:t>
      </w:r>
      <w:r>
        <w:rPr>
          <w:rFonts w:ascii="SimHei" w:hAnsi="SimHei" w:eastAsia="黑体"/>
          <w:color w:val="000000"/>
          <w:sz w:val="28"/>
          <w:szCs w:val="28"/>
        </w:rPr>
        <w:br/>
        <w:t xml:space="preserve">    2 </w:t>
      </w:r>
      <w:r>
        <w:rPr>
          <w:rFonts w:ascii="SimHei" w:hAnsi="SimHei" w:eastAsia="黑体"/>
          <w:color w:val="000000"/>
          <w:sz w:val="28"/>
          <w:szCs w:val="28"/>
        </w:rPr>
        <w:t>、驾驶员上岗时应穿着：夏季着衬衣、套装，打领带，深色皮鞋，衬衣下摆束入裤内。</w:t>
      </w:r>
    </w:p>
    <w:p>
      <w:pPr>
        <w:pStyle w:val="Normal"/>
        <w:ind w:firstLine="560"/>
        <w:rPr>
          <w:color w:val="000000"/>
          <w:sz w:val="28"/>
          <w:szCs w:val="28"/>
        </w:rPr>
      </w:pPr>
      <w:r>
        <w:rPr>
          <w:rFonts w:ascii="SimHei" w:hAnsi="SimHei" w:eastAsia="黑体"/>
          <w:color w:val="000000"/>
          <w:sz w:val="28"/>
          <w:szCs w:val="28"/>
        </w:rPr>
        <w:t xml:space="preserve">3 </w:t>
      </w:r>
      <w:r>
        <w:rPr>
          <w:rFonts w:ascii="SimHei" w:hAnsi="SimHei" w:eastAsia="黑体"/>
          <w:color w:val="000000"/>
          <w:sz w:val="28"/>
          <w:szCs w:val="28"/>
        </w:rPr>
        <w:t>、乘务员上岗时应穿着：套裙，冬天为肉色厚丝袜，黑色长筒皮靴，颈间佩带统一的丝巾，夏天为肉色薄丝袜，黑色皮鞋，皮鞋的后跟不得高于</w:t>
      </w:r>
      <w:r>
        <w:rPr>
          <w:rFonts w:ascii="SimHei" w:hAnsi="SimHei" w:eastAsia="黑体"/>
          <w:color w:val="000000"/>
          <w:sz w:val="28"/>
          <w:szCs w:val="28"/>
        </w:rPr>
        <w:t>4</w:t>
      </w:r>
      <w:r>
        <w:rPr>
          <w:rFonts w:ascii="SimHei" w:hAnsi="SimHei" w:eastAsia="黑体"/>
          <w:color w:val="000000"/>
          <w:sz w:val="28"/>
          <w:szCs w:val="28"/>
        </w:rPr>
        <w:t>公分。鼓励化淡妆，不佩戴过分夸张的首饰。</w:t>
      </w:r>
    </w:p>
    <w:p>
      <w:pPr>
        <w:pStyle w:val="Normal"/>
        <w:ind w:firstLine="560"/>
        <w:rPr>
          <w:color w:val="000000"/>
          <w:sz w:val="28"/>
          <w:szCs w:val="28"/>
        </w:rPr>
      </w:pPr>
      <w:r>
        <w:rPr>
          <w:rFonts w:ascii="SimHei" w:hAnsi="SimHei" w:eastAsia="黑体"/>
          <w:color w:val="000000"/>
          <w:sz w:val="28"/>
          <w:szCs w:val="28"/>
        </w:rPr>
        <w:t>4</w:t>
      </w:r>
      <w:r>
        <w:rPr>
          <w:rFonts w:ascii="SimHei" w:hAnsi="SimHei" w:eastAsia="黑体"/>
          <w:color w:val="000000"/>
          <w:sz w:val="28"/>
          <w:szCs w:val="28"/>
        </w:rPr>
        <w:t>、上班时间内严禁穿着工装以外的服装。休班期间严禁穿着工装。</w:t>
      </w:r>
    </w:p>
    <w:p>
      <w:pPr>
        <w:pStyle w:val="Normal"/>
        <w:ind w:firstLine="560"/>
        <w:rPr>
          <w:color w:val="000000"/>
          <w:sz w:val="28"/>
          <w:szCs w:val="28"/>
        </w:rPr>
      </w:pPr>
      <w:r>
        <w:rPr>
          <w:rFonts w:ascii="SimHei" w:hAnsi="SimHei" w:eastAsia="黑体"/>
          <w:color w:val="000000"/>
          <w:sz w:val="28"/>
          <w:szCs w:val="28"/>
        </w:rPr>
        <w:t>四、工牌：</w:t>
      </w:r>
      <w:r>
        <w:rPr>
          <w:rFonts w:ascii="SimHei" w:hAnsi="SimHei" w:eastAsia="黑体"/>
          <w:color w:val="000000"/>
          <w:sz w:val="28"/>
          <w:szCs w:val="28"/>
        </w:rPr>
        <w:br/>
        <w:t xml:space="preserve">    1</w:t>
      </w:r>
      <w:r>
        <w:rPr>
          <w:rFonts w:ascii="SimHei" w:hAnsi="SimHei" w:eastAsia="黑体"/>
          <w:color w:val="000000"/>
          <w:sz w:val="28"/>
          <w:szCs w:val="28"/>
        </w:rPr>
        <w:t>、公司所有员工上岗时必须佩戴工牌，工牌应端正佩带在左胸适当位置，非工作时间不得在其他场所以外佩带工牌。</w:t>
      </w:r>
      <w:r>
        <w:rPr>
          <w:rFonts w:ascii="SimHei" w:hAnsi="SimHei" w:eastAsia="黑体"/>
          <w:color w:val="000000"/>
          <w:sz w:val="28"/>
          <w:szCs w:val="28"/>
        </w:rPr>
        <w:br/>
        <w:t xml:space="preserve">    2</w:t>
      </w:r>
      <w:r>
        <w:rPr>
          <w:rFonts w:ascii="SimHei" w:hAnsi="SimHei" w:eastAsia="黑体"/>
          <w:color w:val="000000"/>
          <w:sz w:val="28"/>
          <w:szCs w:val="28"/>
        </w:rPr>
        <w:t>、工牌如有遗失或损坏，应立即到相关部门办理工牌补发或维修，费用自负。</w:t>
      </w:r>
      <w:r>
        <w:rPr>
          <w:rFonts w:ascii="SimHei" w:hAnsi="SimHei" w:eastAsia="黑体"/>
          <w:color w:val="000000"/>
          <w:sz w:val="28"/>
          <w:szCs w:val="28"/>
        </w:rPr>
        <w:br/>
        <w:t xml:space="preserve">    3</w:t>
      </w:r>
      <w:r>
        <w:rPr>
          <w:rFonts w:ascii="SimHei" w:hAnsi="SimHei" w:eastAsia="黑体"/>
          <w:color w:val="000000"/>
          <w:sz w:val="28"/>
          <w:szCs w:val="28"/>
        </w:rPr>
        <w:t>、不得在工牌上乱贴乱画，保持工牌的整洁。</w:t>
      </w:r>
      <w:r>
        <w:rPr>
          <w:rFonts w:ascii="SimHei" w:hAnsi="SimHei" w:eastAsia="黑体"/>
          <w:color w:val="000000"/>
          <w:sz w:val="28"/>
          <w:szCs w:val="28"/>
        </w:rPr>
        <w:br/>
        <w:t xml:space="preserve">    4</w:t>
      </w:r>
      <w:r>
        <w:rPr>
          <w:rFonts w:ascii="SimHei" w:hAnsi="SimHei" w:eastAsia="黑体"/>
          <w:color w:val="000000"/>
          <w:sz w:val="28"/>
          <w:szCs w:val="28"/>
        </w:rPr>
        <w:t>、严禁将工牌转借他人作任何用途。</w:t>
      </w:r>
    </w:p>
    <w:p>
      <w:pPr>
        <w:pStyle w:val="Normal"/>
        <w:ind w:firstLine="560"/>
        <w:rPr>
          <w:color w:val="000000"/>
          <w:sz w:val="28"/>
          <w:szCs w:val="28"/>
        </w:rPr>
      </w:pPr>
      <w:r>
        <w:rPr>
          <w:rFonts w:ascii="SimHei" w:hAnsi="SimHei" w:eastAsia="黑体"/>
          <w:color w:val="000000"/>
          <w:sz w:val="28"/>
          <w:szCs w:val="28"/>
        </w:rPr>
        <w:t>五、公司相关部门将对着装情况进行不定期抽查，如有违反者，将按有关规定进行处罚。</w:t>
      </w:r>
    </w:p>
    <w:p>
      <w:pPr>
        <w:pStyle w:val="Normal"/>
        <w:tabs>
          <w:tab w:val="clear" w:pos="420"/>
          <w:tab w:val="left" w:pos="1770" w:leader="none"/>
        </w:tabs>
        <w:ind w:firstLine="2064"/>
        <w:rPr/>
      </w:pPr>
      <w:r>
        <w:rPr>
          <w:rFonts w:ascii="SimHei" w:hAnsi="SimHei" w:eastAsia="黑体"/>
          <w:b/>
          <w:color w:val="000000"/>
          <w:sz w:val="32"/>
          <w:szCs w:val="32"/>
        </w:rPr>
        <w:t>第十九章</w:t>
      </w:r>
      <w:r>
        <w:rPr>
          <w:rFonts w:eastAsia="黑体" w:ascii="SimHei" w:hAnsi="SimHei"/>
          <w:b/>
          <w:color w:val="000000"/>
          <w:sz w:val="32"/>
          <w:szCs w:val="32"/>
        </w:rPr>
        <w:t xml:space="preserve">   </w:t>
      </w:r>
      <w:r>
        <w:rPr>
          <w:rFonts w:ascii="SimHei" w:hAnsi="SimHei" w:eastAsia="黑体"/>
          <w:b/>
          <w:color w:val="000000"/>
          <w:sz w:val="32"/>
          <w:szCs w:val="32"/>
        </w:rPr>
        <w:t>投诉、举报制度</w:t>
      </w:r>
    </w:p>
    <w:p>
      <w:pPr>
        <w:pStyle w:val="Normal"/>
        <w:ind w:firstLine="560"/>
        <w:rPr>
          <w:color w:val="000000"/>
          <w:sz w:val="28"/>
          <w:szCs w:val="28"/>
        </w:rPr>
      </w:pPr>
      <w:r>
        <w:rPr>
          <w:rFonts w:ascii="SimHei" w:hAnsi="SimHei" w:eastAsia="黑体"/>
          <w:color w:val="000000"/>
          <w:sz w:val="28"/>
          <w:szCs w:val="28"/>
        </w:rPr>
        <w:t>为加强公司正规化管理，树立公司品牌形象，认真接受群众的监督，强化全体员工的服务意识，特制定本制度。</w:t>
      </w:r>
    </w:p>
    <w:p>
      <w:pPr>
        <w:pStyle w:val="Normal"/>
        <w:ind w:firstLine="560"/>
        <w:rPr>
          <w:color w:val="000000"/>
          <w:sz w:val="28"/>
          <w:szCs w:val="28"/>
        </w:rPr>
      </w:pPr>
      <w:r>
        <w:rPr>
          <w:rFonts w:ascii="SimHei" w:hAnsi="SimHei" w:eastAsia="黑体"/>
          <w:color w:val="000000"/>
          <w:sz w:val="28"/>
          <w:szCs w:val="28"/>
        </w:rPr>
        <w:t>一、总公司设立考核督查小组，行政副总兼任考核督察组长，成员由总公司中层以上相关负责人组成，主要负责总公司所有部门及下属公司的规章制度、工作纪律、服务质量等各方面的监督考核情况，并根据检查考核的情况及时向相关部门下发限期整改通知书，在整改后要对整改的过程和效果进行评定，对于敷衍和不整改的部门负责人要按照规定给予相应的处理意见。同时负责受理本公司内部和社会的投诉、举报案件。</w:t>
      </w:r>
    </w:p>
    <w:p>
      <w:pPr>
        <w:pStyle w:val="Normal"/>
        <w:ind w:firstLine="700"/>
        <w:rPr>
          <w:color w:val="000000"/>
          <w:sz w:val="28"/>
          <w:szCs w:val="28"/>
        </w:rPr>
      </w:pPr>
      <w:r>
        <w:rPr>
          <w:rFonts w:ascii="SimHei" w:hAnsi="SimHei" w:eastAsia="黑体"/>
          <w:color w:val="000000"/>
          <w:sz w:val="28"/>
          <w:szCs w:val="28"/>
        </w:rPr>
        <w:t>二、各部门根据行业特点，制作总公司统一标识的监督卡，在线路班车和教练车内显著位置悬挂，公布总公司和部门的举报电话，便于顾客随时举报和投诉。</w:t>
      </w:r>
    </w:p>
    <w:p>
      <w:pPr>
        <w:pStyle w:val="Normal"/>
        <w:ind w:firstLine="560"/>
        <w:rPr>
          <w:color w:val="000000"/>
          <w:sz w:val="28"/>
          <w:szCs w:val="28"/>
        </w:rPr>
      </w:pPr>
      <w:r>
        <w:rPr>
          <w:rFonts w:ascii="SimHei" w:hAnsi="SimHei" w:eastAsia="黑体"/>
          <w:color w:val="000000"/>
          <w:sz w:val="28"/>
          <w:szCs w:val="28"/>
        </w:rPr>
        <w:t>三、员工投诉</w:t>
      </w:r>
    </w:p>
    <w:p>
      <w:pPr>
        <w:pStyle w:val="Normal"/>
        <w:ind w:firstLine="560"/>
        <w:rPr>
          <w:color w:val="000000"/>
          <w:sz w:val="28"/>
          <w:szCs w:val="28"/>
        </w:rPr>
      </w:pPr>
      <w:r>
        <w:rPr>
          <w:rFonts w:ascii="SimHei" w:hAnsi="SimHei" w:eastAsia="黑体"/>
          <w:color w:val="000000"/>
          <w:sz w:val="28"/>
          <w:szCs w:val="28"/>
        </w:rPr>
        <w:t>员工对工作、生活及所受到的处分有依正常渠道提出投诉的权利。</w:t>
      </w:r>
    </w:p>
    <w:p>
      <w:pPr>
        <w:pStyle w:val="Normal"/>
        <w:ind w:firstLine="560"/>
        <w:rPr>
          <w:color w:val="000000"/>
          <w:sz w:val="28"/>
          <w:szCs w:val="28"/>
        </w:rPr>
      </w:pPr>
      <w:r>
        <w:rPr>
          <w:rFonts w:ascii="SimHei" w:hAnsi="SimHei" w:eastAsia="黑体"/>
          <w:color w:val="000000"/>
          <w:sz w:val="28"/>
          <w:szCs w:val="28"/>
        </w:rPr>
        <w:t>（一）工作方面的投诉：应逐级向上级提出。当对部门经理所做的处理不满意时，可以向人力资源科提出，答复仍未满意时，可以向行政副总提出。员工提出投诉以不影响工作为原则。</w:t>
      </w:r>
    </w:p>
    <w:p>
      <w:pPr>
        <w:pStyle w:val="Normal"/>
        <w:ind w:firstLine="560"/>
        <w:rPr>
          <w:color w:val="000000"/>
          <w:sz w:val="28"/>
          <w:szCs w:val="28"/>
        </w:rPr>
      </w:pPr>
      <w:r>
        <w:rPr>
          <w:rFonts w:ascii="SimHei" w:hAnsi="SimHei" w:eastAsia="黑体"/>
          <w:color w:val="000000"/>
          <w:sz w:val="28"/>
          <w:szCs w:val="28"/>
        </w:rPr>
        <w:t>（二）员工对生活方面有不满意时，可以直接向人力资源科提出投诉，对人力资源科或行政副总处理结果不满意时，可以向总经理提出。</w:t>
      </w:r>
    </w:p>
    <w:p>
      <w:pPr>
        <w:pStyle w:val="Normal"/>
        <w:ind w:firstLine="560"/>
        <w:rPr>
          <w:color w:val="000000"/>
          <w:sz w:val="28"/>
          <w:szCs w:val="28"/>
        </w:rPr>
      </w:pPr>
      <w:r>
        <w:rPr>
          <w:rFonts w:ascii="SimHei" w:hAnsi="SimHei" w:eastAsia="黑体"/>
          <w:color w:val="000000"/>
          <w:sz w:val="28"/>
          <w:szCs w:val="28"/>
        </w:rPr>
        <w:t>（三）员工对自己所受的处罚不满意时，可以逐级向上级提出投诉，即：部门经理、人力资源科、行政副总、总经理的顺序进行。</w:t>
      </w:r>
    </w:p>
    <w:p>
      <w:pPr>
        <w:pStyle w:val="Normal"/>
        <w:ind w:firstLine="560"/>
        <w:rPr>
          <w:color w:val="000000"/>
          <w:sz w:val="28"/>
          <w:szCs w:val="28"/>
        </w:rPr>
      </w:pPr>
      <w:r>
        <w:rPr>
          <w:rFonts w:ascii="SimHei" w:hAnsi="SimHei" w:eastAsia="黑体"/>
          <w:color w:val="000000"/>
          <w:sz w:val="28"/>
          <w:szCs w:val="28"/>
        </w:rPr>
        <w:t>四、员工举报</w:t>
      </w:r>
    </w:p>
    <w:p>
      <w:pPr>
        <w:pStyle w:val="Normal"/>
        <w:ind w:firstLine="560"/>
        <w:rPr>
          <w:color w:val="000000"/>
          <w:sz w:val="28"/>
          <w:szCs w:val="28"/>
        </w:rPr>
      </w:pPr>
      <w:r>
        <w:rPr>
          <w:rFonts w:ascii="SimHei" w:hAnsi="SimHei" w:eastAsia="黑体"/>
          <w:color w:val="000000"/>
          <w:sz w:val="28"/>
          <w:szCs w:val="28"/>
        </w:rPr>
        <w:t>员工对公司的经营管理有依法监督和举报的权利。</w:t>
      </w:r>
    </w:p>
    <w:p>
      <w:pPr>
        <w:pStyle w:val="Normal"/>
        <w:ind w:firstLine="560"/>
        <w:rPr>
          <w:color w:val="000000"/>
          <w:sz w:val="28"/>
          <w:szCs w:val="28"/>
        </w:rPr>
      </w:pPr>
      <w:r>
        <w:rPr>
          <w:rFonts w:ascii="SimHei" w:hAnsi="SimHei" w:eastAsia="黑体"/>
          <w:color w:val="000000"/>
          <w:sz w:val="28"/>
          <w:szCs w:val="28"/>
        </w:rPr>
        <w:t>（一）举报的内容必须真实准确，便于查实；</w:t>
      </w:r>
    </w:p>
    <w:p>
      <w:pPr>
        <w:pStyle w:val="Normal"/>
        <w:ind w:firstLine="560"/>
        <w:rPr>
          <w:color w:val="000000"/>
          <w:sz w:val="28"/>
          <w:szCs w:val="28"/>
        </w:rPr>
      </w:pPr>
      <w:r>
        <w:rPr>
          <w:rFonts w:ascii="SimHei" w:hAnsi="SimHei" w:eastAsia="黑体"/>
          <w:color w:val="000000"/>
          <w:sz w:val="28"/>
          <w:szCs w:val="28"/>
        </w:rPr>
        <w:t>（二）举报提倡实名制，公司将为举报人严格保密。</w:t>
      </w:r>
    </w:p>
    <w:p>
      <w:pPr>
        <w:pStyle w:val="Normal"/>
        <w:ind w:firstLine="560"/>
        <w:rPr>
          <w:color w:val="000000"/>
          <w:sz w:val="28"/>
          <w:szCs w:val="28"/>
        </w:rPr>
      </w:pPr>
      <w:r>
        <w:rPr>
          <w:rFonts w:ascii="SimHei" w:hAnsi="SimHei" w:eastAsia="黑体"/>
          <w:color w:val="000000"/>
          <w:sz w:val="28"/>
          <w:szCs w:val="28"/>
        </w:rPr>
        <w:t>（三）举报的方法按部门经理、人力资源科、行政副总、总经理的顺序进行。重大案情可直接向总经理举报。公司在员工餐厅设立举报箱，由人力资源科专人负责开启、处理。</w:t>
      </w:r>
    </w:p>
    <w:p>
      <w:pPr>
        <w:pStyle w:val="Normal"/>
        <w:ind w:firstLine="560"/>
        <w:rPr>
          <w:sz w:val="28"/>
          <w:szCs w:val="28"/>
        </w:rPr>
      </w:pPr>
      <w:r>
        <w:rPr>
          <w:rFonts w:ascii="SimHei" w:hAnsi="SimHei" w:eastAsia="黑体"/>
          <w:color w:val="000000"/>
          <w:sz w:val="28"/>
          <w:szCs w:val="28"/>
        </w:rPr>
        <w:t>（四）对举报的案情一经查实，公</w:t>
      </w:r>
      <w:r>
        <w:rPr>
          <w:rFonts w:ascii="SimHei" w:hAnsi="SimHei" w:eastAsia="黑体"/>
          <w:sz w:val="28"/>
          <w:szCs w:val="28"/>
        </w:rPr>
        <w:t>司将对被举报人进行严肃处理，同时将处理结果通报举报人，为公司挽回重大损失者公司将给予奖励。</w:t>
      </w:r>
    </w:p>
    <w:p>
      <w:pPr>
        <w:pStyle w:val="Normal"/>
        <w:ind w:firstLine="560"/>
        <w:rPr>
          <w:color w:val="000000"/>
          <w:sz w:val="28"/>
          <w:szCs w:val="28"/>
        </w:rPr>
      </w:pPr>
      <w:r>
        <w:rPr>
          <w:rFonts w:ascii="SimHei" w:hAnsi="SimHei" w:eastAsia="黑体"/>
          <w:color w:val="000000"/>
          <w:sz w:val="28"/>
          <w:szCs w:val="28"/>
        </w:rPr>
        <w:t>（五）员工不得提供虚假、诬陷等举报情况，如果违反，将按有关规定严肃处理。</w:t>
      </w:r>
    </w:p>
    <w:p>
      <w:pPr>
        <w:pStyle w:val="Normal"/>
        <w:ind w:firstLine="560"/>
        <w:rPr>
          <w:color w:val="000000"/>
          <w:sz w:val="28"/>
          <w:szCs w:val="28"/>
        </w:rPr>
      </w:pPr>
      <w:r>
        <w:rPr>
          <w:rFonts w:ascii="SimHei" w:hAnsi="SimHei" w:eastAsia="黑体"/>
          <w:color w:val="000000"/>
          <w:sz w:val="28"/>
          <w:szCs w:val="28"/>
        </w:rPr>
        <w:t>五、社会投诉与举报：</w:t>
      </w:r>
    </w:p>
    <w:p>
      <w:pPr>
        <w:pStyle w:val="Normal"/>
        <w:ind w:firstLine="560"/>
        <w:rPr>
          <w:color w:val="000000"/>
          <w:sz w:val="28"/>
          <w:szCs w:val="28"/>
        </w:rPr>
      </w:pPr>
      <w:r>
        <w:rPr>
          <w:rFonts w:ascii="SimHei" w:hAnsi="SimHei" w:eastAsia="黑体"/>
          <w:color w:val="000000"/>
          <w:sz w:val="28"/>
          <w:szCs w:val="28"/>
        </w:rPr>
        <w:t>（一）总公司接到顾客对部门或员工的投诉，或者接到顾客向主管部门投诉的通知，或者回访发现问题，公司将组织人员进行调查。若属实，将根据严重程度对部门经理每次处以</w:t>
      </w:r>
      <w:r>
        <w:rPr>
          <w:rFonts w:ascii="SimHei" w:hAnsi="SimHei" w:eastAsia="黑体"/>
          <w:color w:val="000000"/>
          <w:sz w:val="28"/>
          <w:szCs w:val="28"/>
        </w:rPr>
        <w:t>50</w:t>
      </w:r>
      <w:r>
        <w:rPr>
          <w:rFonts w:cs="宋体;SimSun" w:ascii="SimHei" w:hAnsi="SimHei" w:eastAsia="黑体"/>
          <w:color w:val="000000"/>
          <w:sz w:val="28"/>
          <w:szCs w:val="28"/>
        </w:rPr>
        <w:t>—</w:t>
      </w:r>
      <w:r>
        <w:rPr>
          <w:rFonts w:ascii="SimHei" w:hAnsi="SimHei" w:eastAsia="黑体"/>
          <w:color w:val="000000"/>
          <w:sz w:val="28"/>
          <w:szCs w:val="28"/>
        </w:rPr>
        <w:t>200</w:t>
      </w:r>
      <w:r>
        <w:rPr>
          <w:rFonts w:ascii="SimHei" w:hAnsi="SimHei" w:eastAsia="黑体"/>
          <w:color w:val="000000"/>
          <w:sz w:val="28"/>
          <w:szCs w:val="28"/>
        </w:rPr>
        <w:t>元的处罚，并将公司的处理结果及时反馈给举报人。</w:t>
      </w:r>
    </w:p>
    <w:p>
      <w:pPr>
        <w:pStyle w:val="Normal"/>
        <w:ind w:firstLine="560"/>
        <w:rPr>
          <w:color w:val="000000"/>
          <w:sz w:val="28"/>
          <w:szCs w:val="28"/>
        </w:rPr>
      </w:pPr>
      <w:r>
        <w:rPr>
          <w:rFonts w:ascii="SimHei" w:hAnsi="SimHei" w:eastAsia="黑体"/>
          <w:color w:val="000000"/>
          <w:sz w:val="28"/>
          <w:szCs w:val="28"/>
        </w:rPr>
        <w:t>（二）对被举报、投诉的相关人员，由考核督查小组交由责任部门根据公司的制度进行处罚，各公司的处罚决定必须报总公司审核后，统一下文在总公司各部门进行通报。</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067"/>
        <w:rPr>
          <w:rFonts w:ascii="宋体;SimSun" w:hAnsi="宋体;SimSun" w:cs="宋体;SimSun"/>
          <w:b/>
          <w:b/>
          <w:color w:val="000000"/>
          <w:sz w:val="32"/>
          <w:szCs w:val="32"/>
        </w:rPr>
      </w:pPr>
      <w:r>
        <w:rPr>
          <w:rFonts w:ascii="SimHei" w:hAnsi="SimHei" w:cs="宋体;SimSun" w:eastAsia="黑体"/>
          <w:b/>
          <w:color w:val="000000"/>
          <w:sz w:val="32"/>
          <w:szCs w:val="32"/>
        </w:rPr>
        <w:t>第二十章  考核与奖惩制度</w:t>
      </w:r>
    </w:p>
    <w:p>
      <w:pPr>
        <w:pStyle w:val="Normal"/>
        <w:ind w:firstLine="560"/>
        <w:rPr>
          <w:color w:val="000000"/>
          <w:sz w:val="28"/>
          <w:szCs w:val="28"/>
        </w:rPr>
      </w:pPr>
      <w:r>
        <w:rPr>
          <w:rFonts w:ascii="SimHei" w:hAnsi="SimHei" w:eastAsia="黑体"/>
          <w:color w:val="000000"/>
          <w:sz w:val="28"/>
          <w:szCs w:val="28"/>
        </w:rPr>
        <w:t>为充分调动各部门的积极性，激励员工奋发向上的敬业精神，特制定本制度。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b/>
          <w:b/>
          <w:color w:val="000000"/>
          <w:sz w:val="28"/>
          <w:szCs w:val="28"/>
        </w:rPr>
      </w:pPr>
      <w:r>
        <w:rPr>
          <w:rFonts w:ascii="SimHei" w:hAnsi="SimHei" w:cs="宋体;SimSun" w:eastAsia="黑体"/>
          <w:b/>
          <w:color w:val="000000"/>
          <w:sz w:val="28"/>
          <w:szCs w:val="28"/>
        </w:rPr>
        <w:t>一、部门考核</w:t>
      </w:r>
    </w:p>
    <w:p>
      <w:pPr>
        <w:pStyle w:val="Normal"/>
        <w:ind w:firstLine="560"/>
        <w:rPr>
          <w:color w:val="000000"/>
          <w:sz w:val="28"/>
          <w:szCs w:val="28"/>
        </w:rPr>
      </w:pPr>
      <w:r>
        <w:rPr>
          <w:rFonts w:ascii="SimHei" w:hAnsi="SimHei" w:eastAsia="黑体"/>
          <w:color w:val="000000"/>
          <w:sz w:val="28"/>
          <w:szCs w:val="28"/>
        </w:rPr>
        <w:t>（一）总公司根据上一年度生产经营情况，对各部门下达当年度的考核定额指标。对年终完成指标的部门按完成的项目进行考核奖励。考核的指标和内容由总公司每年根据情况另行制定。</w:t>
      </w:r>
    </w:p>
    <w:p>
      <w:pPr>
        <w:pStyle w:val="Normal"/>
        <w:ind w:firstLine="560"/>
        <w:rPr>
          <w:color w:val="000000"/>
          <w:sz w:val="28"/>
          <w:szCs w:val="28"/>
        </w:rPr>
      </w:pPr>
      <w:r>
        <w:rPr>
          <w:rFonts w:ascii="SimHei" w:hAnsi="SimHei" w:eastAsia="黑体"/>
          <w:color w:val="000000"/>
          <w:sz w:val="28"/>
          <w:szCs w:val="28"/>
        </w:rPr>
        <w:t>（二）总公司为各部门设立员工考核奖励账户，按员工比例存入奖励基金，各部门对员工违纪罚款的资金，以及超额奖励提成部分的百分之四十一并纳入该账户管理。主要用于平时对员工评先树优的奖励。</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pPr>
      <w:r>
        <w:rPr>
          <w:rFonts w:ascii="SimHei" w:hAnsi="SimHei" w:cs="宋体;SimSun" w:eastAsia="黑体"/>
          <w:color w:val="000000"/>
          <w:sz w:val="28"/>
          <w:szCs w:val="28"/>
        </w:rPr>
        <w:t>（三）各部门可根据总公司每年下达的各项任务指标，制定详细的经营方案，将指标分解到基层予以落实。完成考核指标后的奖励，由部门负责人自行掌握，但分配奖励的方案必须报总经理批准，人力资源科备案。</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b/>
          <w:b/>
          <w:color w:val="000000"/>
          <w:sz w:val="28"/>
          <w:szCs w:val="28"/>
        </w:rPr>
      </w:pPr>
      <w:r>
        <w:rPr>
          <w:rFonts w:ascii="SimHei" w:hAnsi="SimHei" w:cs="宋体;SimSun" w:eastAsia="黑体"/>
          <w:b/>
          <w:color w:val="000000"/>
          <w:sz w:val="28"/>
          <w:szCs w:val="28"/>
        </w:rPr>
        <w:t>二、员工奖励</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420"/>
        <w:rPr>
          <w:rFonts w:ascii="宋体;SimSun" w:hAnsi="宋体;SimSun" w:cs="宋体;SimSun"/>
          <w:color w:val="000000"/>
          <w:sz w:val="28"/>
          <w:szCs w:val="28"/>
        </w:rPr>
      </w:pPr>
      <w:r>
        <w:rPr>
          <w:rFonts w:ascii="SimHei" w:hAnsi="SimHei" w:cs="宋体;SimSun" w:eastAsia="黑体"/>
          <w:color w:val="000000"/>
          <w:sz w:val="28"/>
          <w:szCs w:val="28"/>
        </w:rPr>
        <w:t>（一）员工奖励分为通报表扬、嘉奖、记功、授予荣誉称号四种。凡是达到下列标准的，给予奖励的同时颁发相应的奖金。</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1</w:t>
      </w:r>
      <w:r>
        <w:rPr>
          <w:rFonts w:ascii="SimHei" w:hAnsi="SimHei" w:cs="宋体;SimSun" w:eastAsia="黑体"/>
          <w:color w:val="000000"/>
          <w:sz w:val="28"/>
          <w:szCs w:val="28"/>
        </w:rPr>
        <w:t>、对公司经营或管理提出合理的、具有建设性的意见和建议，为提高经济效益、服务质量或管理水平作出显著贡献者。</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2</w:t>
      </w:r>
      <w:r>
        <w:rPr>
          <w:rFonts w:ascii="SimHei" w:hAnsi="SimHei" w:cs="宋体;SimSun" w:eastAsia="黑体"/>
          <w:color w:val="000000"/>
          <w:sz w:val="28"/>
          <w:szCs w:val="28"/>
        </w:rPr>
        <w:t>、爱公司如家、积极工作、热情服务、创造优异成绩者。</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3</w:t>
      </w:r>
      <w:r>
        <w:rPr>
          <w:rFonts w:ascii="SimHei" w:hAnsi="SimHei" w:cs="宋体;SimSun" w:eastAsia="黑体"/>
          <w:color w:val="000000"/>
          <w:sz w:val="28"/>
          <w:szCs w:val="28"/>
        </w:rPr>
        <w:t>、见义勇为，保护旅客、员工生命财产或公司财产安全有特殊功劳者。</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4</w:t>
      </w:r>
      <w:r>
        <w:rPr>
          <w:rFonts w:ascii="SimHei" w:hAnsi="SimHei" w:cs="宋体;SimSun" w:eastAsia="黑体"/>
          <w:color w:val="000000"/>
          <w:sz w:val="28"/>
          <w:szCs w:val="28"/>
        </w:rPr>
        <w:t>、努力拓展业务，积极开展市场营销，对本公司的业务有特殊贡献者。</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5</w:t>
      </w:r>
      <w:r>
        <w:rPr>
          <w:rFonts w:ascii="SimHei" w:hAnsi="SimHei" w:cs="宋体;SimSun" w:eastAsia="黑体"/>
          <w:color w:val="000000"/>
          <w:sz w:val="28"/>
          <w:szCs w:val="28"/>
        </w:rPr>
        <w:t>、在服务过程中，使顾客深感满意而受到赞扬、感谢、，为公司赢得良好口碑者。</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6</w:t>
      </w:r>
      <w:r>
        <w:rPr>
          <w:rFonts w:ascii="SimHei" w:hAnsi="SimHei" w:cs="宋体;SimSun" w:eastAsia="黑体"/>
          <w:color w:val="000000"/>
          <w:sz w:val="28"/>
          <w:szCs w:val="28"/>
        </w:rPr>
        <w:t>、为维护公司整体利益，在受到委屈情况下仍能向客人提供优质服务者。</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7</w:t>
      </w:r>
      <w:r>
        <w:rPr>
          <w:rFonts w:ascii="SimHei" w:hAnsi="SimHei" w:cs="宋体;SimSun" w:eastAsia="黑体"/>
          <w:color w:val="000000"/>
          <w:sz w:val="28"/>
          <w:szCs w:val="28"/>
        </w:rPr>
        <w:t>、认真学习钻研业务，对提高业务技术水平和工作效率有显著成绩者。</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8</w:t>
      </w:r>
      <w:r>
        <w:rPr>
          <w:rFonts w:ascii="SimHei" w:hAnsi="SimHei" w:cs="宋体;SimSun" w:eastAsia="黑体"/>
          <w:color w:val="000000"/>
          <w:sz w:val="28"/>
          <w:szCs w:val="28"/>
        </w:rPr>
        <w:t>、厉行节约有显著成绩者。</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9</w:t>
      </w:r>
      <w:r>
        <w:rPr>
          <w:rFonts w:ascii="SimHei" w:hAnsi="SimHei" w:cs="宋体;SimSun" w:eastAsia="黑体"/>
          <w:color w:val="000000"/>
          <w:sz w:val="28"/>
          <w:szCs w:val="28"/>
        </w:rPr>
        <w:t>、拾金不昧者。</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cs="宋体;SimSun" w:ascii="SimHei" w:hAnsi="SimHei" w:eastAsia="黑体"/>
          <w:color w:val="000000"/>
          <w:sz w:val="28"/>
          <w:szCs w:val="28"/>
        </w:rPr>
        <w:t>(</w:t>
      </w:r>
      <w:r>
        <w:rPr>
          <w:rFonts w:ascii="SimHei" w:hAnsi="SimHei" w:cs="宋体;SimSun" w:eastAsia="黑体"/>
          <w:color w:val="000000"/>
          <w:sz w:val="28"/>
          <w:szCs w:val="28"/>
        </w:rPr>
        <w:t>二</w:t>
      </w:r>
      <w:r>
        <w:rPr>
          <w:rFonts w:cs="宋体;SimSun" w:ascii="SimHei" w:hAnsi="SimHei" w:eastAsia="黑体"/>
          <w:color w:val="000000"/>
          <w:sz w:val="28"/>
          <w:szCs w:val="28"/>
        </w:rPr>
        <w:t>)</w:t>
      </w:r>
      <w:r>
        <w:rPr>
          <w:rFonts w:ascii="SimHei" w:hAnsi="SimHei" w:cs="宋体;SimSun" w:eastAsia="黑体"/>
          <w:color w:val="000000"/>
          <w:sz w:val="28"/>
          <w:szCs w:val="28"/>
        </w:rPr>
        <w:t>总公司在全体员工中开展“服务之星”、“优秀驾驶员”“安全生产标兵”等评选活动，具体标准与奖励办法由各部门根据行业特点制定出详细方案，报请总公司批准后实施。</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420"/>
        <w:rPr/>
      </w:pPr>
      <w:r>
        <w:rPr>
          <w:rFonts w:ascii="SimHei" w:hAnsi="SimHei" w:cs="宋体;SimSun" w:eastAsia="黑体"/>
          <w:color w:val="000000"/>
          <w:sz w:val="28"/>
          <w:szCs w:val="28"/>
        </w:rPr>
        <w:t>（三）各部门每月评选出的优秀人员名单报办公室，由总公司对受奖员工及时进行表彰和宣传。</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686"/>
        <w:rPr>
          <w:rFonts w:ascii="宋体;SimSun" w:hAnsi="宋体;SimSun" w:cs="宋体;SimSun"/>
          <w:b/>
          <w:b/>
          <w:color w:val="000000"/>
          <w:sz w:val="28"/>
          <w:szCs w:val="28"/>
        </w:rPr>
      </w:pPr>
      <w:r>
        <w:rPr>
          <w:rFonts w:ascii="SimHei" w:hAnsi="SimHei" w:cs="宋体;SimSun" w:eastAsia="黑体"/>
          <w:b/>
          <w:color w:val="000000"/>
          <w:sz w:val="28"/>
          <w:szCs w:val="28"/>
        </w:rPr>
        <w:t>三、惩罚</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rFonts w:ascii="宋体;SimSun" w:hAnsi="宋体;SimSun" w:cs="宋体;SimSun"/>
          <w:color w:val="000000"/>
          <w:sz w:val="28"/>
          <w:szCs w:val="28"/>
        </w:rPr>
      </w:pPr>
      <w:r>
        <w:rPr>
          <w:rFonts w:ascii="SimHei" w:hAnsi="SimHei" w:cs="宋体;SimSun" w:eastAsia="黑体"/>
          <w:color w:val="000000"/>
          <w:sz w:val="28"/>
          <w:szCs w:val="28"/>
        </w:rPr>
        <w:t>凡犯有下列过失、违纪、违法等情形者，公司将酌情给予口头警告、一般警告、最后警告、辞退开除的处罚。</w:t>
      </w:r>
    </w:p>
    <w:p>
      <w:pPr>
        <w:pStyle w:val="Normal"/>
        <w:numPr>
          <w:ilvl w:val="0"/>
          <w:numId w:val="3"/>
        </w:numPr>
        <w:rPr>
          <w:rFonts w:ascii="宋体;SimSun" w:hAnsi="宋体;SimSun" w:cs="宋体;SimSun"/>
          <w:color w:val="000000"/>
          <w:sz w:val="28"/>
          <w:szCs w:val="28"/>
        </w:rPr>
      </w:pPr>
      <w:r>
        <w:rPr>
          <w:rFonts w:ascii="SimHei" w:hAnsi="SimHei" w:cs="宋体;SimSun" w:eastAsia="黑体"/>
          <w:color w:val="000000"/>
          <w:sz w:val="28"/>
          <w:szCs w:val="28"/>
        </w:rPr>
        <w:t>口头警告类：</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1</w:t>
      </w:r>
      <w:r>
        <w:rPr>
          <w:rFonts w:ascii="SimHei" w:hAnsi="SimHei" w:cs="宋体;SimSun" w:eastAsia="黑体"/>
          <w:color w:val="000000"/>
          <w:sz w:val="28"/>
          <w:szCs w:val="28"/>
        </w:rPr>
        <w:t>、仪容仪表不符合公司要求，当班时佩戴禁戴的饰物</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2</w:t>
      </w:r>
      <w:r>
        <w:rPr>
          <w:rFonts w:ascii="SimHei" w:hAnsi="SimHei" w:cs="宋体;SimSun" w:eastAsia="黑体"/>
          <w:color w:val="000000"/>
          <w:sz w:val="28"/>
          <w:szCs w:val="28"/>
        </w:rPr>
        <w:t>、不尊敬上司或不尊重同事；</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3</w:t>
      </w:r>
      <w:r>
        <w:rPr>
          <w:rFonts w:ascii="SimHei" w:hAnsi="SimHei" w:cs="宋体;SimSun" w:eastAsia="黑体"/>
          <w:color w:val="000000"/>
          <w:sz w:val="28"/>
          <w:szCs w:val="28"/>
        </w:rPr>
        <w:t>、上下班不打卡，不签到签退，无故迟到或早退；</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4</w:t>
      </w:r>
      <w:r>
        <w:rPr>
          <w:rFonts w:ascii="SimHei" w:hAnsi="SimHei" w:cs="宋体;SimSun" w:eastAsia="黑体"/>
          <w:color w:val="000000"/>
          <w:sz w:val="28"/>
          <w:szCs w:val="28"/>
        </w:rPr>
        <w:t>、当班时串岗聊天、吃零食；</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5</w:t>
      </w:r>
      <w:r>
        <w:rPr>
          <w:rFonts w:ascii="SimHei" w:hAnsi="SimHei" w:cs="宋体;SimSun" w:eastAsia="黑体"/>
          <w:color w:val="000000"/>
          <w:sz w:val="28"/>
          <w:szCs w:val="28"/>
        </w:rPr>
        <w:t>、当班时做与工作无关的事情；</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6</w:t>
      </w:r>
      <w:r>
        <w:rPr>
          <w:rFonts w:ascii="SimHei" w:hAnsi="SimHei" w:cs="宋体;SimSun" w:eastAsia="黑体"/>
          <w:color w:val="000000"/>
          <w:sz w:val="28"/>
          <w:szCs w:val="28"/>
        </w:rPr>
        <w:t>、当班时散漫、拖拉、粗心大意，工作时不按操作规程操作，工作效率低或服务态度欠佳；</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7</w:t>
      </w:r>
      <w:r>
        <w:rPr>
          <w:rFonts w:ascii="SimHei" w:hAnsi="SimHei" w:cs="宋体;SimSun" w:eastAsia="黑体"/>
          <w:color w:val="000000"/>
          <w:sz w:val="28"/>
          <w:szCs w:val="28"/>
        </w:rPr>
        <w:t>、在工作期间肆意喧哗或发出怪声，当班时聊天或唱歌、哼小曲、吹口哨；</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8</w:t>
      </w:r>
      <w:r>
        <w:rPr>
          <w:rFonts w:ascii="SimHei" w:hAnsi="SimHei" w:cs="宋体;SimSun" w:eastAsia="黑体"/>
          <w:color w:val="000000"/>
          <w:sz w:val="28"/>
          <w:szCs w:val="28"/>
        </w:rPr>
        <w:t>、当班时有挖耳、抠鼻、姿态不端正、嚼口香糖等行为；</w:t>
      </w:r>
    </w:p>
    <w:p>
      <w:pPr>
        <w:pStyle w:val="Normal"/>
        <w:ind w:start="360" w:hanging="0"/>
        <w:rPr/>
      </w:pPr>
      <w:r>
        <w:rPr>
          <w:rFonts w:cs="宋体;SimSun" w:ascii="SimHei" w:hAnsi="SimHei" w:eastAsia="黑体"/>
          <w:color w:val="000000"/>
          <w:sz w:val="28"/>
          <w:szCs w:val="28"/>
        </w:rPr>
        <w:t>9</w:t>
      </w:r>
      <w:r>
        <w:rPr>
          <w:rFonts w:ascii="SimHei" w:hAnsi="SimHei" w:cs="宋体;SimSun" w:eastAsia="黑体"/>
          <w:color w:val="000000"/>
          <w:sz w:val="28"/>
          <w:szCs w:val="28"/>
        </w:rPr>
        <w:t>、随地吐痰，乱扔垃圾；</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rFonts w:ascii="宋体;SimSun" w:hAnsi="宋体;SimSun" w:cs="宋体;SimSun"/>
          <w:color w:val="000000"/>
          <w:sz w:val="28"/>
          <w:szCs w:val="28"/>
        </w:rPr>
      </w:pPr>
      <w:r>
        <w:rPr>
          <w:rFonts w:cs="宋体;SimSun" w:ascii="SimHei" w:hAnsi="SimHei" w:eastAsia="黑体"/>
          <w:color w:val="000000"/>
          <w:sz w:val="28"/>
          <w:szCs w:val="28"/>
        </w:rPr>
        <w:t>10</w:t>
      </w:r>
      <w:r>
        <w:rPr>
          <w:rFonts w:ascii="SimHei" w:hAnsi="SimHei" w:cs="宋体;SimSun" w:eastAsia="黑体"/>
          <w:color w:val="000000"/>
          <w:sz w:val="28"/>
          <w:szCs w:val="28"/>
        </w:rPr>
        <w:t>、与客人谈话失当；</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rFonts w:ascii="宋体;SimSun" w:hAnsi="宋体;SimSun" w:cs="宋体;SimSun"/>
          <w:color w:val="000000"/>
          <w:sz w:val="28"/>
          <w:szCs w:val="28"/>
        </w:rPr>
      </w:pPr>
      <w:r>
        <w:rPr>
          <w:rFonts w:cs="宋体;SimSun" w:ascii="SimHei" w:hAnsi="SimHei" w:eastAsia="黑体"/>
          <w:color w:val="000000"/>
          <w:sz w:val="28"/>
          <w:szCs w:val="28"/>
        </w:rPr>
        <w:t>11</w:t>
      </w:r>
      <w:r>
        <w:rPr>
          <w:rFonts w:ascii="SimHei" w:hAnsi="SimHei" w:cs="宋体;SimSun" w:eastAsia="黑体"/>
          <w:color w:val="000000"/>
          <w:sz w:val="28"/>
          <w:szCs w:val="28"/>
        </w:rPr>
        <w:t>、见到客人没有微笑、没有问候或不让道；</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rFonts w:ascii="宋体;SimSun" w:hAnsi="宋体;SimSun" w:cs="宋体;SimSun"/>
          <w:color w:val="000000"/>
          <w:sz w:val="28"/>
          <w:szCs w:val="28"/>
        </w:rPr>
      </w:pPr>
      <w:r>
        <w:rPr>
          <w:rFonts w:cs="宋体;SimSun" w:ascii="SimHei" w:hAnsi="SimHei" w:eastAsia="黑体"/>
          <w:color w:val="000000"/>
          <w:sz w:val="28"/>
          <w:szCs w:val="28"/>
        </w:rPr>
        <w:t>12</w:t>
      </w:r>
      <w:r>
        <w:rPr>
          <w:rFonts w:ascii="SimHei" w:hAnsi="SimHei" w:cs="宋体;SimSun" w:eastAsia="黑体"/>
          <w:color w:val="000000"/>
          <w:sz w:val="28"/>
          <w:szCs w:val="28"/>
        </w:rPr>
        <w:t>、未经请假无故不参加培训课或班、组、部门、公司会议；</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rFonts w:ascii="宋体;SimSun" w:hAnsi="宋体;SimSun" w:cs="宋体;SimSun"/>
          <w:color w:val="000000"/>
          <w:sz w:val="28"/>
          <w:szCs w:val="28"/>
        </w:rPr>
      </w:pPr>
      <w:r>
        <w:rPr>
          <w:rFonts w:cs="宋体;SimSun" w:ascii="SimHei" w:hAnsi="SimHei" w:eastAsia="黑体"/>
          <w:color w:val="000000"/>
          <w:sz w:val="28"/>
          <w:szCs w:val="28"/>
        </w:rPr>
        <w:t>13</w:t>
      </w:r>
      <w:r>
        <w:rPr>
          <w:rFonts w:ascii="SimHei" w:hAnsi="SimHei" w:cs="宋体;SimSun" w:eastAsia="黑体"/>
          <w:color w:val="000000"/>
          <w:sz w:val="28"/>
          <w:szCs w:val="28"/>
        </w:rPr>
        <w:t>、上班时玩电脑游戏或利用公司电话聊天、办私事；</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rFonts w:ascii="宋体;SimSun" w:hAnsi="宋体;SimSun" w:cs="宋体;SimSun"/>
          <w:color w:val="000000"/>
          <w:sz w:val="28"/>
          <w:szCs w:val="28"/>
        </w:rPr>
      </w:pPr>
      <w:r>
        <w:rPr>
          <w:rFonts w:cs="宋体;SimSun" w:ascii="SimHei" w:hAnsi="SimHei" w:eastAsia="黑体"/>
          <w:color w:val="000000"/>
          <w:sz w:val="28"/>
          <w:szCs w:val="28"/>
        </w:rPr>
        <w:t>14</w:t>
      </w:r>
      <w:r>
        <w:rPr>
          <w:rFonts w:ascii="SimHei" w:hAnsi="SimHei" w:cs="宋体;SimSun" w:eastAsia="黑体"/>
          <w:color w:val="000000"/>
          <w:sz w:val="28"/>
          <w:szCs w:val="28"/>
        </w:rPr>
        <w:t>、下班后无故在工作（营业）场所逗留；</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rFonts w:ascii="宋体;SimSun" w:hAnsi="宋体;SimSun" w:cs="宋体;SimSun"/>
          <w:color w:val="000000"/>
          <w:sz w:val="28"/>
          <w:szCs w:val="28"/>
        </w:rPr>
      </w:pPr>
      <w:r>
        <w:rPr>
          <w:rFonts w:cs="宋体;SimSun" w:ascii="SimHei" w:hAnsi="SimHei" w:eastAsia="黑体"/>
          <w:color w:val="000000"/>
          <w:sz w:val="28"/>
          <w:szCs w:val="28"/>
        </w:rPr>
        <w:t>15</w:t>
      </w:r>
      <w:r>
        <w:rPr>
          <w:rFonts w:ascii="SimHei" w:hAnsi="SimHei" w:cs="宋体;SimSun" w:eastAsia="黑体"/>
          <w:color w:val="000000"/>
          <w:sz w:val="28"/>
          <w:szCs w:val="28"/>
        </w:rPr>
        <w:t>、擅离工作岗位或到其他部门串岗闲荡；</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16</w:t>
      </w:r>
      <w:r>
        <w:rPr>
          <w:rFonts w:ascii="SimHei" w:hAnsi="SimHei" w:cs="宋体;SimSun" w:eastAsia="黑体"/>
          <w:color w:val="000000"/>
          <w:sz w:val="28"/>
          <w:szCs w:val="28"/>
        </w:rPr>
        <w:t>、营业场所或所管辖卫生区不符合要求；</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17</w:t>
      </w:r>
      <w:r>
        <w:rPr>
          <w:rFonts w:ascii="SimHei" w:hAnsi="SimHei" w:cs="宋体;SimSun" w:eastAsia="黑体"/>
          <w:color w:val="000000"/>
          <w:sz w:val="28"/>
          <w:szCs w:val="28"/>
        </w:rPr>
        <w:t>、轻微损坏公物、肆意乱涂乱画；</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18</w:t>
      </w:r>
      <w:r>
        <w:rPr>
          <w:rFonts w:ascii="SimHei" w:hAnsi="SimHei" w:cs="宋体;SimSun" w:eastAsia="黑体"/>
          <w:color w:val="000000"/>
          <w:sz w:val="28"/>
          <w:szCs w:val="28"/>
        </w:rPr>
        <w:t>、违反员工宿舍或员工餐厅管理规定；</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19</w:t>
      </w:r>
      <w:r>
        <w:rPr>
          <w:rFonts w:ascii="SimHei" w:hAnsi="SimHei" w:cs="宋体;SimSun" w:eastAsia="黑体"/>
          <w:color w:val="000000"/>
          <w:sz w:val="28"/>
          <w:szCs w:val="28"/>
        </w:rPr>
        <w:t>、浪费本公司的财物、资源情节轻微的；</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20</w:t>
      </w:r>
      <w:r>
        <w:rPr>
          <w:rFonts w:ascii="SimHei" w:hAnsi="SimHei" w:cs="宋体;SimSun" w:eastAsia="黑体"/>
          <w:color w:val="000000"/>
          <w:sz w:val="28"/>
          <w:szCs w:val="28"/>
        </w:rPr>
        <w:t>、参与赌博或观赌行为。</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49"/>
        <w:rPr>
          <w:rFonts w:ascii="宋体;SimSun" w:hAnsi="宋体;SimSun" w:cs="宋体;SimSun"/>
          <w:b/>
          <w:b/>
          <w:color w:val="000000"/>
          <w:sz w:val="28"/>
          <w:szCs w:val="28"/>
        </w:rPr>
      </w:pPr>
      <w:r>
        <w:rPr>
          <w:rFonts w:ascii="SimHei" w:hAnsi="SimHei" w:cs="宋体;SimSun" w:eastAsia="黑体"/>
          <w:b/>
          <w:color w:val="000000"/>
          <w:sz w:val="28"/>
          <w:szCs w:val="28"/>
        </w:rPr>
        <w:t>违犯上述条款一次，处以</w:t>
      </w:r>
      <w:r>
        <w:rPr>
          <w:rFonts w:cs="宋体;SimSun" w:ascii="SimHei" w:hAnsi="SimHei" w:eastAsia="黑体"/>
          <w:b/>
          <w:color w:val="000000"/>
          <w:sz w:val="28"/>
          <w:szCs w:val="28"/>
        </w:rPr>
        <w:t>10—50</w:t>
      </w:r>
      <w:r>
        <w:rPr>
          <w:rFonts w:ascii="SimHei" w:hAnsi="SimHei" w:cs="宋体;SimSun" w:eastAsia="黑体"/>
          <w:b/>
          <w:color w:val="000000"/>
          <w:sz w:val="28"/>
          <w:szCs w:val="28"/>
        </w:rPr>
        <w:t>元罚款。</w:t>
      </w:r>
    </w:p>
    <w:p>
      <w:pPr>
        <w:pStyle w:val="Normal"/>
        <w:numPr>
          <w:ilvl w:val="0"/>
          <w:numId w:val="1"/>
        </w:numPr>
        <w:rPr>
          <w:rFonts w:ascii="宋体;SimSun" w:hAnsi="宋体;SimSun" w:cs="宋体;SimSun"/>
          <w:color w:val="000000"/>
          <w:sz w:val="28"/>
          <w:szCs w:val="28"/>
        </w:rPr>
      </w:pPr>
      <w:r>
        <w:rPr>
          <w:rFonts w:ascii="SimHei" w:hAnsi="SimHei" w:cs="宋体;SimSun" w:eastAsia="黑体"/>
          <w:color w:val="000000"/>
          <w:sz w:val="28"/>
          <w:szCs w:val="28"/>
        </w:rPr>
        <w:t>一般警告类</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1</w:t>
      </w:r>
      <w:r>
        <w:rPr>
          <w:rFonts w:ascii="SimHei" w:hAnsi="SimHei" w:cs="宋体;SimSun" w:eastAsia="黑体"/>
          <w:color w:val="000000"/>
          <w:sz w:val="28"/>
          <w:szCs w:val="28"/>
        </w:rPr>
        <w:t>、不服从上司的工作安排、指令或调动；不服从管理，顶撞上司；</w:t>
      </w:r>
      <w:r>
        <w:rPr>
          <w:rFonts w:cs="宋体;SimSun" w:ascii="SimHei" w:hAnsi="SimHei" w:eastAsia="黑体"/>
          <w:color w:val="000000"/>
          <w:sz w:val="28"/>
          <w:szCs w:val="28"/>
        </w:rPr>
        <w:t>2</w:t>
      </w:r>
      <w:r>
        <w:rPr>
          <w:rFonts w:ascii="SimHei" w:hAnsi="SimHei" w:cs="宋体;SimSun" w:eastAsia="黑体"/>
          <w:color w:val="000000"/>
          <w:sz w:val="28"/>
          <w:szCs w:val="28"/>
        </w:rPr>
        <w:t>、未经上司同意私自调班；</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3</w:t>
      </w:r>
      <w:r>
        <w:rPr>
          <w:rFonts w:ascii="SimHei" w:hAnsi="SimHei" w:cs="宋体;SimSun" w:eastAsia="黑体"/>
          <w:color w:val="000000"/>
          <w:sz w:val="28"/>
          <w:szCs w:val="28"/>
        </w:rPr>
        <w:t>、委托或代人打卡、签到、签退；或在考勤考评上弄虚作假；</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4</w:t>
      </w:r>
      <w:r>
        <w:rPr>
          <w:rFonts w:ascii="SimHei" w:hAnsi="SimHei" w:cs="宋体;SimSun" w:eastAsia="黑体"/>
          <w:color w:val="000000"/>
          <w:sz w:val="28"/>
          <w:szCs w:val="28"/>
        </w:rPr>
        <w:t>、旷工一天；</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5</w:t>
      </w:r>
      <w:r>
        <w:rPr>
          <w:rFonts w:ascii="SimHei" w:hAnsi="SimHei" w:cs="宋体;SimSun" w:eastAsia="黑体"/>
          <w:color w:val="000000"/>
          <w:sz w:val="28"/>
          <w:szCs w:val="28"/>
        </w:rPr>
        <w:t>、迟到或早退</w:t>
      </w:r>
      <w:r>
        <w:rPr>
          <w:rFonts w:cs="宋体;SimSun" w:ascii="SimHei" w:hAnsi="SimHei" w:eastAsia="黑体"/>
          <w:color w:val="000000"/>
          <w:sz w:val="28"/>
          <w:szCs w:val="28"/>
        </w:rPr>
        <w:t>10</w:t>
      </w:r>
      <w:r>
        <w:rPr>
          <w:rFonts w:ascii="SimHei" w:hAnsi="SimHei" w:cs="宋体;SimSun" w:eastAsia="黑体"/>
          <w:color w:val="000000"/>
          <w:sz w:val="28"/>
          <w:szCs w:val="28"/>
        </w:rPr>
        <w:t>分钟以上；</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6</w:t>
      </w:r>
      <w:r>
        <w:rPr>
          <w:rFonts w:ascii="SimHei" w:hAnsi="SimHei" w:cs="宋体;SimSun" w:eastAsia="黑体"/>
          <w:color w:val="000000"/>
          <w:sz w:val="28"/>
          <w:szCs w:val="28"/>
        </w:rPr>
        <w:t>、当班时睡觉；</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7</w:t>
      </w:r>
      <w:r>
        <w:rPr>
          <w:rFonts w:ascii="SimHei" w:hAnsi="SimHei" w:cs="宋体;SimSun" w:eastAsia="黑体"/>
          <w:color w:val="000000"/>
          <w:sz w:val="28"/>
          <w:szCs w:val="28"/>
        </w:rPr>
        <w:t>、当班时私会亲友；</w:t>
      </w:r>
    </w:p>
    <w:p>
      <w:pPr>
        <w:pStyle w:val="Normal"/>
        <w:ind w:start="360" w:hanging="0"/>
        <w:rPr/>
      </w:pPr>
      <w:r>
        <w:rPr>
          <w:rFonts w:cs="宋体;SimSun" w:ascii="SimHei" w:hAnsi="SimHei" w:eastAsia="黑体"/>
          <w:color w:val="000000"/>
          <w:sz w:val="28"/>
          <w:szCs w:val="28"/>
        </w:rPr>
        <w:t>8</w:t>
      </w:r>
      <w:r>
        <w:rPr>
          <w:rFonts w:ascii="SimHei" w:hAnsi="SimHei" w:cs="宋体;SimSun" w:eastAsia="黑体"/>
          <w:color w:val="000000"/>
          <w:sz w:val="28"/>
          <w:szCs w:val="28"/>
        </w:rPr>
        <w:t>、私配本公司的鈅匙；</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9</w:t>
      </w:r>
      <w:r>
        <w:rPr>
          <w:rFonts w:ascii="SimHei" w:hAnsi="SimHei" w:cs="宋体;SimSun" w:eastAsia="黑体"/>
          <w:color w:val="000000"/>
          <w:sz w:val="28"/>
          <w:szCs w:val="28"/>
        </w:rPr>
        <w:t>、不正常的互相借贷；</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10</w:t>
      </w:r>
      <w:r>
        <w:rPr>
          <w:rFonts w:ascii="SimHei" w:hAnsi="SimHei" w:cs="宋体;SimSun" w:eastAsia="黑体"/>
          <w:color w:val="000000"/>
          <w:sz w:val="28"/>
          <w:szCs w:val="28"/>
        </w:rPr>
        <w:t>、私自入住客房；</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11</w:t>
      </w:r>
      <w:r>
        <w:rPr>
          <w:rFonts w:ascii="SimHei" w:hAnsi="SimHei" w:cs="宋体;SimSun" w:eastAsia="黑体"/>
          <w:color w:val="000000"/>
          <w:sz w:val="28"/>
          <w:szCs w:val="28"/>
        </w:rPr>
        <w:t>、酒后上岗；</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12</w:t>
      </w:r>
      <w:r>
        <w:rPr>
          <w:rFonts w:ascii="SimHei" w:hAnsi="SimHei" w:cs="宋体;SimSun" w:eastAsia="黑体"/>
          <w:color w:val="000000"/>
          <w:sz w:val="28"/>
          <w:szCs w:val="28"/>
        </w:rPr>
        <w:t>、拖延执行上级命令或不传达管理信息，造成工作延误；</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13</w:t>
      </w:r>
      <w:r>
        <w:rPr>
          <w:rFonts w:ascii="SimHei" w:hAnsi="SimHei" w:cs="宋体;SimSun" w:eastAsia="黑体"/>
          <w:color w:val="000000"/>
          <w:sz w:val="28"/>
          <w:szCs w:val="28"/>
        </w:rPr>
        <w:t>、私自处理客人转送或遗留的物品；</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14</w:t>
      </w:r>
      <w:r>
        <w:rPr>
          <w:rFonts w:ascii="SimHei" w:hAnsi="SimHei" w:cs="宋体;SimSun" w:eastAsia="黑体"/>
          <w:color w:val="000000"/>
          <w:sz w:val="28"/>
          <w:szCs w:val="28"/>
        </w:rPr>
        <w:t>、未经许可使用客用的设备、设施、用品；</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15</w:t>
      </w:r>
      <w:r>
        <w:rPr>
          <w:rFonts w:ascii="SimHei" w:hAnsi="SimHei" w:cs="宋体;SimSun" w:eastAsia="黑体"/>
          <w:color w:val="000000"/>
          <w:sz w:val="28"/>
          <w:szCs w:val="28"/>
        </w:rPr>
        <w:t>、私自外借本公司的工具、物品或设备；</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16</w:t>
      </w:r>
      <w:r>
        <w:rPr>
          <w:rFonts w:ascii="SimHei" w:hAnsi="SimHei" w:cs="宋体;SimSun" w:eastAsia="黑体"/>
          <w:color w:val="000000"/>
          <w:sz w:val="28"/>
          <w:szCs w:val="28"/>
        </w:rPr>
        <w:t>、疏忽大意损耗公司或客人的财物；</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17</w:t>
      </w:r>
      <w:r>
        <w:rPr>
          <w:rFonts w:ascii="SimHei" w:hAnsi="SimHei" w:cs="宋体;SimSun" w:eastAsia="黑体"/>
          <w:color w:val="000000"/>
          <w:sz w:val="28"/>
          <w:szCs w:val="28"/>
        </w:rPr>
        <w:t>、偷吃客人或公司的食物饮品；</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pPr>
      <w:r>
        <w:rPr>
          <w:rFonts w:cs="宋体;SimSun" w:ascii="SimHei" w:hAnsi="SimHei" w:eastAsia="黑体"/>
          <w:color w:val="000000"/>
          <w:sz w:val="28"/>
          <w:szCs w:val="28"/>
        </w:rPr>
        <w:t>18</w:t>
      </w:r>
      <w:r>
        <w:rPr>
          <w:rFonts w:ascii="SimHei" w:hAnsi="SimHei" w:cs="宋体;SimSun" w:eastAsia="黑体"/>
          <w:color w:val="000000"/>
          <w:sz w:val="28"/>
          <w:szCs w:val="28"/>
        </w:rPr>
        <w:t>、发生突发事件时，不及时报告或报告失实；</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360" w:hanging="0"/>
        <w:rPr>
          <w:rFonts w:ascii="宋体;SimSun" w:hAnsi="宋体;SimSun" w:cs="宋体;SimSun"/>
          <w:color w:val="000000"/>
          <w:sz w:val="28"/>
          <w:szCs w:val="28"/>
        </w:rPr>
      </w:pPr>
      <w:r>
        <w:rPr>
          <w:rFonts w:cs="宋体;SimSun" w:ascii="SimHei" w:hAnsi="SimHei" w:eastAsia="黑体"/>
          <w:color w:val="000000"/>
          <w:sz w:val="28"/>
          <w:szCs w:val="28"/>
        </w:rPr>
        <w:t>20</w:t>
      </w:r>
      <w:r>
        <w:rPr>
          <w:rFonts w:ascii="SimHei" w:hAnsi="SimHei" w:cs="宋体;SimSun" w:eastAsia="黑体"/>
          <w:color w:val="000000"/>
          <w:sz w:val="28"/>
          <w:szCs w:val="28"/>
        </w:rPr>
        <w:t>、服务客人不当，引起客人投诉；</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49"/>
        <w:rPr>
          <w:rFonts w:ascii="宋体;SimSun" w:hAnsi="宋体;SimSun" w:cs="宋体;SimSun"/>
          <w:b/>
          <w:b/>
          <w:color w:val="000000"/>
          <w:sz w:val="28"/>
          <w:szCs w:val="28"/>
        </w:rPr>
      </w:pPr>
      <w:r>
        <w:rPr>
          <w:rFonts w:ascii="SimHei" w:hAnsi="SimHei" w:cs="宋体;SimSun" w:eastAsia="黑体"/>
          <w:b/>
          <w:color w:val="000000"/>
          <w:sz w:val="28"/>
          <w:szCs w:val="28"/>
        </w:rPr>
        <w:t>违犯上述条款一次或已受过一次口头警告处分</w:t>
      </w:r>
      <w:r>
        <w:rPr>
          <w:rFonts w:cs="宋体;SimSun" w:ascii="SimHei" w:hAnsi="SimHei" w:eastAsia="黑体"/>
          <w:b/>
          <w:color w:val="000000"/>
          <w:sz w:val="28"/>
          <w:szCs w:val="28"/>
        </w:rPr>
        <w:t>3</w:t>
      </w:r>
      <w:r>
        <w:rPr>
          <w:rFonts w:ascii="SimHei" w:hAnsi="SimHei" w:cs="宋体;SimSun" w:eastAsia="黑体"/>
          <w:b/>
          <w:color w:val="000000"/>
          <w:sz w:val="28"/>
          <w:szCs w:val="28"/>
        </w:rPr>
        <w:t>个月内又构成口头警告处分的，给予一般警告，并处以</w:t>
      </w:r>
      <w:r>
        <w:rPr>
          <w:rFonts w:cs="宋体;SimSun" w:ascii="SimHei" w:hAnsi="SimHei" w:eastAsia="黑体"/>
          <w:b/>
          <w:color w:val="000000"/>
          <w:sz w:val="28"/>
          <w:szCs w:val="28"/>
        </w:rPr>
        <w:t>50——200</w:t>
      </w:r>
      <w:r>
        <w:rPr>
          <w:rFonts w:ascii="SimHei" w:hAnsi="SimHei" w:cs="宋体;SimSun" w:eastAsia="黑体"/>
          <w:b/>
          <w:color w:val="000000"/>
          <w:sz w:val="28"/>
          <w:szCs w:val="28"/>
        </w:rPr>
        <w:t>元罚款。</w:t>
      </w:r>
    </w:p>
    <w:p>
      <w:pPr>
        <w:pStyle w:val="Normal"/>
        <w:numPr>
          <w:ilvl w:val="0"/>
          <w:numId w:val="1"/>
        </w:numPr>
        <w:rPr>
          <w:rFonts w:ascii="宋体;SimSun" w:hAnsi="宋体;SimSun" w:cs="宋体;SimSun"/>
          <w:color w:val="000000"/>
          <w:sz w:val="28"/>
          <w:szCs w:val="28"/>
        </w:rPr>
      </w:pPr>
      <w:r>
        <w:rPr>
          <w:rFonts w:ascii="SimHei" w:hAnsi="SimHei" w:cs="宋体;SimSun" w:eastAsia="黑体"/>
          <w:color w:val="000000"/>
          <w:sz w:val="28"/>
          <w:szCs w:val="28"/>
        </w:rPr>
        <w:t>最后警告类</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1</w:t>
      </w:r>
      <w:r>
        <w:rPr>
          <w:rFonts w:ascii="SimHei" w:hAnsi="SimHei" w:cs="宋体;SimSun" w:eastAsia="黑体"/>
          <w:color w:val="000000"/>
          <w:sz w:val="28"/>
          <w:szCs w:val="28"/>
        </w:rPr>
        <w:t>、向客人索取小费、物品或其它报酬；</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2</w:t>
      </w:r>
      <w:r>
        <w:rPr>
          <w:rFonts w:ascii="SimHei" w:hAnsi="SimHei" w:cs="宋体;SimSun" w:eastAsia="黑体"/>
          <w:color w:val="000000"/>
          <w:sz w:val="28"/>
          <w:szCs w:val="28"/>
        </w:rPr>
        <w:t>、一年累计旷工</w:t>
      </w:r>
      <w:r>
        <w:rPr>
          <w:rFonts w:cs="宋体;SimSun" w:ascii="SimHei" w:hAnsi="SimHei" w:eastAsia="黑体"/>
          <w:color w:val="000000"/>
          <w:sz w:val="28"/>
          <w:szCs w:val="28"/>
        </w:rPr>
        <w:t>3</w:t>
      </w:r>
      <w:r>
        <w:rPr>
          <w:rFonts w:ascii="SimHei" w:hAnsi="SimHei" w:cs="宋体;SimSun" w:eastAsia="黑体"/>
          <w:color w:val="000000"/>
          <w:sz w:val="28"/>
          <w:szCs w:val="28"/>
        </w:rPr>
        <w:t>天（含</w:t>
      </w:r>
      <w:r>
        <w:rPr>
          <w:rFonts w:cs="宋体;SimSun" w:ascii="SimHei" w:hAnsi="SimHei" w:eastAsia="黑体"/>
          <w:color w:val="000000"/>
          <w:sz w:val="28"/>
          <w:szCs w:val="28"/>
        </w:rPr>
        <w:t>3</w:t>
      </w:r>
      <w:r>
        <w:rPr>
          <w:rFonts w:ascii="SimHei" w:hAnsi="SimHei" w:cs="宋体;SimSun" w:eastAsia="黑体"/>
          <w:color w:val="000000"/>
          <w:sz w:val="28"/>
          <w:szCs w:val="28"/>
        </w:rPr>
        <w:t>天）以上；</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3</w:t>
      </w:r>
      <w:r>
        <w:rPr>
          <w:rFonts w:ascii="SimHei" w:hAnsi="SimHei" w:cs="宋体;SimSun" w:eastAsia="黑体"/>
          <w:color w:val="000000"/>
          <w:sz w:val="28"/>
          <w:szCs w:val="28"/>
        </w:rPr>
        <w:t>、虚报或实报工资级别数额，违反工资保密规定，造成不良影响的；</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4</w:t>
      </w:r>
      <w:r>
        <w:rPr>
          <w:rFonts w:ascii="SimHei" w:hAnsi="SimHei" w:cs="宋体;SimSun" w:eastAsia="黑体"/>
          <w:color w:val="000000"/>
          <w:sz w:val="28"/>
          <w:szCs w:val="28"/>
        </w:rPr>
        <w:t>、拾遗不报，据为己有的；</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5</w:t>
      </w:r>
      <w:r>
        <w:rPr>
          <w:rFonts w:ascii="SimHei" w:hAnsi="SimHei" w:cs="宋体;SimSun" w:eastAsia="黑体"/>
          <w:color w:val="000000"/>
          <w:sz w:val="28"/>
          <w:szCs w:val="28"/>
        </w:rPr>
        <w:t>、挪用公款；</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6</w:t>
      </w:r>
      <w:r>
        <w:rPr>
          <w:rFonts w:ascii="SimHei" w:hAnsi="SimHei" w:cs="宋体;SimSun" w:eastAsia="黑体"/>
          <w:color w:val="000000"/>
          <w:sz w:val="28"/>
          <w:szCs w:val="28"/>
        </w:rPr>
        <w:t>、滥用职权给公司造成一定的经济或声誉损失；</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7</w:t>
      </w:r>
      <w:r>
        <w:rPr>
          <w:rFonts w:ascii="SimHei" w:hAnsi="SimHei" w:cs="宋体;SimSun" w:eastAsia="黑体"/>
          <w:color w:val="000000"/>
          <w:sz w:val="28"/>
          <w:szCs w:val="28"/>
        </w:rPr>
        <w:t>、工作失职而造成灾、伤或其他事故；</w:t>
      </w:r>
    </w:p>
    <w:p>
      <w:pPr>
        <w:pStyle w:val="Normal"/>
        <w:ind w:start="360" w:hanging="0"/>
        <w:rPr>
          <w:rFonts w:ascii="宋体;SimSun" w:hAnsi="宋体;SimSun" w:cs="宋体;SimSun"/>
          <w:color w:val="000000"/>
          <w:sz w:val="28"/>
          <w:szCs w:val="28"/>
        </w:rPr>
      </w:pPr>
      <w:r>
        <w:rPr>
          <w:rFonts w:cs="宋体;SimSun" w:ascii="SimHei" w:hAnsi="SimHei" w:eastAsia="黑体"/>
          <w:color w:val="000000"/>
          <w:sz w:val="28"/>
          <w:szCs w:val="28"/>
        </w:rPr>
        <w:t>8</w:t>
      </w:r>
      <w:r>
        <w:rPr>
          <w:rFonts w:ascii="SimHei" w:hAnsi="SimHei" w:cs="宋体;SimSun" w:eastAsia="黑体"/>
          <w:color w:val="000000"/>
          <w:sz w:val="28"/>
          <w:szCs w:val="28"/>
        </w:rPr>
        <w:t>、扰乱公司营业场所秩序；</w:t>
      </w:r>
    </w:p>
    <w:p>
      <w:pPr>
        <w:pStyle w:val="Normal"/>
        <w:ind w:start="360" w:hanging="0"/>
        <w:rPr/>
      </w:pPr>
      <w:r>
        <w:rPr>
          <w:rFonts w:cs="宋体;SimSun" w:ascii="SimHei" w:hAnsi="SimHei" w:eastAsia="黑体"/>
          <w:color w:val="000000"/>
          <w:sz w:val="28"/>
          <w:szCs w:val="28"/>
        </w:rPr>
        <w:t>9</w:t>
      </w:r>
      <w:r>
        <w:rPr>
          <w:rFonts w:ascii="SimHei" w:hAnsi="SimHei" w:cs="宋体;SimSun" w:eastAsia="黑体"/>
          <w:color w:val="000000"/>
          <w:sz w:val="28"/>
          <w:szCs w:val="28"/>
        </w:rPr>
        <w:t>、发表虚假或诽谤言论，造谣生事，影响客人、同事或公司声誉；</w:t>
      </w:r>
      <w:r>
        <w:rPr>
          <w:rFonts w:cs="宋体;SimSun" w:ascii="SimHei" w:hAnsi="SimHei" w:eastAsia="黑体"/>
          <w:color w:val="000000"/>
          <w:sz w:val="28"/>
          <w:szCs w:val="28"/>
        </w:rPr>
        <w:t>10</w:t>
      </w:r>
      <w:r>
        <w:rPr>
          <w:rFonts w:ascii="SimHei" w:hAnsi="SimHei" w:cs="宋体;SimSun" w:eastAsia="黑体"/>
          <w:color w:val="000000"/>
          <w:sz w:val="28"/>
          <w:szCs w:val="28"/>
        </w:rPr>
        <w:t>、未经批准擅自拿取公司任何物品做私人用途；</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49"/>
        <w:rPr>
          <w:rFonts w:ascii="宋体;SimSun" w:hAnsi="宋体;SimSun" w:cs="宋体;SimSun"/>
          <w:b/>
          <w:b/>
          <w:color w:val="000000"/>
          <w:sz w:val="28"/>
          <w:szCs w:val="28"/>
        </w:rPr>
      </w:pPr>
      <w:r>
        <w:rPr>
          <w:rFonts w:ascii="SimHei" w:hAnsi="SimHei" w:cs="宋体;SimSun" w:eastAsia="黑体"/>
          <w:b/>
          <w:color w:val="000000"/>
          <w:sz w:val="28"/>
          <w:szCs w:val="28"/>
        </w:rPr>
        <w:t>违反上述条款一次或一般警告再犯的，处以最后警告，停岗培训，并处以</w:t>
      </w:r>
      <w:r>
        <w:rPr>
          <w:rFonts w:cs="宋体;SimSun" w:ascii="SimHei" w:hAnsi="SimHei" w:eastAsia="黑体"/>
          <w:b/>
          <w:color w:val="000000"/>
          <w:sz w:val="28"/>
          <w:szCs w:val="28"/>
        </w:rPr>
        <w:t>200——500</w:t>
      </w:r>
      <w:r>
        <w:rPr>
          <w:rFonts w:ascii="SimHei" w:hAnsi="SimHei" w:cs="宋体;SimSun" w:eastAsia="黑体"/>
          <w:b/>
          <w:color w:val="000000"/>
          <w:sz w:val="28"/>
          <w:szCs w:val="28"/>
        </w:rPr>
        <w:t>元罚款。停岗培训期间无工资。</w:t>
      </w:r>
    </w:p>
    <w:p>
      <w:pPr>
        <w:pStyle w:val="Normal"/>
        <w:numPr>
          <w:ilvl w:val="0"/>
          <w:numId w:val="1"/>
        </w:numPr>
        <w:rPr>
          <w:rFonts w:ascii="宋体;SimSun" w:hAnsi="宋体;SimSun" w:cs="宋体;SimSun"/>
          <w:color w:val="000000"/>
          <w:sz w:val="28"/>
          <w:szCs w:val="28"/>
        </w:rPr>
      </w:pPr>
      <w:r>
        <w:rPr>
          <w:rFonts w:ascii="SimHei" w:hAnsi="SimHei" w:cs="宋体;SimSun" w:eastAsia="黑体"/>
          <w:color w:val="000000"/>
          <w:sz w:val="28"/>
          <w:szCs w:val="28"/>
        </w:rPr>
        <w:t>辞退、开除类</w:t>
      </w:r>
    </w:p>
    <w:p>
      <w:pPr>
        <w:pStyle w:val="Normal"/>
        <w:ind w:firstLine="560"/>
        <w:rPr>
          <w:rFonts w:ascii="宋体;SimSun" w:hAnsi="宋体;SimSun" w:cs="宋体;SimSun"/>
          <w:color w:val="000000"/>
          <w:sz w:val="28"/>
          <w:szCs w:val="28"/>
        </w:rPr>
      </w:pPr>
      <w:r>
        <w:rPr>
          <w:rFonts w:cs="宋体;SimSun" w:ascii="SimHei" w:hAnsi="SimHei" w:eastAsia="黑体"/>
          <w:color w:val="000000"/>
          <w:sz w:val="28"/>
          <w:szCs w:val="28"/>
        </w:rPr>
        <w:t>1</w:t>
      </w:r>
      <w:r>
        <w:rPr>
          <w:rFonts w:ascii="SimHei" w:hAnsi="SimHei" w:cs="宋体;SimSun" w:eastAsia="黑体"/>
          <w:color w:val="000000"/>
          <w:sz w:val="28"/>
          <w:szCs w:val="28"/>
        </w:rPr>
        <w:t>、涂改、伪造财务单据或有关证明，贪污公司财物；</w:t>
      </w:r>
    </w:p>
    <w:p>
      <w:pPr>
        <w:pStyle w:val="Normal"/>
        <w:ind w:firstLine="560"/>
        <w:rPr>
          <w:rFonts w:ascii="宋体;SimSun" w:hAnsi="宋体;SimSun" w:cs="宋体;SimSun"/>
          <w:color w:val="000000"/>
          <w:sz w:val="28"/>
          <w:szCs w:val="28"/>
        </w:rPr>
      </w:pPr>
      <w:r>
        <w:rPr>
          <w:rFonts w:cs="宋体;SimSun" w:ascii="SimHei" w:hAnsi="SimHei" w:eastAsia="黑体"/>
          <w:color w:val="000000"/>
          <w:sz w:val="28"/>
          <w:szCs w:val="28"/>
        </w:rPr>
        <w:t>2</w:t>
      </w:r>
      <w:r>
        <w:rPr>
          <w:rFonts w:ascii="SimHei" w:hAnsi="SimHei" w:cs="宋体;SimSun" w:eastAsia="黑体"/>
          <w:color w:val="000000"/>
          <w:sz w:val="28"/>
          <w:szCs w:val="28"/>
        </w:rPr>
        <w:t>、任何盗窃行为；</w:t>
      </w:r>
    </w:p>
    <w:p>
      <w:pPr>
        <w:pStyle w:val="Normal"/>
        <w:ind w:firstLine="560"/>
        <w:rPr>
          <w:rFonts w:ascii="宋体;SimSun" w:hAnsi="宋体;SimSun" w:cs="宋体;SimSun"/>
          <w:color w:val="000000"/>
          <w:sz w:val="28"/>
          <w:szCs w:val="28"/>
        </w:rPr>
      </w:pPr>
      <w:r>
        <w:rPr>
          <w:rFonts w:cs="宋体;SimSun" w:ascii="SimHei" w:hAnsi="SimHei" w:eastAsia="黑体"/>
          <w:color w:val="000000"/>
          <w:sz w:val="28"/>
          <w:szCs w:val="28"/>
        </w:rPr>
        <w:t>3</w:t>
      </w:r>
      <w:r>
        <w:rPr>
          <w:rFonts w:ascii="SimHei" w:hAnsi="SimHei" w:cs="宋体;SimSun" w:eastAsia="黑体"/>
          <w:color w:val="000000"/>
          <w:sz w:val="28"/>
          <w:szCs w:val="28"/>
        </w:rPr>
        <w:t>、调戏、欺侮恐吓或危害客人或同事；</w:t>
      </w:r>
    </w:p>
    <w:p>
      <w:pPr>
        <w:pStyle w:val="Normal"/>
        <w:ind w:firstLine="560"/>
        <w:rPr>
          <w:rFonts w:ascii="宋体;SimSun" w:hAnsi="宋体;SimSun" w:cs="宋体;SimSun"/>
          <w:color w:val="000000"/>
          <w:sz w:val="28"/>
          <w:szCs w:val="28"/>
        </w:rPr>
      </w:pPr>
      <w:r>
        <w:rPr>
          <w:rFonts w:cs="宋体;SimSun" w:ascii="SimHei" w:hAnsi="SimHei" w:eastAsia="黑体"/>
          <w:color w:val="000000"/>
          <w:sz w:val="28"/>
          <w:szCs w:val="28"/>
        </w:rPr>
        <w:t>4</w:t>
      </w:r>
      <w:r>
        <w:rPr>
          <w:rFonts w:ascii="SimHei" w:hAnsi="SimHei" w:cs="宋体;SimSun" w:eastAsia="黑体"/>
          <w:color w:val="000000"/>
          <w:sz w:val="28"/>
          <w:szCs w:val="28"/>
        </w:rPr>
        <w:t>、挑拨或参与打架斗殴；</w:t>
      </w:r>
    </w:p>
    <w:p>
      <w:pPr>
        <w:pStyle w:val="Normal"/>
        <w:ind w:firstLine="560"/>
        <w:rPr>
          <w:rFonts w:ascii="宋体;SimSun" w:hAnsi="宋体;SimSun" w:cs="宋体;SimSun"/>
          <w:color w:val="000000"/>
          <w:sz w:val="28"/>
          <w:szCs w:val="28"/>
        </w:rPr>
      </w:pPr>
      <w:r>
        <w:rPr>
          <w:rFonts w:cs="宋体;SimSun" w:ascii="SimHei" w:hAnsi="SimHei" w:eastAsia="黑体"/>
          <w:color w:val="000000"/>
          <w:sz w:val="28"/>
          <w:szCs w:val="28"/>
        </w:rPr>
        <w:t>5</w:t>
      </w:r>
      <w:r>
        <w:rPr>
          <w:rFonts w:ascii="SimHei" w:hAnsi="SimHei" w:cs="宋体;SimSun" w:eastAsia="黑体"/>
          <w:color w:val="000000"/>
          <w:sz w:val="28"/>
          <w:szCs w:val="28"/>
        </w:rPr>
        <w:t>、利用职务之便，贪污受贿；</w:t>
      </w:r>
    </w:p>
    <w:p>
      <w:pPr>
        <w:pStyle w:val="Normal"/>
        <w:ind w:firstLine="560"/>
        <w:rPr>
          <w:rFonts w:ascii="宋体;SimSun" w:hAnsi="宋体;SimSun" w:cs="宋体;SimSun"/>
          <w:color w:val="000000"/>
          <w:sz w:val="28"/>
          <w:szCs w:val="28"/>
        </w:rPr>
      </w:pPr>
      <w:r>
        <w:rPr>
          <w:rFonts w:cs="宋体;SimSun" w:ascii="SimHei" w:hAnsi="SimHei" w:eastAsia="黑体"/>
          <w:color w:val="000000"/>
          <w:sz w:val="28"/>
          <w:szCs w:val="28"/>
        </w:rPr>
        <w:t>6</w:t>
      </w:r>
      <w:r>
        <w:rPr>
          <w:rFonts w:ascii="SimHei" w:hAnsi="SimHei" w:cs="宋体;SimSun" w:eastAsia="黑体"/>
          <w:color w:val="000000"/>
          <w:sz w:val="28"/>
          <w:szCs w:val="28"/>
        </w:rPr>
        <w:t>、泄露公司机密或资料；</w:t>
      </w:r>
    </w:p>
    <w:p>
      <w:pPr>
        <w:pStyle w:val="Normal"/>
        <w:ind w:firstLine="560"/>
        <w:rPr/>
      </w:pPr>
      <w:r>
        <w:rPr>
          <w:rFonts w:cs="宋体;SimSun" w:ascii="SimHei" w:hAnsi="SimHei" w:eastAsia="黑体"/>
          <w:color w:val="000000"/>
          <w:sz w:val="28"/>
          <w:szCs w:val="28"/>
        </w:rPr>
        <w:t>7</w:t>
      </w:r>
      <w:r>
        <w:rPr>
          <w:rFonts w:ascii="SimHei" w:hAnsi="SimHei" w:cs="宋体;SimSun" w:eastAsia="黑体"/>
          <w:color w:val="000000"/>
          <w:sz w:val="28"/>
          <w:szCs w:val="28"/>
        </w:rPr>
        <w:t>、蓄意谎报案情；</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40" w:hanging="0"/>
        <w:rPr>
          <w:rFonts w:ascii="宋体;SimSun" w:hAnsi="宋体;SimSun" w:cs="宋体;SimSun"/>
          <w:color w:val="000000"/>
          <w:sz w:val="28"/>
          <w:szCs w:val="28"/>
        </w:rPr>
      </w:pPr>
      <w:r>
        <w:rPr>
          <w:rFonts w:cs="宋体;SimSun" w:ascii="SimHei" w:hAnsi="SimHei" w:eastAsia="黑体"/>
          <w:color w:val="000000"/>
          <w:sz w:val="28"/>
          <w:szCs w:val="28"/>
        </w:rPr>
        <w:t>8</w:t>
      </w:r>
      <w:r>
        <w:rPr>
          <w:rFonts w:ascii="SimHei" w:hAnsi="SimHei" w:cs="宋体;SimSun" w:eastAsia="黑体"/>
          <w:color w:val="000000"/>
          <w:sz w:val="28"/>
          <w:szCs w:val="28"/>
        </w:rPr>
        <w:t>、参加反动组织或邪教组织；</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40" w:hanging="0"/>
        <w:rPr>
          <w:rFonts w:ascii="宋体;SimSun" w:hAnsi="宋体;SimSun" w:cs="宋体;SimSun"/>
          <w:color w:val="000000"/>
          <w:sz w:val="28"/>
          <w:szCs w:val="28"/>
        </w:rPr>
      </w:pPr>
      <w:r>
        <w:rPr>
          <w:rFonts w:cs="宋体;SimSun" w:ascii="SimHei" w:hAnsi="SimHei" w:eastAsia="黑体"/>
          <w:color w:val="000000"/>
          <w:sz w:val="28"/>
          <w:szCs w:val="28"/>
        </w:rPr>
        <w:t>9</w:t>
      </w:r>
      <w:r>
        <w:rPr>
          <w:rFonts w:ascii="SimHei" w:hAnsi="SimHei" w:cs="宋体;SimSun" w:eastAsia="黑体"/>
          <w:color w:val="000000"/>
          <w:sz w:val="28"/>
          <w:szCs w:val="28"/>
        </w:rPr>
        <w:t>、接受、索取任何形式的贿赂、回扣、回佣；</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40" w:hanging="0"/>
        <w:rPr>
          <w:rFonts w:ascii="宋体;SimSun" w:hAnsi="宋体;SimSun" w:cs="宋体;SimSun"/>
          <w:color w:val="000000"/>
          <w:sz w:val="28"/>
          <w:szCs w:val="28"/>
        </w:rPr>
      </w:pPr>
      <w:r>
        <w:rPr>
          <w:rFonts w:cs="宋体;SimSun" w:ascii="SimHei" w:hAnsi="SimHei" w:eastAsia="黑体"/>
          <w:color w:val="000000"/>
          <w:sz w:val="28"/>
          <w:szCs w:val="28"/>
        </w:rPr>
        <w:t>10</w:t>
      </w:r>
      <w:r>
        <w:rPr>
          <w:rFonts w:ascii="SimHei" w:hAnsi="SimHei" w:cs="宋体;SimSun" w:eastAsia="黑体"/>
          <w:color w:val="000000"/>
          <w:sz w:val="28"/>
          <w:szCs w:val="28"/>
        </w:rPr>
        <w:t>、利用职权公报私仇；</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40" w:hanging="0"/>
        <w:rPr>
          <w:rFonts w:ascii="宋体;SimSun" w:hAnsi="宋体;SimSun" w:cs="宋体;SimSun"/>
          <w:color w:val="000000"/>
          <w:sz w:val="28"/>
          <w:szCs w:val="28"/>
        </w:rPr>
      </w:pPr>
      <w:r>
        <w:rPr>
          <w:rFonts w:cs="宋体;SimSun" w:ascii="SimHei" w:hAnsi="SimHei" w:eastAsia="黑体"/>
          <w:color w:val="000000"/>
          <w:sz w:val="28"/>
          <w:szCs w:val="28"/>
        </w:rPr>
        <w:t>11</w:t>
      </w:r>
      <w:r>
        <w:rPr>
          <w:rFonts w:ascii="SimHei" w:hAnsi="SimHei" w:cs="宋体;SimSun" w:eastAsia="黑体"/>
          <w:color w:val="000000"/>
          <w:sz w:val="28"/>
          <w:szCs w:val="28"/>
        </w:rPr>
        <w:t>、组织小团体拉帮结派，干扰正常工作；</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40" w:hanging="0"/>
        <w:rPr>
          <w:rFonts w:ascii="宋体;SimSun" w:hAnsi="宋体;SimSun" w:cs="宋体;SimSun"/>
          <w:color w:val="000000"/>
          <w:sz w:val="28"/>
          <w:szCs w:val="28"/>
        </w:rPr>
      </w:pPr>
      <w:r>
        <w:rPr>
          <w:rFonts w:cs="宋体;SimSun" w:ascii="SimHei" w:hAnsi="SimHei" w:eastAsia="黑体"/>
          <w:color w:val="000000"/>
          <w:sz w:val="28"/>
          <w:szCs w:val="28"/>
        </w:rPr>
        <w:t>12</w:t>
      </w:r>
      <w:r>
        <w:rPr>
          <w:rFonts w:ascii="SimHei" w:hAnsi="SimHei" w:cs="宋体;SimSun" w:eastAsia="黑体"/>
          <w:color w:val="000000"/>
          <w:sz w:val="28"/>
          <w:szCs w:val="28"/>
        </w:rPr>
        <w:t>、破坏公司重要资料、设备、设施；</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40" w:hanging="0"/>
        <w:rPr>
          <w:rFonts w:ascii="宋体;SimSun" w:hAnsi="宋体;SimSun" w:cs="宋体;SimSun"/>
          <w:color w:val="000000"/>
          <w:sz w:val="28"/>
          <w:szCs w:val="28"/>
        </w:rPr>
      </w:pPr>
      <w:r>
        <w:rPr>
          <w:rFonts w:cs="宋体;SimSun" w:ascii="SimHei" w:hAnsi="SimHei" w:eastAsia="黑体"/>
          <w:color w:val="000000"/>
          <w:sz w:val="28"/>
          <w:szCs w:val="28"/>
        </w:rPr>
        <w:t>13</w:t>
      </w:r>
      <w:r>
        <w:rPr>
          <w:rFonts w:ascii="SimHei" w:hAnsi="SimHei" w:cs="宋体;SimSun" w:eastAsia="黑体"/>
          <w:color w:val="000000"/>
          <w:sz w:val="28"/>
          <w:szCs w:val="28"/>
        </w:rPr>
        <w:t>、在公司内携带、售卖各类禁品、危险品；</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40" w:hanging="0"/>
        <w:rPr>
          <w:rFonts w:ascii="宋体;SimSun" w:hAnsi="宋体;SimSun" w:cs="宋体;SimSun"/>
          <w:color w:val="000000"/>
          <w:sz w:val="28"/>
          <w:szCs w:val="28"/>
        </w:rPr>
      </w:pPr>
      <w:r>
        <w:rPr>
          <w:rFonts w:cs="宋体;SimSun" w:ascii="SimHei" w:hAnsi="SimHei" w:eastAsia="黑体"/>
          <w:color w:val="000000"/>
          <w:sz w:val="28"/>
          <w:szCs w:val="28"/>
        </w:rPr>
        <w:t>14</w:t>
      </w:r>
      <w:r>
        <w:rPr>
          <w:rFonts w:ascii="SimHei" w:hAnsi="SimHei" w:cs="宋体;SimSun" w:eastAsia="黑体"/>
          <w:color w:val="000000"/>
          <w:sz w:val="28"/>
          <w:szCs w:val="28"/>
        </w:rPr>
        <w:t>、给公司造成严重经济损失或负面影响；</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40" w:hanging="0"/>
        <w:rPr>
          <w:rFonts w:ascii="宋体;SimSun" w:hAnsi="宋体;SimSun" w:cs="宋体;SimSun"/>
          <w:color w:val="000000"/>
          <w:sz w:val="28"/>
          <w:szCs w:val="28"/>
        </w:rPr>
      </w:pPr>
      <w:r>
        <w:rPr>
          <w:rFonts w:cs="宋体;SimSun" w:ascii="SimHei" w:hAnsi="SimHei" w:eastAsia="黑体"/>
          <w:color w:val="000000"/>
          <w:sz w:val="28"/>
          <w:szCs w:val="28"/>
        </w:rPr>
        <w:t>15</w:t>
      </w:r>
      <w:r>
        <w:rPr>
          <w:rFonts w:ascii="SimHei" w:hAnsi="SimHei" w:cs="宋体;SimSun" w:eastAsia="黑体"/>
          <w:color w:val="000000"/>
          <w:sz w:val="28"/>
          <w:szCs w:val="28"/>
        </w:rPr>
        <w:t>、故意浪费公司的财物、资源；</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40" w:hanging="0"/>
        <w:rPr>
          <w:rFonts w:ascii="宋体;SimSun" w:hAnsi="宋体;SimSun" w:cs="宋体;SimSun"/>
          <w:color w:val="000000"/>
          <w:sz w:val="28"/>
          <w:szCs w:val="28"/>
        </w:rPr>
      </w:pPr>
      <w:r>
        <w:rPr>
          <w:rFonts w:cs="宋体;SimSun" w:ascii="SimHei" w:hAnsi="SimHei" w:eastAsia="黑体"/>
          <w:color w:val="000000"/>
          <w:sz w:val="28"/>
          <w:szCs w:val="28"/>
        </w:rPr>
        <w:t>16</w:t>
      </w:r>
      <w:r>
        <w:rPr>
          <w:rFonts w:ascii="SimHei" w:hAnsi="SimHei" w:cs="宋体;SimSun" w:eastAsia="黑体"/>
          <w:color w:val="000000"/>
          <w:sz w:val="28"/>
          <w:szCs w:val="28"/>
        </w:rPr>
        <w:t>、利用病假或事假外出兼职；</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start="540" w:hanging="0"/>
        <w:rPr>
          <w:rFonts w:ascii="宋体;SimSun" w:hAnsi="宋体;SimSun" w:cs="宋体;SimSun"/>
          <w:color w:val="000000"/>
          <w:sz w:val="28"/>
          <w:szCs w:val="28"/>
        </w:rPr>
      </w:pPr>
      <w:r>
        <w:rPr>
          <w:rFonts w:cs="宋体;SimSun" w:ascii="SimHei" w:hAnsi="SimHei" w:eastAsia="黑体"/>
          <w:color w:val="000000"/>
          <w:sz w:val="28"/>
          <w:szCs w:val="28"/>
        </w:rPr>
        <w:t>17</w:t>
      </w:r>
      <w:r>
        <w:rPr>
          <w:rFonts w:ascii="SimHei" w:hAnsi="SimHei" w:cs="宋体;SimSun" w:eastAsia="黑体"/>
          <w:color w:val="000000"/>
          <w:sz w:val="28"/>
          <w:szCs w:val="28"/>
        </w:rPr>
        <w:t>、触犯国家的法律法规。</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49"/>
        <w:rPr>
          <w:rFonts w:ascii="宋体;SimSun" w:hAnsi="宋体;SimSun" w:cs="宋体;SimSun"/>
          <w:b/>
          <w:b/>
          <w:color w:val="000000"/>
          <w:sz w:val="28"/>
          <w:szCs w:val="28"/>
        </w:rPr>
      </w:pPr>
      <w:r>
        <w:rPr>
          <w:rFonts w:ascii="SimHei" w:hAnsi="SimHei" w:cs="宋体;SimSun" w:eastAsia="黑体"/>
          <w:b/>
          <w:color w:val="000000"/>
          <w:sz w:val="28"/>
          <w:szCs w:val="28"/>
        </w:rPr>
        <w:t>违犯上述条款一次或一年内累计</w:t>
      </w:r>
      <w:r>
        <w:rPr>
          <w:rFonts w:cs="宋体;SimSun" w:ascii="SimHei" w:hAnsi="SimHei" w:eastAsia="黑体"/>
          <w:b/>
          <w:color w:val="000000"/>
          <w:sz w:val="28"/>
          <w:szCs w:val="28"/>
        </w:rPr>
        <w:t>3</w:t>
      </w:r>
      <w:r>
        <w:rPr>
          <w:rFonts w:ascii="SimHei" w:hAnsi="SimHei" w:cs="宋体;SimSun" w:eastAsia="黑体"/>
          <w:b/>
          <w:color w:val="000000"/>
          <w:sz w:val="28"/>
          <w:szCs w:val="28"/>
        </w:rPr>
        <w:t>次一般警告，或</w:t>
      </w:r>
      <w:r>
        <w:rPr>
          <w:rFonts w:cs="宋体;SimSun" w:ascii="SimHei" w:hAnsi="SimHei" w:eastAsia="黑体"/>
          <w:b/>
          <w:color w:val="000000"/>
          <w:sz w:val="28"/>
          <w:szCs w:val="28"/>
        </w:rPr>
        <w:t>1</w:t>
      </w:r>
      <w:r>
        <w:rPr>
          <w:rFonts w:ascii="SimHei" w:hAnsi="SimHei" w:cs="宋体;SimSun" w:eastAsia="黑体"/>
          <w:b/>
          <w:color w:val="000000"/>
          <w:sz w:val="28"/>
          <w:szCs w:val="28"/>
        </w:rPr>
        <w:t>次最后警告再犯的，扣发当月工资，予以辞退或开除，并处以</w:t>
      </w:r>
      <w:r>
        <w:rPr>
          <w:rFonts w:cs="宋体;SimSun" w:ascii="SimHei" w:hAnsi="SimHei" w:eastAsia="黑体"/>
          <w:b/>
          <w:color w:val="000000"/>
          <w:sz w:val="28"/>
          <w:szCs w:val="28"/>
        </w:rPr>
        <w:t>500——3000</w:t>
      </w:r>
      <w:r>
        <w:rPr>
          <w:rFonts w:ascii="SimHei" w:hAnsi="SimHei" w:cs="宋体;SimSun" w:eastAsia="黑体"/>
          <w:b/>
          <w:color w:val="000000"/>
          <w:sz w:val="28"/>
          <w:szCs w:val="28"/>
        </w:rPr>
        <w:t>元罚款。</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49"/>
        <w:rPr>
          <w:rFonts w:ascii="宋体;SimSun" w:hAnsi="宋体;SimSun" w:cs="宋体;SimSun"/>
          <w:color w:val="000000"/>
          <w:sz w:val="28"/>
          <w:szCs w:val="28"/>
        </w:rPr>
      </w:pPr>
      <w:r>
        <w:rPr>
          <w:rFonts w:ascii="SimHei" w:hAnsi="SimHei" w:cs="宋体;SimSun" w:eastAsia="黑体"/>
          <w:color w:val="000000"/>
          <w:sz w:val="28"/>
          <w:szCs w:val="28"/>
        </w:rPr>
        <w:t>四、犯有过失受到处分的员工（辞退、开除的除外），公司给予改过的机会，受处分一年内改过且工作表现突出者，可按处分的程序予以撤销处分，处分撤消后享受员工的同等权利和待遇。</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49"/>
        <w:rPr>
          <w:rFonts w:ascii="宋体;SimSun" w:hAnsi="宋体;SimSun" w:cs="宋体;SimSun"/>
          <w:color w:val="000000"/>
          <w:sz w:val="28"/>
          <w:szCs w:val="28"/>
        </w:rPr>
      </w:pPr>
      <w:r>
        <w:rPr>
          <w:rFonts w:ascii="SimHei" w:hAnsi="SimHei" w:cs="宋体;SimSun" w:eastAsia="黑体"/>
          <w:color w:val="000000"/>
          <w:sz w:val="28"/>
          <w:szCs w:val="28"/>
        </w:rPr>
        <w:t>五、各部门可依据此制度的原则，结合行业特点制订出详细的奖罚细则，用于本部门的奖励与处罚。</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Fonts w:ascii="SimHei" w:hAnsi="SimHei" w:cs="宋体;SimSun" w:eastAsia="黑体"/>
          <w:b/>
          <w:color w:val="000000"/>
          <w:sz w:val="32"/>
          <w:szCs w:val="32"/>
        </w:rPr>
        <w:t xml:space="preserve">第二十一章  </w:t>
      </w:r>
      <w:r>
        <w:rPr>
          <w:rFonts w:eastAsia="黑体" w:ascii="SimHei" w:hAnsi="SimHei"/>
          <w:b/>
          <w:color w:val="000000"/>
          <w:sz w:val="32"/>
          <w:szCs w:val="32"/>
        </w:rPr>
        <w:t xml:space="preserve">    </w:t>
      </w:r>
      <w:r>
        <w:rPr>
          <w:rFonts w:ascii="SimHei" w:hAnsi="SimHei" w:eastAsia="黑体"/>
          <w:b/>
          <w:color w:val="000000"/>
          <w:sz w:val="32"/>
          <w:szCs w:val="32"/>
        </w:rPr>
        <w:t>附</w:t>
      </w:r>
      <w:r>
        <w:rPr>
          <w:rFonts w:eastAsia="黑体" w:ascii="SimHei" w:hAnsi="SimHei"/>
          <w:b/>
          <w:color w:val="000000"/>
          <w:sz w:val="32"/>
          <w:szCs w:val="32"/>
        </w:rPr>
        <w:t xml:space="preserve">  </w:t>
      </w:r>
      <w:r>
        <w:rPr>
          <w:rFonts w:ascii="SimHei" w:hAnsi="SimHei" w:eastAsia="黑体"/>
          <w:b/>
          <w:color w:val="000000"/>
          <w:sz w:val="32"/>
          <w:szCs w:val="32"/>
        </w:rPr>
        <w:t>则</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一、本手册属于劳动合同附件，自员工签订劳动合同之日起生效。员工务必仔细阅读，认真学习，严格遵守。</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二、员工对本手册如有疑问，可向总公司办公室咨询。本手册的各项条款由办公室负责解释。</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三、总公司办公室将根据实际情况及时修订《员工手册》的内容，员工应及时了解并遵循执行。</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四、员工应同时了解并遵循本公司颁发的其他规章制度。</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五、本手册于</w:t>
      </w:r>
      <w:r>
        <w:rPr>
          <w:rFonts w:ascii="SimHei" w:hAnsi="SimHei" w:eastAsia="黑体"/>
          <w:color w:val="000000"/>
          <w:sz w:val="28"/>
          <w:szCs w:val="28"/>
        </w:rPr>
        <w:t>2010</w:t>
      </w:r>
      <w:r>
        <w:rPr>
          <w:rFonts w:ascii="SimHei" w:hAnsi="SimHei" w:eastAsia="黑体"/>
          <w:color w:val="000000"/>
          <w:sz w:val="28"/>
          <w:szCs w:val="28"/>
        </w:rPr>
        <w:t>年</w:t>
      </w:r>
      <w:r>
        <w:rPr>
          <w:rFonts w:ascii="SimHei" w:hAnsi="SimHei" w:eastAsia="黑体"/>
          <w:color w:val="000000"/>
          <w:sz w:val="28"/>
          <w:szCs w:val="28"/>
        </w:rPr>
        <w:t>1</w:t>
      </w:r>
      <w:r>
        <w:rPr>
          <w:rFonts w:ascii="SimHei" w:hAnsi="SimHei" w:eastAsia="黑体"/>
          <w:color w:val="000000"/>
          <w:sz w:val="28"/>
          <w:szCs w:val="28"/>
        </w:rPr>
        <w:t>月</w:t>
      </w:r>
      <w:r>
        <w:rPr>
          <w:rFonts w:ascii="SimHei" w:hAnsi="SimHei" w:eastAsia="黑体"/>
          <w:color w:val="000000"/>
          <w:sz w:val="28"/>
          <w:szCs w:val="28"/>
        </w:rPr>
        <w:t>1</w:t>
      </w:r>
      <w:r>
        <w:rPr>
          <w:rFonts w:ascii="SimHei" w:hAnsi="SimHei" w:eastAsia="黑体"/>
          <w:color w:val="000000"/>
          <w:sz w:val="28"/>
          <w:szCs w:val="28"/>
        </w:rPr>
        <w:t>日起施行。</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3504"/>
        <w:rPr>
          <w:b/>
          <w:b/>
          <w:color w:val="000000"/>
          <w:sz w:val="32"/>
          <w:szCs w:val="32"/>
        </w:rPr>
      </w:pPr>
      <w:r>
        <w:rPr>
          <w:rFonts w:ascii="SimHei" w:hAnsi="SimHei" w:eastAsia="黑体"/>
          <w:b/>
          <w:color w:val="000000"/>
          <w:sz w:val="32"/>
          <w:szCs w:val="32"/>
        </w:rPr>
        <w:t>结束语</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您与老板，</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不是单纯的聘用，</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也不是形式的雇佣，</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他给予您的是：</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一份工作，</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一个舞台，</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一个发展的空间。</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在更大意义上</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您是他事业的伙伴，</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您是他大家庭的成员，</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而绝不仅是一名打工仔。</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尽善尽美地完成任务，</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这是老板的需求，</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是您所在团队的需求，</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也是您自己的需求，</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因为您是在为您自己工作。</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您应该郑重承诺：努力工作！</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您应该以良心和人格去付诸行动。</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您要善待你的老板，</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理解他，</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敬爱他，</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支持他，</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信任他，</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和他站在同一立场，</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和他保持同一方向，</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像对待您的兄长那样。</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您要自信，</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您要勇敢面对自己的失误，</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切勿为自己寻找借口和理由。</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您要用最完美的业绩，</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去让您的老板感到欣慰，</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60"/>
        <w:rPr>
          <w:color w:val="000000"/>
          <w:sz w:val="28"/>
          <w:szCs w:val="28"/>
        </w:rPr>
      </w:pPr>
      <w:r>
        <w:rPr>
          <w:rFonts w:ascii="SimHei" w:hAnsi="SimHei" w:eastAsia="黑体"/>
          <w:color w:val="000000"/>
          <w:sz w:val="28"/>
          <w:szCs w:val="28"/>
        </w:rPr>
        <w:t>让您和您的老板共有的事业蒸蒸日上！</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840"/>
        <w:rPr>
          <w:rFonts w:eastAsia="Times New Roman"/>
          <w:color w:val="000000"/>
          <w:sz w:val="28"/>
          <w:szCs w:val="28"/>
        </w:rPr>
      </w:pPr>
      <w:r>
        <w:rPr>
          <w:rFonts w:eastAsia="黑体" w:ascii="SimHei" w:hAnsi="SimHei"/>
          <w:color w:val="000000"/>
          <w:sz w:val="28"/>
          <w:szCs w:val="28"/>
        </w:rPr>
        <w:t xml:space="preserve">                            </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180"/>
        <w:rPr>
          <w:color w:val="000000"/>
          <w:sz w:val="28"/>
          <w:szCs w:val="28"/>
        </w:rPr>
      </w:pPr>
      <w:r>
        <w:rPr>
          <w:rFonts w:ascii="SimHei" w:hAnsi="SimHei" w:eastAsia="黑体"/>
          <w:color w:val="000000"/>
          <w:sz w:val="28"/>
          <w:szCs w:val="28"/>
        </w:rPr>
        <w:t>栖霞市宏达运输公司</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eastAsia="Times New Roman"/>
          <w:color w:val="000000"/>
          <w:sz w:val="28"/>
          <w:szCs w:val="28"/>
        </w:rPr>
      </w:pPr>
      <w:r>
        <w:rPr>
          <w:rFonts w:eastAsia="黑体" w:ascii="SimHei" w:hAnsi="SimHei"/>
          <w:color w:val="000000"/>
          <w:sz w:val="28"/>
          <w:szCs w:val="28"/>
        </w:rPr>
        <w:t xml:space="preserve">                                       </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740"/>
        <w:rPr/>
      </w:pPr>
      <w:r>
        <w:rPr>
          <w:rFonts w:ascii="SimHei" w:hAnsi="SimHei" w:eastAsia="黑体"/>
          <w:color w:val="000000"/>
          <w:sz w:val="28"/>
          <w:szCs w:val="28"/>
        </w:rPr>
        <w:t>2010</w:t>
      </w:r>
      <w:r>
        <w:rPr>
          <w:rFonts w:ascii="SimHei" w:hAnsi="SimHei" w:eastAsia="黑体"/>
          <w:color w:val="000000"/>
          <w:sz w:val="28"/>
          <w:szCs w:val="28"/>
        </w:rPr>
        <w:t>年</w:t>
      </w:r>
      <w:r>
        <w:rPr>
          <w:rFonts w:ascii="SimHei" w:hAnsi="SimHei" w:eastAsia="黑体"/>
          <w:color w:val="000000"/>
          <w:sz w:val="28"/>
          <w:szCs w:val="28"/>
        </w:rPr>
        <w:t>1</w:t>
      </w:r>
      <w:r>
        <w:rPr>
          <w:rFonts w:ascii="SimHei" w:hAnsi="SimHei" w:eastAsia="黑体"/>
          <w:color w:val="000000"/>
          <w:sz w:val="28"/>
          <w:szCs w:val="28"/>
        </w:rPr>
        <w:t>月</w:t>
      </w:r>
      <w:r>
        <w:rPr>
          <w:rFonts w:ascii="SimHei" w:hAnsi="SimHei" w:eastAsia="黑体"/>
          <w:color w:val="000000"/>
          <w:sz w:val="28"/>
          <w:szCs w:val="28"/>
        </w:rPr>
        <w:t>1</w:t>
      </w:r>
      <w:r>
        <w:rPr>
          <w:rFonts w:ascii="SimHei" w:hAnsi="SimHei" w:eastAsia="黑体"/>
          <w:color w:val="000000"/>
          <w:sz w:val="28"/>
          <w:szCs w:val="28"/>
        </w:rPr>
        <w:t>日</w:t>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740"/>
        <w:rPr>
          <w:color w:val="000000"/>
          <w:sz w:val="28"/>
          <w:szCs w:val="28"/>
        </w:rPr>
      </w:pPr>
      <w:r>
        <w:rPr>
          <w:rFonts w:ascii="SimHei" w:hAnsi="SimHei" w:eastAsia="黑体"/>
          <w:color w:val="000000"/>
          <w:sz w:val="28"/>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740"/>
        <w:rPr>
          <w:color w:val="000000"/>
          <w:sz w:val="28"/>
          <w:szCs w:val="28"/>
        </w:rPr>
      </w:pPr>
      <w:r>
        <w:rPr>
          <w:rFonts w:ascii="SimHei" w:hAnsi="SimHei" w:eastAsia="黑体"/>
          <w:color w:val="000000"/>
          <w:sz w:val="28"/>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740"/>
        <w:rPr>
          <w:color w:val="000000"/>
          <w:sz w:val="28"/>
          <w:szCs w:val="28"/>
        </w:rPr>
      </w:pPr>
      <w:r>
        <w:rPr>
          <w:rFonts w:ascii="SimHei" w:hAnsi="SimHei" w:eastAsia="黑体"/>
          <w:color w:val="000000"/>
          <w:sz w:val="28"/>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740"/>
        <w:rPr>
          <w:color w:val="000000"/>
          <w:sz w:val="28"/>
          <w:szCs w:val="28"/>
        </w:rPr>
      </w:pPr>
      <w:r>
        <w:rPr>
          <w:rFonts w:ascii="SimHei" w:hAnsi="SimHei" w:eastAsia="黑体"/>
          <w:color w:val="000000"/>
          <w:sz w:val="28"/>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740"/>
        <w:rPr>
          <w:color w:val="000000"/>
          <w:sz w:val="28"/>
          <w:szCs w:val="28"/>
        </w:rPr>
      </w:pPr>
      <w:r>
        <w:rPr>
          <w:rFonts w:ascii="SimHei" w:hAnsi="SimHei" w:eastAsia="黑体"/>
          <w:color w:val="000000"/>
          <w:sz w:val="28"/>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740"/>
        <w:rPr>
          <w:color w:val="000000"/>
          <w:sz w:val="28"/>
          <w:szCs w:val="28"/>
        </w:rPr>
      </w:pPr>
      <w:r>
        <w:rPr>
          <w:rFonts w:ascii="SimHei" w:hAnsi="SimHei" w:eastAsia="黑体"/>
          <w:color w:val="000000"/>
          <w:sz w:val="28"/>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740"/>
        <w:rPr>
          <w:color w:val="000000"/>
          <w:sz w:val="28"/>
          <w:szCs w:val="28"/>
        </w:rPr>
      </w:pPr>
      <w:r>
        <w:rPr>
          <w:rFonts w:ascii="SimHei" w:hAnsi="SimHei" w:eastAsia="黑体"/>
          <w:color w:val="000000"/>
          <w:sz w:val="28"/>
          <w:szCs w:val="28"/>
        </w:rPr>
      </w:r>
    </w:p>
    <w:p>
      <w:pPr>
        <w:pStyle w:val="Norma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5740"/>
        <w:rPr>
          <w:color w:val="000000"/>
          <w:sz w:val="28"/>
          <w:szCs w:val="28"/>
        </w:rPr>
      </w:pPr>
      <w:r>
        <w:rPr>
          <w:rFonts w:ascii="SimHei" w:hAnsi="SimHei" w:eastAsia="黑体"/>
          <w:color w:val="000000"/>
          <w:sz w:val="28"/>
          <w:szCs w:val="28"/>
        </w:rPr>
      </w:r>
    </w:p>
    <w:p>
      <w:pPr>
        <w:pStyle w:val="Normal"/>
        <w:rPr>
          <w:b/>
          <w:b/>
          <w:color w:val="000000"/>
          <w:sz w:val="52"/>
          <w:szCs w:val="52"/>
        </w:rPr>
      </w:pPr>
      <w:r>
        <w:rPr>
          <w:rFonts w:ascii="SimHei" w:hAnsi="SimHei" w:eastAsia="黑体"/>
          <w:b/>
          <w:color w:val="000000"/>
          <w:sz w:val="52"/>
          <w:szCs w:val="52"/>
        </w:rPr>
      </w:r>
    </w:p>
    <w:p>
      <w:pPr>
        <w:pStyle w:val="Normal"/>
        <w:rPr>
          <w:b/>
          <w:b/>
          <w:sz w:val="52"/>
          <w:szCs w:val="52"/>
        </w:rPr>
      </w:pPr>
      <w:r>
        <w:rPr>
          <w:rFonts w:ascii="SimHei" w:hAnsi="SimHei" w:eastAsia="黑体"/>
          <w:b/>
          <w:sz w:val="52"/>
          <w:szCs w:val="52"/>
        </w:rPr>
      </w:r>
    </w:p>
    <w:p>
      <w:pPr>
        <w:pStyle w:val="0"/>
        <w:spacing w:lineRule="auto" w:line="360"/>
        <w:jc w:val="center"/>
        <w:rPr>
          <w:rStyle w:val="Style14"/>
          <w:rFonts w:ascii="宋体;SimSun" w:hAnsi="宋体;SimSun" w:eastAsia="宋体;SimSun" w:cs="Times New Roman"/>
          <w:b/>
          <w:b/>
          <w:bCs/>
          <w:color w:val="D9D9D9"/>
          <w:sz w:val="30"/>
          <w:szCs w:val="30"/>
        </w:rPr>
      </w:pPr>
      <w:r>
        <w:rPr>
          <w:rStyle w:val="Style14"/>
          <w:rFonts w:ascii="SimHei" w:hAnsi="SimHei" w:cs="Times New Roman" w:eastAsia="黑体"/>
          <w:b/>
          <w:bCs/>
          <w:color w:val="D9D9D9"/>
          <w:sz w:val="30"/>
          <w:szCs w:val="30"/>
        </w:rPr>
        <w:t>本</w:t>
      </w:r>
      <w:r>
        <w:rPr>
          <w:rStyle w:val="Style14"/>
          <w:rFonts w:eastAsia="黑体" w:cs="Times New Roman" w:ascii="SimHei" w:hAnsi="SimHei"/>
          <w:b/>
          <w:bCs/>
          <w:color w:val="D9D9D9"/>
          <w:sz w:val="30"/>
          <w:szCs w:val="30"/>
        </w:rPr>
        <w:t>word</w:t>
      </w:r>
      <w:r>
        <w:rPr>
          <w:rStyle w:val="Style14"/>
          <w:rFonts w:ascii="SimHei" w:hAnsi="SimHei" w:cs="Times New Roman" w:eastAsia="黑体"/>
          <w:b/>
          <w:bCs/>
          <w:color w:val="D9D9D9"/>
          <w:sz w:val="30"/>
          <w:szCs w:val="30"/>
        </w:rPr>
        <w:t>为可编辑版本，以下内容请删除后使用，谢谢您的理解</w:t>
      </w:r>
    </w:p>
    <w:p>
      <w:pPr>
        <w:pStyle w:val="Style17"/>
        <w:spacing w:lineRule="auto" w:line="360"/>
        <w:ind w:hanging="0"/>
        <w:rPr/>
      </w:pPr>
      <w:r>
        <w:rPr>
          <w:rStyle w:val="Style14"/>
          <w:rFonts w:ascii="SimHei" w:hAnsi="SimHei" w:cs="宋体;SimSun" w:eastAsia="黑体"/>
          <w:b/>
          <w:bCs/>
          <w:color w:val="F2F2F2"/>
          <w:szCs w:val="21"/>
        </w:rPr>
        <w:t>（</w:t>
      </w:r>
      <w:r>
        <w:rPr>
          <w:rStyle w:val="Style14"/>
          <w:rFonts w:eastAsia="黑体" w:cs="宋体;SimSun" w:ascii="SimHei" w:hAnsi="SimHei"/>
          <w:b/>
          <w:bCs/>
          <w:color w:val="F2F2F2"/>
          <w:szCs w:val="21"/>
        </w:rPr>
        <w:t>2012·</w:t>
      </w:r>
      <w:r>
        <w:rPr>
          <w:rStyle w:val="Style14"/>
          <w:rFonts w:ascii="SimHei" w:hAnsi="SimHei" w:cs="宋体;SimSun" w:eastAsia="黑体"/>
          <w:b/>
          <w:bCs/>
          <w:color w:val="F2F2F2"/>
          <w:szCs w:val="21"/>
        </w:rPr>
        <w:t>福州学业考）</w:t>
      </w:r>
      <w:r>
        <w:rPr>
          <w:rStyle w:val="Style14"/>
          <w:rFonts w:eastAsia="黑体" w:cs="宋体;SimSun" w:ascii="SimHei" w:hAnsi="SimHei"/>
          <w:color w:val="F2F2F2"/>
          <w:szCs w:val="21"/>
        </w:rPr>
        <w:t>31.</w:t>
      </w:r>
      <w:r>
        <w:rPr>
          <w:rStyle w:val="Style14"/>
          <w:rFonts w:ascii="SimHei" w:hAnsi="SimHei" w:cs="宋体;SimSun" w:eastAsia="黑体"/>
          <w:color w:val="F2F2F2"/>
          <w:szCs w:val="21"/>
        </w:rPr>
        <w:t>（</w:t>
      </w:r>
      <w:r>
        <w:rPr>
          <w:rStyle w:val="Style14"/>
          <w:rFonts w:eastAsia="黑体" w:cs="宋体;SimSun" w:ascii="SimHei" w:hAnsi="SimHei"/>
          <w:color w:val="F2F2F2"/>
          <w:szCs w:val="21"/>
        </w:rPr>
        <w:t>9</w:t>
      </w:r>
      <w:r>
        <w:rPr>
          <w:rStyle w:val="Style14"/>
          <w:rFonts w:ascii="SimHei" w:hAnsi="SimHei" w:cs="宋体;SimSun" w:eastAsia="黑体"/>
          <w:color w:val="F2F2F2"/>
          <w:szCs w:val="21"/>
        </w:rPr>
        <w:t>分）大雄的某一天是这样开始的：</w:t>
      </w:r>
    </w:p>
    <w:p>
      <w:pPr>
        <w:pStyle w:val="Style17"/>
        <w:spacing w:lineRule="auto" w:line="360"/>
        <w:ind w:start="360" w:hanging="0"/>
        <w:rPr/>
      </w:pPr>
      <w:r>
        <w:rPr>
          <w:rStyle w:val="Style14"/>
          <w:rFonts w:ascii="SimHei" w:hAnsi="SimHei" w:cs="宋体;SimSun" w:eastAsia="黑体"/>
          <w:color w:val="F2F2F2"/>
          <w:szCs w:val="21"/>
        </w:rPr>
        <w:t>（</w:t>
      </w:r>
      <w:r>
        <w:rPr>
          <w:rStyle w:val="Style14"/>
          <w:rFonts w:eastAsia="黑体" w:cs="宋体;SimSun" w:ascii="SimHei" w:hAnsi="SimHei"/>
          <w:color w:val="F2F2F2"/>
          <w:szCs w:val="21"/>
        </w:rPr>
        <w:t>1</w:t>
      </w:r>
      <w:r>
        <w:rPr>
          <w:rStyle w:val="Style14"/>
          <w:rFonts w:ascii="SimHei" w:hAnsi="SimHei" w:cs="宋体;SimSun" w:eastAsia="黑体"/>
          <w:color w:val="F2F2F2"/>
          <w:szCs w:val="21"/>
        </w:rPr>
        <w:t>）闹钟响起，大雄匆匆起床。这属于</w:t>
      </w:r>
      <w:r>
        <w:rPr>
          <w:rStyle w:val="Style14"/>
          <w:rFonts w:ascii="SimHei" w:hAnsi="SimHei" w:cs="宋体;SimSun" w:eastAsia="黑体"/>
          <w:color w:val="F2F2F2"/>
          <w:szCs w:val="21"/>
          <w:u w:val="single"/>
        </w:rPr>
        <w:t xml:space="preserve">            </w:t>
      </w:r>
      <w:r>
        <w:rPr>
          <w:rStyle w:val="Style14"/>
          <w:rFonts w:ascii="SimHei" w:hAnsi="SimHei" w:cs="宋体;SimSun" w:eastAsia="黑体"/>
          <w:color w:val="F2F2F2"/>
          <w:szCs w:val="21"/>
        </w:rPr>
        <w:t>反射。</w:t>
      </w:r>
    </w:p>
    <w:p>
      <w:pPr>
        <w:pStyle w:val="Style17"/>
        <w:spacing w:lineRule="auto" w:line="360"/>
        <w:ind w:start="360" w:hanging="0"/>
        <w:rPr/>
      </w:pPr>
      <w:r>
        <w:rPr>
          <w:rStyle w:val="Style14"/>
          <w:rFonts w:ascii="SimHei" w:hAnsi="SimHei" w:cs="宋体;SimSun" w:eastAsia="黑体"/>
          <w:color w:val="F2F2F2"/>
          <w:szCs w:val="21"/>
        </w:rPr>
        <w:t>（</w:t>
      </w:r>
      <w:r>
        <w:rPr>
          <w:rStyle w:val="Style14"/>
          <w:rFonts w:eastAsia="黑体" w:cs="宋体;SimSun" w:ascii="SimHei" w:hAnsi="SimHei"/>
          <w:color w:val="F2F2F2"/>
          <w:szCs w:val="21"/>
        </w:rPr>
        <w:t>2</w:t>
      </w:r>
      <w:r>
        <w:rPr>
          <w:rStyle w:val="Style14"/>
          <w:rFonts w:ascii="SimHei" w:hAnsi="SimHei" w:cs="宋体;SimSun" w:eastAsia="黑体"/>
          <w:color w:val="F2F2F2"/>
          <w:szCs w:val="21"/>
        </w:rPr>
        <w:t>）经过了一夜，他感到了尿急了。储存在膀胱中的尿液是由</w:t>
      </w:r>
      <w:r>
        <w:rPr>
          <w:rStyle w:val="Style14"/>
          <w:rFonts w:ascii="SimHei" w:hAnsi="SimHei" w:cs="宋体;SimSun" w:eastAsia="黑体"/>
          <w:color w:val="F2F2F2"/>
          <w:szCs w:val="21"/>
          <w:u w:val="single"/>
        </w:rPr>
        <w:t xml:space="preserve">            </w:t>
      </w:r>
      <w:r>
        <w:rPr>
          <w:rStyle w:val="Style14"/>
          <w:rFonts w:ascii="SimHei" w:hAnsi="SimHei" w:cs="宋体;SimSun" w:eastAsia="黑体"/>
          <w:color w:val="F2F2F2"/>
          <w:szCs w:val="21"/>
        </w:rPr>
        <w:t>产生的。</w:t>
      </w:r>
    </w:p>
    <w:p>
      <w:pPr>
        <w:pStyle w:val="Style17"/>
        <w:spacing w:lineRule="auto" w:line="360"/>
        <w:ind w:start="360" w:hanging="0"/>
        <w:rPr/>
      </w:pPr>
      <w:r>
        <w:rPr>
          <w:rStyle w:val="Style14"/>
          <w:rFonts w:ascii="SimHei" w:hAnsi="SimHei" w:cs="宋体;SimSun" w:eastAsia="黑体"/>
          <w:color w:val="F2F2F2"/>
          <w:szCs w:val="21"/>
        </w:rPr>
        <w:t>（</w:t>
      </w:r>
      <w:r>
        <w:rPr>
          <w:rStyle w:val="Style14"/>
          <w:rFonts w:eastAsia="黑体" w:cs="宋体;SimSun" w:ascii="SimHei" w:hAnsi="SimHei"/>
          <w:color w:val="F2F2F2"/>
          <w:szCs w:val="21"/>
        </w:rPr>
        <w:t>3</w:t>
      </w:r>
      <w:r>
        <w:rPr>
          <w:rStyle w:val="Style14"/>
          <w:rFonts w:ascii="SimHei" w:hAnsi="SimHei" w:cs="宋体;SimSun" w:eastAsia="黑体"/>
          <w:color w:val="F2F2F2"/>
          <w:szCs w:val="21"/>
        </w:rPr>
        <w:t>）洗漱时，他从镜子里发现自己长出了胡子。这是男孩生殖系统中的</w:t>
      </w:r>
      <w:r>
        <w:rPr>
          <w:rStyle w:val="Style14"/>
          <w:rFonts w:ascii="SimHei" w:hAnsi="SimHei" w:cs="宋体;SimSun" w:eastAsia="黑体"/>
          <w:color w:val="F2F2F2"/>
          <w:szCs w:val="21"/>
          <w:u w:val="single"/>
        </w:rPr>
        <w:t xml:space="preserve">        </w:t>
      </w:r>
      <w:r>
        <w:rPr>
          <w:rStyle w:val="Style14"/>
          <w:rFonts w:ascii="SimHei" w:hAnsi="SimHei" w:cs="宋体;SimSun" w:eastAsia="黑体"/>
          <w:color w:val="F2F2F2"/>
          <w:szCs w:val="21"/>
        </w:rPr>
        <w:t>产生出雄性激素让身</w:t>
      </w:r>
    </w:p>
    <w:p>
      <w:pPr>
        <w:pStyle w:val="Style17"/>
        <w:spacing w:lineRule="auto" w:line="360"/>
        <w:ind w:start="360" w:firstLine="525"/>
        <w:rPr/>
      </w:pPr>
      <w:r>
        <w:rPr>
          <w:rStyle w:val="Style14"/>
          <w:rFonts w:ascii="SimHei" w:hAnsi="SimHei" w:cs="宋体;SimSun" w:eastAsia="黑体"/>
          <w:color w:val="F2F2F2"/>
          <w:szCs w:val="21"/>
        </w:rPr>
        <w:t>体发生了变化。</w:t>
      </w:r>
    </w:p>
    <w:p>
      <w:pPr>
        <w:pStyle w:val="Style17"/>
        <w:spacing w:lineRule="auto" w:line="360"/>
        <w:rPr/>
      </w:pPr>
      <w:r>
        <w:rPr>
          <w:rStyle w:val="Style14"/>
          <w:rFonts w:ascii="SimHei" w:hAnsi="SimHei" w:cs="宋体;SimSun" w:eastAsia="黑体"/>
          <w:color w:val="F2F2F2"/>
          <w:szCs w:val="21"/>
        </w:rPr>
        <w:t>（</w:t>
      </w:r>
      <w:r>
        <w:rPr>
          <w:rStyle w:val="Style14"/>
          <w:rFonts w:eastAsia="黑体" w:cs="宋体;SimSun" w:ascii="SimHei" w:hAnsi="SimHei"/>
          <w:color w:val="F2F2F2"/>
          <w:szCs w:val="21"/>
        </w:rPr>
        <w:t>4</w:t>
      </w:r>
      <w:r>
        <w:rPr>
          <w:rStyle w:val="Style14"/>
          <w:rFonts w:ascii="SimHei" w:hAnsi="SimHei" w:cs="宋体;SimSun" w:eastAsia="黑体"/>
          <w:color w:val="F2F2F2"/>
          <w:szCs w:val="21"/>
        </w:rPr>
        <w:t>）大雄吃完牛奶和面包，背上书包出门。这些动作是由骨骼肌牵动骨绕者</w:t>
      </w:r>
      <w:r>
        <w:rPr>
          <w:rStyle w:val="Style14"/>
          <w:rFonts w:ascii="SimHei" w:hAnsi="SimHei" w:cs="宋体;SimSun" w:eastAsia="黑体"/>
          <w:color w:val="F2F2F2"/>
          <w:szCs w:val="21"/>
          <w:u w:val="single"/>
        </w:rPr>
        <w:t xml:space="preserve">        </w:t>
      </w:r>
      <w:r>
        <w:rPr>
          <w:rStyle w:val="Style14"/>
          <w:rFonts w:ascii="SimHei" w:hAnsi="SimHei" w:cs="宋体;SimSun" w:eastAsia="黑体"/>
          <w:color w:val="F2F2F2"/>
          <w:szCs w:val="21"/>
        </w:rPr>
        <w:t>活动完成的；</w:t>
      </w:r>
    </w:p>
    <w:p>
      <w:pPr>
        <w:pStyle w:val="Style17"/>
        <w:spacing w:lineRule="auto" w:line="360"/>
        <w:ind w:firstLine="840"/>
        <w:rPr/>
      </w:pPr>
      <w:r>
        <w:rPr>
          <w:rStyle w:val="Style14"/>
          <w:rFonts w:ascii="SimHei" w:hAnsi="SimHei" w:cs="宋体;SimSun" w:eastAsia="黑体"/>
          <w:color w:val="F2F2F2"/>
          <w:szCs w:val="21"/>
        </w:rPr>
        <w:t>早餐中的营养物质将主要在大雄消化道的</w:t>
      </w:r>
      <w:r>
        <w:rPr>
          <w:rStyle w:val="Style14"/>
          <w:rFonts w:ascii="SimHei" w:hAnsi="SimHei" w:cs="宋体;SimSun" w:eastAsia="黑体"/>
          <w:color w:val="F2F2F2"/>
          <w:szCs w:val="21"/>
          <w:u w:val="single"/>
        </w:rPr>
        <w:t xml:space="preserve">           </w:t>
      </w:r>
      <w:r>
        <w:rPr>
          <w:rStyle w:val="Style14"/>
          <w:rFonts w:ascii="SimHei" w:hAnsi="SimHei" w:cs="宋体;SimSun" w:eastAsia="黑体"/>
          <w:color w:val="F2F2F2"/>
          <w:szCs w:val="21"/>
        </w:rPr>
        <w:t>里被消化，并吸收进入血液。</w:t>
      </w:r>
    </w:p>
    <w:p>
      <w:pPr>
        <w:pStyle w:val="Style17"/>
        <w:spacing w:lineRule="auto" w:line="360"/>
        <w:rPr/>
      </w:pPr>
      <w:r>
        <w:rPr>
          <w:rStyle w:val="Style14"/>
          <w:rFonts w:ascii="SimHei" w:hAnsi="SimHei" w:cs="宋体;SimSun" w:eastAsia="黑体"/>
          <w:color w:val="F2F2F2"/>
          <w:szCs w:val="21"/>
        </w:rPr>
        <w:t>（</w:t>
      </w:r>
      <w:r>
        <w:rPr>
          <w:rStyle w:val="Style14"/>
          <w:rFonts w:eastAsia="黑体" w:cs="宋体;SimSun" w:ascii="SimHei" w:hAnsi="SimHei"/>
          <w:color w:val="F2F2F2"/>
          <w:szCs w:val="21"/>
        </w:rPr>
        <w:t>5</w:t>
      </w:r>
      <w:r>
        <w:rPr>
          <w:rStyle w:val="Style14"/>
          <w:rFonts w:ascii="SimHei" w:hAnsi="SimHei" w:cs="宋体;SimSun" w:eastAsia="黑体"/>
          <w:color w:val="F2F2F2"/>
          <w:szCs w:val="21"/>
        </w:rPr>
        <w:t>）一路小跑，他大口喘气，吸入的空气迅速在他呼吸系统的</w:t>
      </w:r>
      <w:r>
        <w:rPr>
          <w:rStyle w:val="Style14"/>
          <w:rFonts w:ascii="SimHei" w:hAnsi="SimHei" w:cs="宋体;SimSun" w:eastAsia="黑体"/>
          <w:color w:val="F2F2F2"/>
          <w:szCs w:val="21"/>
          <w:u w:val="single"/>
        </w:rPr>
        <w:t xml:space="preserve">       </w:t>
      </w:r>
      <w:r>
        <w:rPr>
          <w:rStyle w:val="Style14"/>
          <w:rFonts w:ascii="SimHei" w:hAnsi="SimHei" w:cs="宋体;SimSun" w:eastAsia="黑体"/>
          <w:color w:val="F2F2F2"/>
          <w:szCs w:val="21"/>
        </w:rPr>
        <w:t>中发生了气体交换。交换的结</w:t>
      </w:r>
    </w:p>
    <w:p>
      <w:pPr>
        <w:pStyle w:val="Style17"/>
        <w:spacing w:lineRule="auto" w:line="360"/>
        <w:ind w:firstLine="840"/>
        <w:rPr/>
      </w:pPr>
      <w:r>
        <w:rPr>
          <w:rStyle w:val="Style14"/>
          <w:rFonts w:ascii="SimHei" w:hAnsi="SimHei" w:cs="宋体;SimSun" w:eastAsia="黑体"/>
          <w:color w:val="F2F2F2"/>
          <w:szCs w:val="21"/>
        </w:rPr>
        <w:t>果，使血液中氧的含量</w:t>
      </w:r>
      <w:r>
        <w:rPr>
          <w:rStyle w:val="Style14"/>
          <w:rFonts w:ascii="SimHei" w:hAnsi="SimHei" w:cs="宋体;SimSun" w:eastAsia="黑体"/>
          <w:color w:val="F2F2F2"/>
          <w:szCs w:val="21"/>
          <w:u w:val="single"/>
        </w:rPr>
        <w:t xml:space="preserve">              </w:t>
      </w:r>
      <w:r>
        <w:rPr>
          <w:rStyle w:val="Style14"/>
          <w:rFonts w:ascii="SimHei" w:hAnsi="SimHei" w:cs="宋体;SimSun" w:eastAsia="黑体"/>
          <w:color w:val="F2F2F2"/>
          <w:szCs w:val="21"/>
        </w:rPr>
        <w:t>。</w:t>
      </w:r>
    </w:p>
    <w:p>
      <w:pPr>
        <w:pStyle w:val="Style17"/>
        <w:spacing w:lineRule="auto" w:line="360"/>
        <w:rPr/>
      </w:pPr>
      <w:r>
        <w:rPr>
          <w:rStyle w:val="Style14"/>
          <w:rFonts w:ascii="SimHei" w:hAnsi="SimHei" w:cs="宋体;SimSun" w:eastAsia="黑体"/>
          <w:color w:val="F2F2F2"/>
          <w:szCs w:val="21"/>
        </w:rPr>
        <w:t>（</w:t>
      </w:r>
      <w:r>
        <w:rPr>
          <w:rStyle w:val="Style14"/>
          <w:rFonts w:eastAsia="黑体" w:cs="宋体;SimSun" w:ascii="SimHei" w:hAnsi="SimHei"/>
          <w:color w:val="F2F2F2"/>
          <w:szCs w:val="21"/>
        </w:rPr>
        <w:t>6</w:t>
      </w:r>
      <w:r>
        <w:rPr>
          <w:rStyle w:val="Style14"/>
          <w:rFonts w:ascii="SimHei" w:hAnsi="SimHei" w:cs="宋体;SimSun" w:eastAsia="黑体"/>
          <w:color w:val="F2F2F2"/>
          <w:szCs w:val="21"/>
        </w:rPr>
        <w:t>）到校时，大雄心跳加速。肺循环和</w:t>
      </w:r>
      <w:r>
        <w:rPr>
          <w:rStyle w:val="Style14"/>
          <w:rFonts w:ascii="SimHei" w:hAnsi="SimHei" w:cs="宋体;SimSun" w:eastAsia="黑体"/>
          <w:color w:val="F2F2F2"/>
          <w:szCs w:val="21"/>
          <w:u w:val="single"/>
        </w:rPr>
        <w:t xml:space="preserve">       </w:t>
      </w:r>
      <w:r>
        <w:rPr>
          <w:rStyle w:val="Style14"/>
          <w:rFonts w:ascii="SimHei" w:hAnsi="SimHei" w:cs="宋体;SimSun" w:eastAsia="黑体"/>
          <w:color w:val="F2F2F2"/>
          <w:szCs w:val="21"/>
        </w:rPr>
        <w:t>循环正忙碌着，有机物和氧随血液源源不断地运往组</w:t>
      </w:r>
    </w:p>
    <w:p>
      <w:pPr>
        <w:pStyle w:val="Style17"/>
        <w:spacing w:lineRule="auto" w:line="360"/>
        <w:ind w:firstLine="840"/>
        <w:rPr/>
      </w:pPr>
      <w:r>
        <w:rPr>
          <w:rStyle w:val="Style14"/>
          <w:rFonts w:ascii="SimHei" w:hAnsi="SimHei" w:cs="宋体;SimSun" w:eastAsia="黑体"/>
          <w:color w:val="F2F2F2"/>
          <w:szCs w:val="21"/>
        </w:rPr>
        <w:t>织细胞，在细胞内的</w:t>
      </w:r>
      <w:r>
        <w:rPr>
          <w:rStyle w:val="Style14"/>
          <w:rFonts w:ascii="SimHei" w:hAnsi="SimHei" w:cs="宋体;SimSun" w:eastAsia="黑体"/>
          <w:color w:val="F2F2F2"/>
          <w:szCs w:val="21"/>
          <w:u w:val="single"/>
        </w:rPr>
        <w:t xml:space="preserve">            </w:t>
      </w:r>
      <w:r>
        <w:rPr>
          <w:rStyle w:val="Style14"/>
          <w:rFonts w:ascii="SimHei" w:hAnsi="SimHei" w:cs="宋体;SimSun" w:eastAsia="黑体"/>
          <w:color w:val="F2F2F2"/>
          <w:szCs w:val="21"/>
        </w:rPr>
        <w:t>中完成呼吸作用，释放出的能量供应大雄的学习生活。</w:t>
      </w:r>
    </w:p>
    <w:p>
      <w:pPr>
        <w:pStyle w:val="Style17"/>
        <w:tabs>
          <w:tab w:val="clear" w:pos="420"/>
          <w:tab w:val="left" w:pos="2733" w:leader="none"/>
          <w:tab w:val="left" w:pos="5106" w:leader="none"/>
          <w:tab w:val="left" w:pos="7480" w:leader="none"/>
        </w:tabs>
        <w:spacing w:lineRule="auto" w:line="360"/>
        <w:ind w:start="360" w:hanging="0"/>
        <w:jc w:val="start"/>
        <w:rPr/>
      </w:pPr>
      <w:r>
        <w:rPr>
          <w:rStyle w:val="Style14"/>
          <w:rFonts w:ascii="SimHei" w:hAnsi="SimHei" w:cs="宋体;SimSun" w:eastAsia="黑体"/>
          <w:color w:val="F2F2F2"/>
          <w:szCs w:val="21"/>
        </w:rPr>
        <w:t>【解析】选。本题综合考查人体生理卫生的知识。（</w:t>
      </w:r>
      <w:r>
        <w:rPr>
          <w:rStyle w:val="Style14"/>
          <w:rFonts w:eastAsia="黑体" w:cs="宋体;SimSun" w:ascii="SimHei" w:hAnsi="SimHei"/>
          <w:color w:val="F2F2F2"/>
          <w:szCs w:val="21"/>
        </w:rPr>
        <w:t>1</w:t>
      </w:r>
      <w:r>
        <w:rPr>
          <w:rStyle w:val="Style14"/>
          <w:rFonts w:ascii="SimHei" w:hAnsi="SimHei" w:cs="宋体;SimSun" w:eastAsia="黑体"/>
          <w:color w:val="F2F2F2"/>
          <w:szCs w:val="21"/>
        </w:rPr>
        <w:t>）闹钟响，忙起床，是后天形成的复杂反射。</w:t>
      </w:r>
    </w:p>
    <w:p>
      <w:pPr>
        <w:pStyle w:val="Style17"/>
        <w:tabs>
          <w:tab w:val="clear" w:pos="420"/>
          <w:tab w:val="left" w:pos="2733" w:leader="none"/>
          <w:tab w:val="left" w:pos="5106" w:leader="none"/>
          <w:tab w:val="left" w:pos="7480" w:leader="none"/>
        </w:tabs>
        <w:spacing w:lineRule="auto" w:line="360"/>
        <w:ind w:start="360" w:hanging="0"/>
        <w:jc w:val="start"/>
        <w:rPr/>
      </w:pPr>
      <w:r>
        <w:rPr>
          <w:rStyle w:val="Style14"/>
          <w:rFonts w:ascii="SimHei" w:hAnsi="SimHei" w:cs="宋体;SimSun" w:eastAsia="黑体"/>
          <w:color w:val="F2F2F2"/>
          <w:szCs w:val="21"/>
        </w:rPr>
        <w:t>（</w:t>
      </w:r>
      <w:r>
        <w:rPr>
          <w:rStyle w:val="Style14"/>
          <w:rFonts w:eastAsia="黑体" w:cs="宋体;SimSun" w:ascii="SimHei" w:hAnsi="SimHei"/>
          <w:color w:val="F2F2F2"/>
          <w:szCs w:val="21"/>
        </w:rPr>
        <w:t>2</w:t>
      </w:r>
      <w:r>
        <w:rPr>
          <w:rStyle w:val="Style14"/>
          <w:rFonts w:ascii="SimHei" w:hAnsi="SimHei" w:cs="宋体;SimSun" w:eastAsia="黑体"/>
          <w:color w:val="F2F2F2"/>
          <w:szCs w:val="21"/>
        </w:rPr>
        <w:t>）尿液是血液流经肾脏形成的。（</w:t>
      </w:r>
      <w:r>
        <w:rPr>
          <w:rStyle w:val="Style14"/>
          <w:rFonts w:eastAsia="黑体" w:cs="宋体;SimSun" w:ascii="SimHei" w:hAnsi="SimHei"/>
          <w:color w:val="F2F2F2"/>
          <w:szCs w:val="21"/>
        </w:rPr>
        <w:t>3</w:t>
      </w:r>
      <w:r>
        <w:rPr>
          <w:rStyle w:val="Style14"/>
          <w:rFonts w:ascii="SimHei" w:hAnsi="SimHei" w:cs="宋体;SimSun" w:eastAsia="黑体"/>
          <w:color w:val="F2F2F2"/>
          <w:szCs w:val="21"/>
        </w:rPr>
        <w:t>）男性最主要的生殖器官是睾丸，能够分泌雄性激素（</w:t>
      </w:r>
      <w:r>
        <w:rPr>
          <w:rStyle w:val="Style14"/>
          <w:rFonts w:eastAsia="黑体" w:cs="宋体;SimSun" w:ascii="SimHei" w:hAnsi="SimHei"/>
          <w:color w:val="F2F2F2"/>
          <w:szCs w:val="21"/>
        </w:rPr>
        <w:t>4</w:t>
      </w:r>
      <w:r>
        <w:rPr>
          <w:rStyle w:val="Style14"/>
          <w:rFonts w:ascii="SimHei" w:hAnsi="SimHei" w:cs="宋体;SimSun" w:eastAsia="黑体"/>
          <w:color w:val="F2F2F2"/>
          <w:szCs w:val="21"/>
        </w:rPr>
        <w:t>）人体运动是骨骼肌牵动骨完成的，人体生命活动的能量来源是有机物，有机物来自营养物质的消化。（</w:t>
      </w:r>
      <w:r>
        <w:rPr>
          <w:rStyle w:val="Style14"/>
          <w:rFonts w:eastAsia="黑体" w:cs="宋体;SimSun" w:ascii="SimHei" w:hAnsi="SimHei"/>
          <w:color w:val="F2F2F2"/>
          <w:szCs w:val="21"/>
        </w:rPr>
        <w:t>5</w:t>
      </w:r>
      <w:r>
        <w:rPr>
          <w:rStyle w:val="Style14"/>
          <w:rFonts w:ascii="SimHei" w:hAnsi="SimHei" w:cs="宋体;SimSun" w:eastAsia="黑体"/>
          <w:color w:val="F2F2F2"/>
          <w:szCs w:val="21"/>
        </w:rPr>
        <w:t>）人体呼吸时，气体交换的场所是肺，气体交换的结果是静脉血变成动脉血，血液中的氧含量增加。（</w:t>
      </w:r>
      <w:r>
        <w:rPr>
          <w:rStyle w:val="Style14"/>
          <w:rFonts w:eastAsia="黑体" w:cs="宋体;SimSun" w:ascii="SimHei" w:hAnsi="SimHei"/>
          <w:color w:val="F2F2F2"/>
          <w:szCs w:val="21"/>
        </w:rPr>
        <w:t>6</w:t>
      </w:r>
      <w:r>
        <w:rPr>
          <w:rStyle w:val="Style14"/>
          <w:rFonts w:ascii="SimHei" w:hAnsi="SimHei" w:cs="宋体;SimSun" w:eastAsia="黑体"/>
          <w:color w:val="F2F2F2"/>
          <w:szCs w:val="21"/>
        </w:rPr>
        <w:t>）人体的体循环和肺循环首尾相接，是同时进行的。人体呼吸过程中，分解有机物是在细胞中的线粒体内完成的。</w:t>
      </w:r>
    </w:p>
    <w:p>
      <w:pPr>
        <w:pStyle w:val="Style17"/>
        <w:spacing w:lineRule="auto" w:line="360"/>
        <w:rPr/>
      </w:pPr>
      <w:r>
        <w:rPr>
          <w:rStyle w:val="Style14"/>
          <w:rFonts w:ascii="SimHei" w:hAnsi="SimHei" w:cs="宋体;SimSun" w:eastAsia="黑体"/>
          <w:color w:val="F2F2F2"/>
          <w:szCs w:val="21"/>
        </w:rPr>
        <w:t>答案： （</w:t>
      </w:r>
      <w:r>
        <w:rPr>
          <w:rStyle w:val="Style14"/>
          <w:rFonts w:eastAsia="黑体" w:cs="宋体;SimSun" w:ascii="SimHei" w:hAnsi="SimHei"/>
          <w:color w:val="F2F2F2"/>
          <w:szCs w:val="21"/>
        </w:rPr>
        <w:t>1</w:t>
      </w:r>
      <w:r>
        <w:rPr>
          <w:rStyle w:val="Style14"/>
          <w:rFonts w:ascii="SimHei" w:hAnsi="SimHei" w:cs="宋体;SimSun" w:eastAsia="黑体"/>
          <w:color w:val="F2F2F2"/>
          <w:szCs w:val="21"/>
        </w:rPr>
        <w:t>）复杂（条件）     （</w:t>
      </w:r>
      <w:r>
        <w:rPr>
          <w:rStyle w:val="Style14"/>
          <w:rFonts w:eastAsia="黑体" w:cs="宋体;SimSun" w:ascii="SimHei" w:hAnsi="SimHei"/>
          <w:color w:val="F2F2F2"/>
          <w:szCs w:val="21"/>
        </w:rPr>
        <w:t>2</w:t>
      </w:r>
      <w:r>
        <w:rPr>
          <w:rStyle w:val="Style14"/>
          <w:rFonts w:ascii="SimHei" w:hAnsi="SimHei" w:cs="宋体;SimSun" w:eastAsia="黑体"/>
          <w:color w:val="F2F2F2"/>
          <w:szCs w:val="21"/>
        </w:rPr>
        <w:t>）肾    （</w:t>
      </w:r>
      <w:r>
        <w:rPr>
          <w:rStyle w:val="Style14"/>
          <w:rFonts w:eastAsia="黑体" w:cs="宋体;SimSun" w:ascii="SimHei" w:hAnsi="SimHei"/>
          <w:color w:val="F2F2F2"/>
          <w:szCs w:val="21"/>
        </w:rPr>
        <w:t>3</w:t>
      </w:r>
      <w:r>
        <w:rPr>
          <w:rStyle w:val="Style14"/>
          <w:rFonts w:ascii="SimHei" w:hAnsi="SimHei" w:cs="宋体;SimSun" w:eastAsia="黑体"/>
          <w:color w:val="F2F2F2"/>
          <w:szCs w:val="21"/>
        </w:rPr>
        <w:t>）睾丸    （</w:t>
      </w:r>
      <w:r>
        <w:rPr>
          <w:rStyle w:val="Style14"/>
          <w:rFonts w:eastAsia="黑体" w:cs="宋体;SimSun" w:ascii="SimHei" w:hAnsi="SimHei"/>
          <w:color w:val="F2F2F2"/>
          <w:szCs w:val="21"/>
        </w:rPr>
        <w:t>4</w:t>
      </w:r>
      <w:r>
        <w:rPr>
          <w:rStyle w:val="Style14"/>
          <w:rFonts w:ascii="SimHei" w:hAnsi="SimHei" w:cs="宋体;SimSun" w:eastAsia="黑体"/>
          <w:color w:val="F2F2F2"/>
          <w:szCs w:val="21"/>
        </w:rPr>
        <w:t>）关节    小肠</w:t>
      </w:r>
    </w:p>
    <w:p>
      <w:pPr>
        <w:pStyle w:val="Style17"/>
        <w:spacing w:lineRule="auto" w:line="360"/>
        <w:ind w:start="360" w:firstLine="435"/>
        <w:rPr/>
      </w:pPr>
      <w:r>
        <w:rPr>
          <w:rStyle w:val="Style14"/>
          <w:rFonts w:eastAsia="黑体" w:cs="宋体;SimSun" w:ascii="SimHei" w:hAnsi="SimHei"/>
          <w:color w:val="F2F2F2"/>
          <w:szCs w:val="21"/>
        </w:rPr>
        <w:t xml:space="preserve">    </w:t>
      </w:r>
      <w:r>
        <w:rPr>
          <w:rStyle w:val="Style14"/>
          <w:rFonts w:ascii="SimHei" w:hAnsi="SimHei" w:cs="宋体;SimSun" w:eastAsia="黑体"/>
          <w:color w:val="F2F2F2"/>
          <w:szCs w:val="21"/>
        </w:rPr>
        <w:t>（</w:t>
      </w:r>
      <w:r>
        <w:rPr>
          <w:rStyle w:val="Style14"/>
          <w:rFonts w:eastAsia="黑体" w:cs="宋体;SimSun" w:ascii="SimHei" w:hAnsi="SimHei"/>
          <w:color w:val="F2F2F2"/>
          <w:szCs w:val="21"/>
        </w:rPr>
        <w:t>5</w:t>
      </w:r>
      <w:r>
        <w:rPr>
          <w:rStyle w:val="Style14"/>
          <w:rFonts w:ascii="SimHei" w:hAnsi="SimHei" w:cs="宋体;SimSun" w:eastAsia="黑体"/>
          <w:color w:val="F2F2F2"/>
          <w:szCs w:val="21"/>
        </w:rPr>
        <w:t>）肺   增加       （</w:t>
      </w:r>
      <w:r>
        <w:rPr>
          <w:rStyle w:val="Style14"/>
          <w:rFonts w:eastAsia="黑体" w:cs="宋体;SimSun" w:ascii="SimHei" w:hAnsi="SimHei"/>
          <w:color w:val="F2F2F2"/>
          <w:szCs w:val="21"/>
        </w:rPr>
        <w:t>6</w:t>
      </w:r>
      <w:r>
        <w:rPr>
          <w:rStyle w:val="Style14"/>
          <w:rFonts w:ascii="SimHei" w:hAnsi="SimHei" w:cs="宋体;SimSun" w:eastAsia="黑体"/>
          <w:color w:val="F2F2F2"/>
          <w:szCs w:val="21"/>
        </w:rPr>
        <w:t>）体    线粒体</w:t>
      </w:r>
    </w:p>
    <w:p>
      <w:pPr>
        <w:pStyle w:val="0"/>
        <w:spacing w:lineRule="auto" w:line="360"/>
        <w:ind w:firstLine="420"/>
        <w:rPr>
          <w:rStyle w:val="Style14"/>
          <w:rFonts w:ascii="宋体;SimSun" w:hAnsi="宋体;SimSun" w:eastAsia="宋体;SimSun" w:cs="Times New Roman"/>
          <w:color w:val="F2F2F2"/>
          <w:szCs w:val="21"/>
        </w:rPr>
      </w:pPr>
      <w:r>
        <w:rPr>
          <w:rFonts w:ascii="SimHei" w:hAnsi="SimHei" w:eastAsia="黑体"/>
        </w:rPr>
      </w:r>
    </w:p>
    <w:p>
      <w:pPr>
        <w:pStyle w:val="0"/>
        <w:spacing w:lineRule="auto" w:line="360"/>
        <w:rPr/>
      </w:pPr>
      <w:r>
        <w:rPr>
          <w:rStyle w:val="Style14"/>
          <w:rFonts w:eastAsia="黑体" w:cs="Times New Roman" w:ascii="SimHei" w:hAnsi="SimHei"/>
          <w:color w:val="F2F2F2"/>
        </w:rPr>
        <w:t>4</w:t>
      </w:r>
    </w:p>
    <w:p>
      <w:pPr>
        <w:pStyle w:val="0"/>
        <w:spacing w:lineRule="auto" w:line="360"/>
        <w:rPr/>
      </w:pPr>
      <w:r>
        <w:rPr>
          <w:rStyle w:val="Style14"/>
          <w:rFonts w:eastAsia="黑体" w:cs="Times New Roman" w:ascii="SimHei" w:hAnsi="SimHei"/>
          <w:b/>
          <w:color w:val="F2F2F2"/>
        </w:rPr>
        <w:t xml:space="preserve">32. </w:t>
      </w:r>
      <w:r>
        <w:rPr>
          <w:rStyle w:val="Style14"/>
          <w:rFonts w:ascii="SimHei" w:hAnsi="SimHei" w:cs="Times New Roman" w:eastAsia="黑体"/>
          <w:b/>
          <w:color w:val="F2F2F2"/>
        </w:rPr>
        <w:t>（</w:t>
      </w:r>
      <w:r>
        <w:rPr>
          <w:rStyle w:val="Style14"/>
          <w:rFonts w:eastAsia="黑体" w:cs="Times New Roman" w:ascii="SimHei" w:hAnsi="SimHei"/>
          <w:b/>
          <w:color w:val="F2F2F2"/>
        </w:rPr>
        <w:t>2012·</w:t>
      </w:r>
      <w:r>
        <w:rPr>
          <w:rStyle w:val="Style14"/>
          <w:rFonts w:ascii="SimHei" w:hAnsi="SimHei" w:cs="Times New Roman" w:eastAsia="黑体"/>
          <w:b/>
          <w:color w:val="F2F2F2"/>
        </w:rPr>
        <w:t>滨州学业考）</w:t>
      </w:r>
    </w:p>
    <w:p>
      <w:pPr>
        <w:pStyle w:val="0"/>
        <w:spacing w:lineRule="auto" w:line="360"/>
        <w:rPr>
          <w:rStyle w:val="Style14"/>
          <w:rFonts w:ascii="宋体;SimSun" w:hAnsi="宋体;SimSun" w:eastAsia="宋体;SimSun" w:cs="Times New Roman"/>
          <w:b/>
          <w:b/>
          <w:color w:val="F2F2F2"/>
        </w:rPr>
      </w:pPr>
      <w:r>
        <w:rPr>
          <w:rFonts w:cs="宋体;SimSun" w:ascii="SimHei" w:hAnsi="SimHei" w:eastAsia="黑体"/>
          <w:b/>
          <w:color w:val="F2F2F2"/>
        </w:rPr>
      </w:r>
    </w:p>
    <w:p>
      <w:pPr>
        <w:pStyle w:val="0"/>
        <w:spacing w:lineRule="auto" w:line="360"/>
        <w:rPr/>
      </w:pPr>
      <w:r>
        <w:rPr>
          <w:rStyle w:val="Style14"/>
          <w:rFonts w:ascii="SimHei" w:hAnsi="SimHei" w:cs="Times New Roman" w:eastAsia="黑体"/>
          <w:color w:val="F2F2F2"/>
        </w:rPr>
        <w:t>【解析】本题考查反射的知识。</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1</w:t>
      </w:r>
      <w:r>
        <w:rPr>
          <w:rStyle w:val="Style14"/>
          <w:rFonts w:ascii="SimHei" w:hAnsi="SimHei" w:cs="Times New Roman" w:eastAsia="黑体"/>
          <w:color w:val="F2F2F2"/>
        </w:rPr>
        <w:t>）从题干中“他想，小鸡能不能做出复杂的反射活动呢”可以看出，小明提出的问题是：小鸡能做出复杂的反射活动吗？</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2</w:t>
      </w:r>
      <w:r>
        <w:rPr>
          <w:rStyle w:val="Style14"/>
          <w:rFonts w:ascii="SimHei" w:hAnsi="SimHei" w:cs="Times New Roman" w:eastAsia="黑体"/>
          <w:color w:val="F2F2F2"/>
        </w:rPr>
        <w:t>）反射分为非条件反射和条件反射，小鸡听到哨声到指定地点取食，是小鸡经过多次训练后，在生活过程中逐渐形成的，属于条件反射。条件反射是在非条件反射的基础上，经过一定的过程，在大脑皮层的参与下形成的。完成反射活动的神经结构是反射弧，由感受器、传入神经、神经中枢、传出神经和效应器五部分组成。</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3</w:t>
      </w:r>
      <w:r>
        <w:rPr>
          <w:rStyle w:val="Style14"/>
          <w:rFonts w:ascii="SimHei" w:hAnsi="SimHei" w:cs="Times New Roman" w:eastAsia="黑体"/>
          <w:color w:val="F2F2F2"/>
        </w:rPr>
        <w:t>）动物对某种无关刺激建立条件反射后，如果总是只给无关刺激，不用食物加以强化，原来已经建立起来的条件反射就会消退，说明条件反射可以建立，也可以消退。</w:t>
      </w:r>
    </w:p>
    <w:p>
      <w:pPr>
        <w:pStyle w:val="0"/>
        <w:spacing w:lineRule="auto" w:line="360"/>
        <w:rPr/>
      </w:pPr>
      <w:r>
        <w:rPr>
          <w:rStyle w:val="Style14"/>
          <w:rFonts w:ascii="SimHei" w:hAnsi="SimHei" w:cs="Times New Roman" w:eastAsia="黑体"/>
          <w:color w:val="F2F2F2"/>
        </w:rPr>
        <w:t>答案：（</w:t>
      </w:r>
      <w:r>
        <w:rPr>
          <w:rStyle w:val="Style14"/>
          <w:rFonts w:eastAsia="黑体" w:cs="Times New Roman" w:ascii="SimHei" w:hAnsi="SimHei"/>
          <w:color w:val="F2F2F2"/>
        </w:rPr>
        <w:t>1</w:t>
      </w:r>
      <w:r>
        <w:rPr>
          <w:rStyle w:val="Style14"/>
          <w:rFonts w:ascii="SimHei" w:hAnsi="SimHei" w:cs="Times New Roman" w:eastAsia="黑体"/>
          <w:color w:val="F2F2F2"/>
        </w:rPr>
        <w:t>）小鸡能做出复杂的反射活动吗？    （</w:t>
      </w:r>
      <w:r>
        <w:rPr>
          <w:rStyle w:val="Style14"/>
          <w:rFonts w:eastAsia="黑体" w:cs="Times New Roman" w:ascii="SimHei" w:hAnsi="SimHei"/>
          <w:color w:val="F2F2F2"/>
        </w:rPr>
        <w:t>2</w:t>
      </w:r>
      <w:r>
        <w:rPr>
          <w:rStyle w:val="Style14"/>
          <w:rFonts w:ascii="SimHei" w:hAnsi="SimHei" w:cs="Times New Roman" w:eastAsia="黑体"/>
          <w:color w:val="F2F2F2"/>
        </w:rPr>
        <w:t>）条件反射   大脑皮层   非条件反射   反射弧   （</w:t>
      </w:r>
      <w:r>
        <w:rPr>
          <w:rStyle w:val="Style14"/>
          <w:rFonts w:eastAsia="黑体" w:cs="Times New Roman" w:ascii="SimHei" w:hAnsi="SimHei"/>
          <w:color w:val="F2F2F2"/>
        </w:rPr>
        <w:t>3</w:t>
      </w:r>
      <w:r>
        <w:rPr>
          <w:rStyle w:val="Style14"/>
          <w:rFonts w:ascii="SimHei" w:hAnsi="SimHei" w:cs="Times New Roman" w:eastAsia="黑体"/>
          <w:color w:val="F2F2F2"/>
        </w:rPr>
        <w:t>）小鸡听到哨声取食的反射活动逐渐消退   条件反射既可以建立也可以消退</w:t>
      </w:r>
    </w:p>
    <w:p>
      <w:pPr>
        <w:pStyle w:val="0"/>
        <w:spacing w:lineRule="auto" w:line="360"/>
        <w:ind w:firstLine="420"/>
        <w:rPr>
          <w:rStyle w:val="Style14"/>
          <w:rFonts w:ascii="宋体;SimSun" w:hAnsi="宋体;SimSun" w:eastAsia="宋体;SimSun" w:cs="Times New Roman"/>
          <w:color w:val="F2F2F2"/>
        </w:rPr>
      </w:pPr>
      <w:r>
        <w:rPr>
          <w:rFonts w:ascii="SimHei" w:hAnsi="SimHei" w:eastAsia="黑体"/>
        </w:rPr>
      </w:r>
    </w:p>
    <w:p>
      <w:pPr>
        <w:pStyle w:val="0"/>
        <w:spacing w:lineRule="auto" w:line="360"/>
        <w:rPr>
          <w:rStyle w:val="Style14"/>
          <w:rFonts w:ascii="宋体;SimSun" w:hAnsi="宋体;SimSun" w:eastAsia="宋体;SimSun" w:cs="Times New Roman"/>
          <w:color w:val="F2F2F2"/>
        </w:rPr>
      </w:pPr>
      <w:r>
        <w:rPr>
          <w:rStyle w:val="Style14"/>
          <w:rFonts w:ascii="SimHei" w:hAnsi="SimHei" w:cs="Times New Roman" w:eastAsia="黑体"/>
          <w:b/>
          <w:color w:val="F2F2F2"/>
        </w:rPr>
        <w:t>（</w:t>
      </w:r>
      <w:r>
        <w:rPr>
          <w:rStyle w:val="Style14"/>
          <w:rFonts w:eastAsia="黑体" w:cs="Times New Roman" w:ascii="SimHei" w:hAnsi="SimHei"/>
          <w:b/>
          <w:color w:val="F2F2F2"/>
        </w:rPr>
        <w:t>2012·</w:t>
      </w:r>
      <w:r>
        <w:rPr>
          <w:rStyle w:val="Style14"/>
          <w:rFonts w:ascii="SimHei" w:hAnsi="SimHei" w:cs="Times New Roman" w:eastAsia="黑体"/>
          <w:b/>
          <w:color w:val="F2F2F2"/>
        </w:rPr>
        <w:t>梅州学业考）</w:t>
      </w:r>
    </w:p>
    <w:p>
      <w:pPr>
        <w:pStyle w:val="0"/>
        <w:spacing w:lineRule="auto" w:line="360"/>
        <w:rPr>
          <w:rStyle w:val="Style14"/>
          <w:rFonts w:ascii="宋体;SimSun" w:hAnsi="宋体;SimSun" w:eastAsia="宋体;SimSun" w:cs="Times New Roman"/>
          <w:bCs/>
          <w:color w:val="F2F2F2"/>
          <w:lang w:val="en-US"/>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rStyle w:val="Style14"/>
          <w:rFonts w:ascii="宋体;SimSun" w:hAnsi="宋体;SimSun" w:eastAsia="宋体;SimSun" w:cs="Times New Roman"/>
          <w:bCs/>
          <w:color w:val="F2F2F2"/>
        </w:rPr>
      </w:pPr>
      <w:r>
        <w:rPr>
          <w:rFonts w:ascii="SimHei" w:hAnsi="SimHei" w:eastAsia="黑体"/>
        </w:rPr>
      </w:r>
    </w:p>
    <w:p>
      <w:pPr>
        <w:pStyle w:val="0"/>
        <w:spacing w:lineRule="auto" w:line="360"/>
        <w:rPr/>
      </w:pPr>
      <w:r>
        <w:rPr>
          <w:rStyle w:val="Style14"/>
          <w:rFonts w:ascii="SimHei" w:hAnsi="SimHei" w:cs="Times New Roman" w:eastAsia="黑体"/>
          <w:b/>
          <w:bCs/>
          <w:color w:val="F2F2F2"/>
        </w:rPr>
        <w:t>【解析】本</w:t>
      </w:r>
      <w:r>
        <w:rPr>
          <w:rStyle w:val="Style14"/>
          <w:rFonts w:ascii="SimHei" w:hAnsi="SimHei" w:cs="Times New Roman" w:eastAsia="黑体"/>
          <w:bCs/>
          <w:color w:val="F2F2F2"/>
        </w:rPr>
        <w:t>题考查人体内分泌腺的功能。（</w:t>
      </w:r>
      <w:r>
        <w:rPr>
          <w:rStyle w:val="Style14"/>
          <w:rFonts w:eastAsia="黑体" w:cs="Times New Roman" w:ascii="SimHei" w:hAnsi="SimHei"/>
          <w:bCs/>
          <w:color w:val="F2F2F2"/>
        </w:rPr>
        <w:t>1</w:t>
      </w:r>
      <w:r>
        <w:rPr>
          <w:rStyle w:val="Style14"/>
          <w:rFonts w:ascii="SimHei" w:hAnsi="SimHei" w:cs="Times New Roman" w:eastAsia="黑体"/>
          <w:bCs/>
          <w:color w:val="F2F2F2"/>
        </w:rPr>
        <w:t>）垂体能够分泌生长激素，促进人体的生长发育，但是人体在幼年时如果生长激素分泌过多，会得巨人病，成年人生长激素分泌过多，会得肢端肥大症；（</w:t>
      </w:r>
      <w:r>
        <w:rPr>
          <w:rStyle w:val="Style14"/>
          <w:rFonts w:eastAsia="黑体" w:cs="Times New Roman" w:ascii="SimHei" w:hAnsi="SimHei"/>
          <w:bCs/>
          <w:color w:val="F2F2F2"/>
        </w:rPr>
        <w:t>2</w:t>
      </w:r>
      <w:r>
        <w:rPr>
          <w:rStyle w:val="Style14"/>
          <w:rFonts w:ascii="SimHei" w:hAnsi="SimHei" w:cs="Times New Roman" w:eastAsia="黑体"/>
          <w:bCs/>
          <w:color w:val="F2F2F2"/>
        </w:rPr>
        <w:t>）胰腺中的胰岛能够分泌腺岛素，胰岛素具有调节体内血糖的作用，如果胰岛素分泌不足，人体会得糖尿病，可以通过注射胰岛素制剂来治疗；（</w:t>
      </w:r>
      <w:r>
        <w:rPr>
          <w:rStyle w:val="Style14"/>
          <w:rFonts w:eastAsia="黑体" w:cs="Times New Roman" w:ascii="SimHei" w:hAnsi="SimHei"/>
          <w:bCs/>
          <w:color w:val="F2F2F2"/>
        </w:rPr>
        <w:t>3</w:t>
      </w:r>
      <w:r>
        <w:rPr>
          <w:rStyle w:val="Style14"/>
          <w:rFonts w:ascii="SimHei" w:hAnsi="SimHei" w:cs="Times New Roman" w:eastAsia="黑体"/>
          <w:bCs/>
          <w:color w:val="F2F2F2"/>
        </w:rPr>
        <w:t>）甲状腺能够分泌甲状腺激素，甲状腺激素可以调节人体的新陈代谢，婴幼儿期体内甲状腺激素分泌过少，会得呆小症。（</w:t>
      </w:r>
      <w:r>
        <w:rPr>
          <w:rStyle w:val="Style14"/>
          <w:rFonts w:eastAsia="黑体" w:cs="Times New Roman" w:ascii="SimHei" w:hAnsi="SimHei"/>
          <w:bCs/>
          <w:color w:val="F2F2F2"/>
        </w:rPr>
        <w:t>4</w:t>
      </w:r>
      <w:r>
        <w:rPr>
          <w:rStyle w:val="Style14"/>
          <w:rFonts w:ascii="SimHei" w:hAnsi="SimHei" w:cs="Times New Roman" w:eastAsia="黑体"/>
          <w:bCs/>
          <w:color w:val="F2F2F2"/>
        </w:rPr>
        <w:t>）睾丸能分泌雄性激素，雄性激素可以</w:t>
      </w:r>
      <w:r>
        <w:rPr>
          <w:rStyle w:val="Style14"/>
          <w:rFonts w:ascii="SimHei" w:hAnsi="SimHei" w:cs="Times New Roman" w:eastAsia="黑体"/>
          <w:bCs/>
          <w:color w:val="F2F2F2"/>
        </w:rPr>
        <w:t>促进</w:t>
      </w:r>
      <w:r>
        <w:rPr>
          <w:rStyle w:val="Style14"/>
          <w:rFonts w:ascii="SimHei" w:hAnsi="SimHei" w:cs="Times New Roman" w:eastAsia="黑体"/>
          <w:bCs/>
          <w:color w:val="F2F2F2"/>
        </w:rPr>
        <w:t>生殖器官</w:t>
      </w:r>
      <w:r>
        <w:rPr>
          <w:rStyle w:val="Style14"/>
          <w:rFonts w:ascii="SimHei" w:hAnsi="SimHei" w:cs="Times New Roman" w:eastAsia="黑体"/>
          <w:bCs/>
          <w:color w:val="F2F2F2"/>
        </w:rPr>
        <w:t>生长并维持其功能，也是维持雄性副性征所不可少的激素</w:t>
      </w:r>
      <w:r>
        <w:rPr>
          <w:rStyle w:val="Style14"/>
          <w:rFonts w:ascii="SimHei" w:hAnsi="SimHei" w:cs="Times New Roman" w:eastAsia="黑体"/>
          <w:bCs/>
          <w:color w:val="F2F2F2"/>
        </w:rPr>
        <w:t>，如青春期开始后，男性表现为长胡须、喉结突出、声调变低等。</w:t>
      </w:r>
    </w:p>
    <w:p>
      <w:pPr>
        <w:pStyle w:val="0"/>
        <w:spacing w:lineRule="auto" w:line="360"/>
        <w:rPr/>
      </w:pPr>
      <w:r>
        <w:rPr>
          <w:rStyle w:val="Style14"/>
          <w:rFonts w:ascii="SimHei" w:hAnsi="SimHei" w:cs="Times New Roman" w:eastAsia="黑体"/>
          <w:b/>
          <w:color w:val="F2F2F2"/>
        </w:rPr>
        <w:t>答案：</w:t>
      </w:r>
      <w:r>
        <w:rPr>
          <w:rStyle w:val="Style14"/>
          <w:rFonts w:ascii="SimHei" w:hAnsi="SimHei" w:cs="Times New Roman" w:eastAsia="黑体"/>
          <w:color w:val="F2F2F2"/>
        </w:rPr>
        <w:t>（</w:t>
      </w:r>
      <w:r>
        <w:rPr>
          <w:rStyle w:val="Style14"/>
          <w:rFonts w:eastAsia="黑体" w:cs="Times New Roman" w:ascii="SimHei" w:hAnsi="SimHei"/>
          <w:color w:val="F2F2F2"/>
        </w:rPr>
        <w:t>1</w:t>
      </w:r>
      <w:r>
        <w:rPr>
          <w:rStyle w:val="Style14"/>
          <w:rFonts w:ascii="SimHei" w:hAnsi="SimHei" w:cs="Times New Roman" w:eastAsia="黑体"/>
          <w:color w:val="F2F2F2"/>
        </w:rPr>
        <w:t>）垂体（</w:t>
      </w:r>
      <w:r>
        <w:rPr>
          <w:rStyle w:val="Style14"/>
          <w:rFonts w:eastAsia="黑体" w:cs="Times New Roman" w:ascii="SimHei" w:hAnsi="SimHei"/>
          <w:color w:val="F2F2F2"/>
        </w:rPr>
        <w:t>2</w:t>
      </w:r>
      <w:r>
        <w:rPr>
          <w:rStyle w:val="Style14"/>
          <w:rFonts w:ascii="SimHei" w:hAnsi="SimHei" w:cs="Times New Roman" w:eastAsia="黑体"/>
          <w:color w:val="F2F2F2"/>
        </w:rPr>
        <w:t>）胰岛素（</w:t>
      </w:r>
      <w:r>
        <w:rPr>
          <w:rStyle w:val="Style14"/>
          <w:rFonts w:eastAsia="黑体" w:cs="Times New Roman" w:ascii="SimHei" w:hAnsi="SimHei"/>
          <w:color w:val="F2F2F2"/>
        </w:rPr>
        <w:t>3</w:t>
      </w:r>
      <w:r>
        <w:rPr>
          <w:rStyle w:val="Style14"/>
          <w:rFonts w:ascii="SimHei" w:hAnsi="SimHei" w:cs="Times New Roman" w:eastAsia="黑体"/>
          <w:color w:val="F2F2F2"/>
        </w:rPr>
        <w:t>）甲状腺（</w:t>
      </w:r>
      <w:r>
        <w:rPr>
          <w:rStyle w:val="Style14"/>
          <w:rFonts w:eastAsia="黑体" w:cs="Times New Roman" w:ascii="SimHei" w:hAnsi="SimHei"/>
          <w:color w:val="F2F2F2"/>
        </w:rPr>
        <w:t>4</w:t>
      </w:r>
      <w:r>
        <w:rPr>
          <w:rStyle w:val="Style14"/>
          <w:rFonts w:ascii="SimHei" w:hAnsi="SimHei" w:cs="Times New Roman" w:eastAsia="黑体"/>
          <w:color w:val="F2F2F2"/>
        </w:rPr>
        <w:t>）睾丸</w:t>
      </w:r>
    </w:p>
    <w:p>
      <w:pPr>
        <w:pStyle w:val="0"/>
        <w:spacing w:lineRule="auto" w:line="360"/>
        <w:ind w:firstLine="420"/>
        <w:rPr>
          <w:rStyle w:val="Style14"/>
          <w:rFonts w:ascii="宋体;SimSun" w:hAnsi="宋体;SimSun" w:eastAsia="宋体;SimSun" w:cs="Times New Roman"/>
          <w:color w:val="F2F2F2"/>
        </w:rPr>
      </w:pPr>
      <w:r>
        <w:rPr>
          <w:rFonts w:ascii="SimHei" w:hAnsi="SimHei" w:eastAsia="黑体"/>
        </w:rPr>
      </w:r>
    </w:p>
    <w:p>
      <w:pPr>
        <w:pStyle w:val="0"/>
        <w:tabs>
          <w:tab w:val="clear" w:pos="420"/>
          <w:tab w:val="left" w:pos="900" w:leader="none"/>
        </w:tabs>
        <w:spacing w:lineRule="auto" w:line="360"/>
        <w:ind w:start="735" w:hanging="420"/>
        <w:jc w:val="start"/>
        <w:rPr>
          <w:rStyle w:val="Style14"/>
          <w:rFonts w:ascii="宋体;SimSun" w:hAnsi="宋体;SimSun" w:eastAsia="宋体;SimSun" w:cs="Times New Roman"/>
          <w:color w:val="F2F2F2"/>
        </w:rPr>
      </w:pPr>
      <w:r>
        <w:rPr>
          <w:rFonts w:ascii="SimHei" w:hAnsi="SimHei" w:eastAsia="黑体"/>
        </w:rPr>
      </w:r>
    </w:p>
    <w:p>
      <w:pPr>
        <w:pStyle w:val="0"/>
        <w:tabs>
          <w:tab w:val="clear" w:pos="420"/>
          <w:tab w:val="left" w:pos="900" w:leader="none"/>
        </w:tabs>
        <w:spacing w:lineRule="auto" w:line="360"/>
        <w:ind w:start="735" w:hanging="420"/>
        <w:jc w:val="start"/>
        <w:rPr/>
      </w:pPr>
      <w:r>
        <w:rPr>
          <w:rStyle w:val="Style14"/>
          <w:rFonts w:ascii="SimHei" w:hAnsi="SimHei" w:cs="Times New Roman" w:eastAsia="黑体"/>
          <w:b/>
          <w:color w:val="F2F2F2"/>
        </w:rPr>
        <w:t>（</w:t>
      </w:r>
      <w:r>
        <w:rPr>
          <w:rStyle w:val="Style14"/>
          <w:rFonts w:eastAsia="黑体" w:cs="Times New Roman" w:ascii="SimHei" w:hAnsi="SimHei"/>
          <w:b/>
          <w:color w:val="F2F2F2"/>
        </w:rPr>
        <w:t>2012·</w:t>
      </w:r>
      <w:r>
        <w:rPr>
          <w:rStyle w:val="Style14"/>
          <w:rFonts w:ascii="SimHei" w:hAnsi="SimHei" w:cs="Times New Roman" w:eastAsia="黑体"/>
          <w:b/>
          <w:color w:val="F2F2F2"/>
        </w:rPr>
        <w:t>株洲学业考）</w:t>
      </w:r>
      <w:r>
        <w:rPr>
          <w:rStyle w:val="Style14"/>
          <w:rFonts w:eastAsia="黑体" w:cs="Times New Roman" w:ascii="SimHei" w:hAnsi="SimHei"/>
          <w:color w:val="F2F2F2"/>
        </w:rPr>
        <w:t>26</w:t>
      </w:r>
      <w:r>
        <w:rPr>
          <w:rStyle w:val="Style14"/>
          <w:rFonts w:ascii="SimHei" w:hAnsi="SimHei" w:cs="Times New Roman" w:eastAsia="黑体"/>
          <w:color w:val="F2F2F2"/>
        </w:rPr>
        <w:t>．（</w:t>
      </w:r>
      <w:r>
        <w:rPr>
          <w:rStyle w:val="Style14"/>
          <w:rFonts w:eastAsia="黑体" w:cs="Times New Roman" w:ascii="SimHei" w:hAnsi="SimHei"/>
          <w:color w:val="F2F2F2"/>
        </w:rPr>
        <w:t>7</w:t>
      </w:r>
      <w:r>
        <w:rPr>
          <w:rStyle w:val="Style14"/>
          <w:rFonts w:ascii="SimHei" w:hAnsi="SimHei" w:cs="Times New Roman" w:eastAsia="黑体"/>
          <w:color w:val="F2F2F2"/>
        </w:rPr>
        <w:t>分）我们有很多童年趣事。例如，打水漂时，石头击在水面上，水面泛起层层涟漪；放鞭炮时，鞭炮一响，伙伴们被吓得捂住耳朵。可见，非生物和生物对外界刺激均能作出反应。非生物作出的反应是被动的，而生物作出反应是主动适应环境的表现，是通过自身调节实现的。</w:t>
      </w:r>
    </w:p>
    <w:p>
      <w:pPr>
        <w:pStyle w:val="0"/>
        <w:spacing w:lineRule="auto" w:line="360"/>
        <w:ind w:firstLine="735"/>
        <w:jc w:val="start"/>
        <w:rPr/>
      </w:pPr>
      <w:r>
        <w:rPr>
          <w:rStyle w:val="Style14"/>
          <w:rFonts w:ascii="SimHei" w:hAnsi="SimHei" w:cs="Times New Roman" w:eastAsia="黑体"/>
          <w:color w:val="F2F2F2"/>
        </w:rPr>
        <w:t>（</w:t>
      </w:r>
      <w:r>
        <w:rPr>
          <w:rStyle w:val="Style14"/>
          <w:rFonts w:eastAsia="黑体" w:cs="Times New Roman" w:ascii="SimHei" w:hAnsi="SimHei"/>
          <w:color w:val="F2F2F2"/>
        </w:rPr>
        <w:t>1</w:t>
      </w:r>
      <w:r>
        <w:rPr>
          <w:rStyle w:val="Style14"/>
          <w:rFonts w:ascii="SimHei" w:hAnsi="SimHei" w:cs="Times New Roman" w:eastAsia="黑体"/>
          <w:color w:val="F2F2F2"/>
        </w:rPr>
        <w:t>）生物主动适应环境是长期</w:t>
      </w:r>
      <w:r>
        <w:rPr>
          <w:rStyle w:val="Style14"/>
          <w:rFonts w:ascii="SimHei" w:hAnsi="SimHei" w:cs="Times New Roman" w:eastAsia="黑体"/>
          <w:color w:val="F2F2F2"/>
          <w:u w:val="single"/>
        </w:rPr>
        <w:t xml:space="preserve">         </w:t>
      </w:r>
      <w:r>
        <w:rPr>
          <w:rStyle w:val="Style14"/>
          <w:rFonts w:ascii="SimHei" w:hAnsi="SimHei" w:cs="Times New Roman" w:eastAsia="黑体"/>
          <w:color w:val="F2F2F2"/>
        </w:rPr>
        <w:t>的结果。</w:t>
      </w:r>
    </w:p>
    <w:p>
      <w:pPr>
        <w:pStyle w:val="0"/>
        <w:spacing w:lineRule="auto" w:line="360"/>
        <w:ind w:start="1239" w:hanging="483"/>
        <w:jc w:val="start"/>
        <w:rPr>
          <w:rStyle w:val="Style14"/>
          <w:rFonts w:ascii="宋体;SimSun" w:hAnsi="宋体;SimSun" w:eastAsia="宋体;SimSun" w:cs="Times New Roman"/>
          <w:color w:val="F2F2F2"/>
          <w:spacing w:val="-4"/>
        </w:rPr>
      </w:pPr>
      <w:r>
        <w:rPr>
          <w:rStyle w:val="Style14"/>
          <w:rFonts w:ascii="SimHei" w:hAnsi="SimHei" w:cs="Times New Roman" w:eastAsia="黑体"/>
          <w:color w:val="F2F2F2"/>
        </w:rPr>
        <w:t>（</w:t>
      </w:r>
      <w:r>
        <w:rPr>
          <w:rStyle w:val="Style14"/>
          <w:rFonts w:eastAsia="黑体" w:cs="Times New Roman" w:ascii="SimHei" w:hAnsi="SimHei"/>
          <w:color w:val="F2F2F2"/>
        </w:rPr>
        <w:t>2</w:t>
      </w:r>
      <w:r>
        <w:rPr>
          <w:rStyle w:val="Style14"/>
          <w:rFonts w:ascii="SimHei" w:hAnsi="SimHei" w:cs="Times New Roman" w:eastAsia="黑体"/>
          <w:color w:val="F2F2F2"/>
        </w:rPr>
        <w:t>）</w:t>
      </w:r>
      <w:r>
        <w:rPr>
          <w:rStyle w:val="Style14"/>
          <w:rFonts w:ascii="SimHei" w:hAnsi="SimHei" w:cs="Times New Roman" w:eastAsia="黑体"/>
          <w:color w:val="F2F2F2"/>
          <w:spacing w:val="4"/>
          <w:kern w:val="2"/>
        </w:rPr>
        <w:t>“听</w:t>
      </w:r>
      <w:r>
        <w:rPr>
          <w:rStyle w:val="Style14"/>
          <w:rFonts w:ascii="SimHei" w:hAnsi="SimHei" w:cs="Times New Roman" w:eastAsia="黑体"/>
          <w:color w:val="F2F2F2"/>
          <w:spacing w:val="-4"/>
          <w:kern w:val="2"/>
        </w:rPr>
        <w:t>到</w:t>
      </w:r>
      <w:r>
        <w:rPr>
          <w:rStyle w:val="Style14"/>
          <w:rFonts w:ascii="SimHei" w:hAnsi="SimHei" w:cs="Times New Roman" w:eastAsia="黑体"/>
          <w:color w:val="F2F2F2"/>
          <w:spacing w:val="-2"/>
          <w:kern w:val="2"/>
        </w:rPr>
        <w:t>鞭炮声捂住耳朵”这种通过神经系统对刺激所发生的有规律的反应被称</w:t>
      </w:r>
      <w:r>
        <w:rPr>
          <w:rStyle w:val="Style14"/>
          <w:rFonts w:ascii="SimHei" w:hAnsi="SimHei" w:cs="Times New Roman" w:eastAsia="黑体"/>
          <w:color w:val="F2F2F2"/>
          <w:spacing w:val="-2"/>
        </w:rPr>
        <w:t>为</w:t>
      </w:r>
    </w:p>
    <w:p>
      <w:pPr>
        <w:pStyle w:val="0"/>
        <w:spacing w:lineRule="auto" w:line="360"/>
        <w:ind w:start="1220" w:firstLine="210"/>
        <w:jc w:val="start"/>
        <w:rPr>
          <w:rStyle w:val="Style14"/>
          <w:rFonts w:ascii="宋体;SimSun" w:hAnsi="宋体;SimSun" w:eastAsia="宋体;SimSun" w:cs="Times New Roman"/>
          <w:color w:val="F2F2F2"/>
          <w:spacing w:val="-1"/>
        </w:rPr>
      </w:pPr>
      <w:r>
        <w:rPr>
          <w:rStyle w:val="Style14"/>
          <w:rFonts w:eastAsia="黑体" w:cs="宋体;SimSun" w:ascii="SimHei" w:hAnsi="SimHei"/>
          <w:color w:val="F2F2F2"/>
          <w:spacing w:val="-4"/>
          <w:u w:val="single"/>
        </w:rPr>
        <w:t xml:space="preserve">     </w:t>
      </w:r>
      <w:r>
        <w:rPr>
          <w:rStyle w:val="Style14"/>
          <w:rFonts w:ascii="SimHei" w:hAnsi="SimHei" w:cs="Times New Roman" w:eastAsia="黑体"/>
          <w:color w:val="F2F2F2"/>
          <w:spacing w:val="-4"/>
        </w:rPr>
        <w:t>。以下流程图解释了这种</w:t>
      </w:r>
      <w:r>
        <w:rPr>
          <w:rFonts w:ascii="SimHei" w:hAnsi="SimHei" w:cs="宋体;SimSun" w:eastAsia="黑体"/>
          <w:color w:val="F2F2F2"/>
          <w:spacing w:val="-4"/>
        </w:rPr>
      </w:r>
      <w:r>
        <w:rPr>
          <w:rStyle w:val="Style14"/>
          <w:rFonts w:ascii="SimHei" w:hAnsi="SimHei" w:cs="Times New Roman" w:eastAsia="黑体"/>
          <w:color w:val="F2F2F2"/>
          <w:spacing w:val="-4"/>
        </w:rPr>
        <w:t>现象，请你将下列结构名称的代号填入该流程图中。</w:t>
      </w:r>
    </w:p>
    <w:p>
      <w:pPr>
        <w:pStyle w:val="0"/>
        <w:spacing w:lineRule="auto" w:line="360"/>
        <w:ind w:start="819" w:hanging="0"/>
        <w:jc w:val="start"/>
        <w:rPr/>
      </w:pPr>
      <w:r>
        <w:rPr>
          <w:rStyle w:val="Style14"/>
          <w:rFonts w:eastAsia="黑体" w:cs="宋体;SimSun" w:ascii="SimHei" w:hAnsi="SimHei"/>
          <w:color w:val="F2F2F2"/>
        </w:rPr>
        <w:t>①</w:t>
      </w:r>
      <w:r>
        <w:rPr>
          <w:rStyle w:val="Style14"/>
          <w:rFonts w:ascii="SimHei" w:hAnsi="SimHei" w:cs="Times New Roman" w:eastAsia="黑体"/>
          <w:color w:val="F2F2F2"/>
        </w:rPr>
        <w:t>听觉神经   ②大脑中的听觉中枢   ③脊髓   ④鼓膜   ⑤耳蜗   ⑥听小骨      ⑦支配肌肉的神经   ⑧躯体运动中枢</w:t>
      </w:r>
    </w:p>
    <w:p>
      <w:pPr>
        <w:pStyle w:val="0"/>
        <w:spacing w:lineRule="auto" w:line="360"/>
        <w:ind w:firstLine="420"/>
        <w:jc w:val="start"/>
        <w:rPr>
          <w:rStyle w:val="Style14"/>
          <w:rFonts w:ascii="宋体;SimSun" w:hAnsi="宋体;SimSun" w:eastAsia="宋体;SimSun" w:cs="Times New Roman"/>
          <w:color w:val="F2F2F2"/>
        </w:rPr>
      </w:pPr>
      <w:r>
        <w:rPr>
          <w:rFonts w:ascii="SimHei" w:hAnsi="SimHei" w:eastAsia="黑体"/>
        </w:rPr>
      </w:r>
    </w:p>
    <w:p>
      <w:pPr>
        <w:pStyle w:val="0"/>
        <w:spacing w:lineRule="auto" w:line="360"/>
        <w:ind w:firstLine="420"/>
        <w:jc w:val="start"/>
        <w:rPr/>
      </w:pPr>
      <w:r>
        <w:rPr>
          <w:rStyle w:val="Style14"/>
          <w:rFonts w:ascii="SimHei" w:hAnsi="SimHei" w:cs="Times New Roman" w:eastAsia="黑体"/>
          <w:color w:val="F2F2F2"/>
        </w:rPr>
        <w:t xml:space="preserve">　　</w:t>
      </w:r>
    </w:p>
    <w:p>
      <w:pPr>
        <w:pStyle w:val="0"/>
        <w:spacing w:lineRule="auto" w:line="360"/>
        <w:ind w:firstLine="420"/>
        <w:jc w:val="start"/>
        <w:rPr>
          <w:rStyle w:val="Style14"/>
          <w:rFonts w:ascii="宋体;SimSun" w:hAnsi="宋体;SimSun" w:eastAsia="宋体;SimSun" w:cs="Times New Roman"/>
          <w:color w:val="F2F2F2"/>
        </w:rPr>
      </w:pPr>
      <w:r>
        <w:rPr>
          <w:rFonts w:ascii="SimHei" w:hAnsi="SimHei" w:eastAsia="黑体"/>
        </w:rPr>
      </w:r>
    </w:p>
    <w:p>
      <w:pPr>
        <w:pStyle w:val="0"/>
        <w:spacing w:lineRule="auto" w:line="360"/>
        <w:ind w:firstLine="420"/>
        <w:jc w:val="start"/>
        <w:rPr>
          <w:rStyle w:val="Style14"/>
          <w:rFonts w:ascii="宋体;SimSun" w:hAnsi="宋体;SimSun" w:eastAsia="宋体;SimSun" w:cs="Times New Roman"/>
          <w:color w:val="F2F2F2"/>
        </w:rPr>
      </w:pPr>
      <w:r>
        <w:rPr>
          <w:rFonts w:cs="宋体;SimSun" w:ascii="SimHei" w:hAnsi="SimHei" w:eastAsia="黑体"/>
          <w:color w:val="F2F2F2"/>
        </w:rPr>
      </w:r>
    </w:p>
    <w:p>
      <w:pPr>
        <w:pStyle w:val="0"/>
        <w:spacing w:lineRule="auto" w:line="360"/>
        <w:ind w:firstLine="783"/>
        <w:jc w:val="start"/>
        <w:rPr>
          <w:rFonts w:cs="Times New Roman"/>
        </w:rPr>
      </w:pPr>
      <w:r>
        <w:rPr>
          <w:rStyle w:val="Style14"/>
          <w:rFonts w:ascii="SimHei" w:hAnsi="SimHei" w:cs="Times New Roman" w:eastAsia="黑体"/>
          <w:color w:val="F2F2F2"/>
        </w:rPr>
        <w:t>（</w:t>
      </w:r>
      <w:r>
        <w:rPr>
          <w:rStyle w:val="Style14"/>
          <w:rFonts w:eastAsia="黑体" w:cs="Times New Roman" w:ascii="SimHei" w:hAnsi="SimHei"/>
          <w:color w:val="F2F2F2"/>
        </w:rPr>
        <w:t>3</w:t>
      </w:r>
      <w:r>
        <w:rPr>
          <w:rStyle w:val="Style14"/>
          <w:rFonts w:ascii="SimHei" w:hAnsi="SimHei" w:cs="Times New Roman" w:eastAsia="黑体"/>
          <w:color w:val="F2F2F2"/>
        </w:rPr>
        <w:t>）请在答题卡上耳的结构图中标注“鼓膜”和</w:t>
      </w:r>
    </w:p>
    <w:p>
      <w:pPr>
        <w:pStyle w:val="0"/>
        <w:spacing w:lineRule="auto" w:line="360"/>
        <w:ind w:firstLine="1260"/>
        <w:jc w:val="start"/>
        <w:rPr/>
      </w:pPr>
      <w:r>
        <w:rPr>
          <w:rStyle w:val="Style14"/>
          <w:rFonts w:eastAsia="黑体" w:cs="宋体;SimSun" w:ascii="SimHei" w:hAnsi="SimHei"/>
          <w:color w:val="F2F2F2"/>
        </w:rPr>
        <w:t>“</w:t>
      </w:r>
      <w:r>
        <w:rPr>
          <w:rStyle w:val="Style14"/>
          <w:rFonts w:ascii="SimHei" w:hAnsi="SimHei" w:cs="Times New Roman" w:eastAsia="黑体"/>
          <w:color w:val="F2F2F2"/>
        </w:rPr>
        <w:t>耳蜗”。</w:t>
      </w:r>
    </w:p>
    <w:p>
      <w:pPr>
        <w:pStyle w:val="0"/>
        <w:spacing w:lineRule="auto" w:line="360"/>
        <w:jc w:val="start"/>
        <w:rPr>
          <w:rStyle w:val="Style14"/>
          <w:rFonts w:ascii="宋体;SimSun" w:hAnsi="宋体;SimSun" w:eastAsia="宋体;SimSun" w:cs="Times New Roman"/>
          <w:color w:val="F2F2F2"/>
        </w:rPr>
      </w:pPr>
      <w:r>
        <w:rPr>
          <w:rFonts w:ascii="SimHei" w:hAnsi="SimHei" w:eastAsia="黑体"/>
        </w:rPr>
      </w:r>
    </w:p>
    <w:p>
      <w:pPr>
        <w:pStyle w:val="0"/>
        <w:spacing w:lineRule="auto" w:line="360"/>
        <w:ind w:start="840" w:hanging="420"/>
        <w:jc w:val="start"/>
        <w:rPr>
          <w:rStyle w:val="Style14"/>
          <w:rFonts w:ascii="宋体;SimSun" w:hAnsi="宋体;SimSun" w:eastAsia="宋体;SimSun" w:cs="Times New Roman"/>
          <w:color w:val="F2F2F2"/>
        </w:rPr>
      </w:pPr>
      <w:r>
        <w:rPr>
          <w:rFonts w:ascii="SimHei" w:hAnsi="SimHei" w:eastAsia="黑体"/>
        </w:rPr>
      </w:r>
    </w:p>
    <w:p>
      <w:pPr>
        <w:pStyle w:val="0"/>
        <w:spacing w:lineRule="auto" w:line="360"/>
        <w:ind w:start="840" w:hanging="420"/>
        <w:jc w:val="start"/>
        <w:rPr/>
      </w:pPr>
      <w:r>
        <w:rPr>
          <w:rStyle w:val="Style14"/>
          <w:rFonts w:ascii="SimHei" w:hAnsi="SimHei" w:cs="Times New Roman" w:eastAsia="黑体"/>
          <w:color w:val="F2F2F2"/>
        </w:rPr>
        <w:t>【解析】（</w:t>
      </w:r>
      <w:r>
        <w:rPr>
          <w:rStyle w:val="Style14"/>
          <w:rFonts w:eastAsia="黑体" w:cs="Times New Roman" w:ascii="SimHei" w:hAnsi="SimHei"/>
          <w:color w:val="F2F2F2"/>
        </w:rPr>
        <w:t>1</w:t>
      </w:r>
      <w:r>
        <w:rPr>
          <w:rStyle w:val="Style14"/>
          <w:rFonts w:ascii="SimHei" w:hAnsi="SimHei" w:cs="Times New Roman" w:eastAsia="黑体"/>
          <w:color w:val="F2F2F2"/>
        </w:rPr>
        <w:t>）生物与环境的关系有生物适应环境，生物影响环境，环境影响生物；其中生物主动适应环境是长期自然选择的结果，只有适应环境的生物才能生存与繁衍，不适应环境的生物被淘汰。</w:t>
      </w:r>
    </w:p>
    <w:p>
      <w:pPr>
        <w:pStyle w:val="0"/>
        <w:spacing w:lineRule="auto" w:line="360"/>
        <w:ind w:start="1239" w:hanging="483"/>
        <w:jc w:val="start"/>
        <w:rPr/>
      </w:pPr>
      <w:r>
        <w:rPr>
          <w:rStyle w:val="Style14"/>
          <w:rFonts w:ascii="SimHei" w:hAnsi="SimHei" w:cs="Times New Roman" w:eastAsia="黑体"/>
          <w:color w:val="F2F2F2"/>
        </w:rPr>
        <w:t>（</w:t>
      </w:r>
      <w:r>
        <w:rPr>
          <w:rStyle w:val="Style14"/>
          <w:rFonts w:eastAsia="黑体" w:cs="Times New Roman" w:ascii="SimHei" w:hAnsi="SimHei"/>
          <w:color w:val="F2F2F2"/>
        </w:rPr>
        <w:t>2</w:t>
      </w:r>
      <w:r>
        <w:rPr>
          <w:rStyle w:val="Style14"/>
          <w:rFonts w:ascii="SimHei" w:hAnsi="SimHei" w:cs="Times New Roman" w:eastAsia="黑体"/>
          <w:color w:val="F2F2F2"/>
        </w:rPr>
        <w:t>）</w:t>
      </w:r>
      <w:r>
        <w:rPr>
          <w:rStyle w:val="Style14"/>
          <w:rFonts w:ascii="SimHei" w:hAnsi="SimHei" w:cs="Times New Roman" w:eastAsia="黑体"/>
          <w:color w:val="F2F2F2"/>
          <w:spacing w:val="-2"/>
          <w:kern w:val="2"/>
        </w:rPr>
        <w:t>通过神经系统对刺激所发生的有规律的反应被称</w:t>
      </w:r>
      <w:r>
        <w:rPr>
          <w:rStyle w:val="Style14"/>
          <w:rFonts w:ascii="SimHei" w:hAnsi="SimHei" w:cs="Times New Roman" w:eastAsia="黑体"/>
          <w:color w:val="F2F2F2"/>
          <w:spacing w:val="-2"/>
        </w:rPr>
        <w:t>为反射，</w:t>
      </w:r>
      <w:r>
        <w:rPr>
          <w:rStyle w:val="Style14"/>
          <w:rFonts w:ascii="SimHei" w:hAnsi="SimHei" w:cs="Times New Roman" w:eastAsia="黑体"/>
          <w:color w:val="F2F2F2"/>
          <w:spacing w:val="4"/>
          <w:kern w:val="2"/>
        </w:rPr>
        <w:t>听</w:t>
      </w:r>
      <w:r>
        <w:rPr>
          <w:rStyle w:val="Style14"/>
          <w:rFonts w:ascii="SimHei" w:hAnsi="SimHei" w:cs="Times New Roman" w:eastAsia="黑体"/>
          <w:color w:val="F2F2F2"/>
          <w:spacing w:val="-4"/>
          <w:kern w:val="2"/>
        </w:rPr>
        <w:t>到</w:t>
      </w:r>
      <w:r>
        <w:rPr>
          <w:rStyle w:val="Style14"/>
          <w:rFonts w:ascii="SimHei" w:hAnsi="SimHei" w:cs="Times New Roman" w:eastAsia="黑体"/>
          <w:color w:val="F2F2F2"/>
          <w:spacing w:val="-2"/>
          <w:kern w:val="2"/>
        </w:rPr>
        <w:t>鞭炮声捂住耳朵包括听觉的形成和运动的产生。</w:t>
      </w:r>
      <w:r>
        <w:rPr>
          <w:rStyle w:val="Style14"/>
          <w:rFonts w:ascii="SimHei" w:hAnsi="SimHei" w:cs="Times New Roman" w:eastAsia="黑体"/>
          <w:color w:val="F2F2F2"/>
        </w:rPr>
        <w:t>听觉感受器是耳蜗，能够接受听小骨传来的振动，产生神经冲动，并沿着听觉神经传递给听觉中枢，产生听觉。然后躯体运动中枢通过脊髓支配肌肉的神经将神经冲动传到支配捂耳有关的肌肉神经处，肌肉接受刺激后，收缩和舒张，完成动作。</w:t>
      </w:r>
    </w:p>
    <w:p>
      <w:pPr>
        <w:pStyle w:val="0"/>
        <w:spacing w:lineRule="auto" w:line="360"/>
        <w:ind w:start="1239" w:hanging="483"/>
        <w:jc w:val="start"/>
        <w:rPr>
          <w:rStyle w:val="Style14"/>
          <w:rFonts w:ascii="宋体;SimSun" w:hAnsi="宋体;SimSun" w:eastAsia="宋体;SimSun" w:cs="Times New Roman"/>
          <w:color w:val="F2F2F2"/>
          <w:spacing w:val="-4"/>
        </w:rPr>
      </w:pPr>
      <w:r>
        <w:rPr>
          <w:rStyle w:val="Style14"/>
          <w:rFonts w:ascii="SimHei" w:hAnsi="SimHei" w:cs="Times New Roman" w:eastAsia="黑体"/>
          <w:color w:val="F2F2F2"/>
        </w:rPr>
        <w:t>（</w:t>
      </w:r>
      <w:r>
        <w:rPr>
          <w:rStyle w:val="Style14"/>
          <w:rFonts w:eastAsia="黑体" w:cs="Times New Roman" w:ascii="SimHei" w:hAnsi="SimHei"/>
          <w:color w:val="F2F2F2"/>
        </w:rPr>
        <w:t>3</w:t>
      </w:r>
      <w:r>
        <w:rPr>
          <w:rStyle w:val="Style14"/>
          <w:rFonts w:ascii="SimHei" w:hAnsi="SimHei" w:cs="Times New Roman" w:eastAsia="黑体"/>
          <w:color w:val="F2F2F2"/>
        </w:rPr>
        <w:t>）见答案图</w:t>
      </w:r>
    </w:p>
    <w:p>
      <w:pPr>
        <w:pStyle w:val="0"/>
        <w:spacing w:lineRule="auto" w:line="360"/>
        <w:jc w:val="start"/>
        <w:rPr>
          <w:rStyle w:val="Style14"/>
          <w:rFonts w:ascii="宋体;SimSun" w:hAnsi="宋体;SimSun" w:eastAsia="宋体;SimSun" w:cs="Times New Roman"/>
          <w:color w:val="F2F2F2"/>
          <w:spacing w:val="-4"/>
        </w:rPr>
      </w:pPr>
      <w:r>
        <w:rPr>
          <w:rFonts w:ascii="SimHei" w:hAnsi="SimHei" w:eastAsia="黑体"/>
        </w:rPr>
      </w:r>
    </w:p>
    <w:p>
      <w:pPr>
        <w:pStyle w:val="0"/>
        <w:spacing w:lineRule="auto" w:line="360"/>
        <w:ind w:start="840" w:hanging="420"/>
        <w:jc w:val="start"/>
        <w:rPr>
          <w:rStyle w:val="Style14"/>
          <w:rFonts w:ascii="宋体;SimSun" w:hAnsi="宋体;SimSun" w:eastAsia="宋体;SimSun" w:cs="Times New Roman"/>
          <w:color w:val="F2F2F2"/>
        </w:rPr>
      </w:pPr>
      <w:r>
        <w:rPr>
          <w:rFonts w:ascii="SimHei" w:hAnsi="SimHei" w:eastAsia="黑体"/>
        </w:rPr>
      </w:r>
    </w:p>
    <w:p>
      <w:pPr>
        <w:pStyle w:val="0"/>
        <w:spacing w:lineRule="auto" w:line="360"/>
        <w:rPr/>
      </w:pPr>
      <w:r>
        <w:rPr>
          <w:rFonts w:ascii="SimHei" w:hAnsi="SimHei" w:eastAsia="黑体"/>
        </w:rPr>
      </w:r>
      <w:r>
        <w:rPr>
          <w:rStyle w:val="Style14"/>
          <w:rFonts w:eastAsia="黑体" w:cs="宋体;SimSun" w:ascii="SimHei" w:hAnsi="SimHei"/>
          <w:color w:val="F2F2F2"/>
        </w:rPr>
        <w:t xml:space="preserve"> </w:t>
      </w:r>
      <w:r>
        <w:rPr>
          <w:rStyle w:val="Style14"/>
          <w:rFonts w:ascii="SimHei" w:hAnsi="SimHei" w:cs="Times New Roman" w:eastAsia="黑体"/>
          <w:color w:val="F2F2F2"/>
        </w:rPr>
        <w:t>答案：</w:t>
      </w:r>
      <w:r>
        <w:rPr>
          <w:rStyle w:val="Style14"/>
          <w:rFonts w:ascii="SimHei" w:hAnsi="SimHei" w:cs="Times New Roman" w:eastAsia="黑体"/>
          <w:color w:val="F2F2F2"/>
        </w:rPr>
        <w:t>（</w:t>
      </w:r>
      <w:r>
        <w:rPr>
          <w:rStyle w:val="Style14"/>
          <w:rFonts w:eastAsia="黑体" w:cs="Times New Roman" w:ascii="SimHei" w:hAnsi="SimHei"/>
          <w:color w:val="F2F2F2"/>
        </w:rPr>
        <w:t>1</w:t>
      </w:r>
      <w:r>
        <w:rPr>
          <w:rStyle w:val="Style14"/>
          <w:rFonts w:ascii="SimHei" w:hAnsi="SimHei" w:cs="Times New Roman" w:eastAsia="黑体"/>
          <w:color w:val="F2F2F2"/>
        </w:rPr>
        <w:t xml:space="preserve">）自然选择    </w:t>
      </w:r>
    </w:p>
    <w:p>
      <w:pPr>
        <w:pStyle w:val="0"/>
        <w:spacing w:lineRule="auto" w:line="360"/>
        <w:ind w:firstLine="1260"/>
        <w:rPr/>
      </w:pPr>
      <w:r>
        <w:rPr>
          <w:rStyle w:val="Style14"/>
          <w:rFonts w:ascii="SimHei" w:hAnsi="SimHei" w:cs="Times New Roman" w:eastAsia="黑体"/>
          <w:color w:val="F2F2F2"/>
        </w:rPr>
        <w:t>（</w:t>
      </w:r>
      <w:r>
        <w:rPr>
          <w:rStyle w:val="Style14"/>
          <w:rFonts w:eastAsia="黑体" w:cs="Times New Roman" w:ascii="SimHei" w:hAnsi="SimHei"/>
          <w:color w:val="F2F2F2"/>
        </w:rPr>
        <w:t>2</w:t>
      </w:r>
      <w:r>
        <w:rPr>
          <w:rStyle w:val="Style14"/>
          <w:rFonts w:ascii="SimHei" w:hAnsi="SimHei" w:cs="Times New Roman" w:eastAsia="黑体"/>
          <w:color w:val="F2F2F2"/>
        </w:rPr>
        <w:t>）反射    ⑤  ①  ⑦（不能颠倒）</w:t>
      </w:r>
    </w:p>
    <w:p>
      <w:pPr>
        <w:pStyle w:val="0"/>
        <w:spacing w:lineRule="auto" w:line="360"/>
        <w:ind w:start="840" w:hanging="420"/>
        <w:jc w:val="start"/>
        <w:rPr/>
      </w:pPr>
      <w:r>
        <w:rPr>
          <w:rStyle w:val="Style14"/>
          <w:rFonts w:ascii="SimHei" w:hAnsi="SimHei" w:cs="Times New Roman" w:eastAsia="黑体"/>
          <w:color w:val="F2F2F2"/>
        </w:rPr>
        <w:t>（</w:t>
      </w:r>
      <w:r>
        <w:rPr>
          <w:rStyle w:val="Style14"/>
          <w:rFonts w:eastAsia="黑体" w:cs="Times New Roman" w:ascii="SimHei" w:hAnsi="SimHei"/>
          <w:color w:val="F2F2F2"/>
        </w:rPr>
        <w:t>3</w:t>
      </w:r>
      <w:r>
        <w:rPr>
          <w:rStyle w:val="Style14"/>
          <w:rFonts w:ascii="SimHei" w:hAnsi="SimHei" w:cs="Times New Roman" w:eastAsia="黑体"/>
          <w:color w:val="F2F2F2"/>
        </w:rPr>
        <w:t>）（见右图，每结构</w:t>
      </w:r>
      <w:r>
        <w:rPr>
          <w:rStyle w:val="Style14"/>
          <w:rFonts w:eastAsia="黑体" w:cs="Times New Roman" w:ascii="SimHei" w:hAnsi="SimHei"/>
          <w:color w:val="F2F2F2"/>
        </w:rPr>
        <w:t>1</w:t>
      </w:r>
      <w:r>
        <w:rPr>
          <w:rStyle w:val="Style14"/>
          <w:rFonts w:ascii="SimHei" w:hAnsi="SimHei" w:cs="Times New Roman" w:eastAsia="黑体"/>
          <w:color w:val="F2F2F2"/>
        </w:rPr>
        <w:t>分</w:t>
      </w:r>
      <w:r>
        <w:rPr>
          <w:rStyle w:val="Style14"/>
          <w:rFonts w:ascii="SimHei" w:hAnsi="SimHei" w:cs="Times New Roman" w:eastAsia="黑体"/>
          <w:color w:val="F2F2F2"/>
        </w:rPr>
        <w:t>）</w:t>
      </w:r>
    </w:p>
    <w:p>
      <w:pPr>
        <w:pStyle w:val="0"/>
        <w:spacing w:lineRule="auto" w:line="360"/>
        <w:ind w:start="840" w:hanging="420"/>
        <w:jc w:val="start"/>
        <w:rPr>
          <w:rStyle w:val="Style14"/>
          <w:rFonts w:ascii="宋体;SimSun" w:hAnsi="宋体;SimSun" w:eastAsia="宋体;SimSun" w:cs="Times New Roman"/>
          <w:color w:val="F2F2F2"/>
        </w:rPr>
      </w:pPr>
      <w:r>
        <w:rPr>
          <w:rFonts w:ascii="SimHei" w:hAnsi="SimHei" w:eastAsia="黑体"/>
        </w:rPr>
      </w:r>
    </w:p>
    <w:p>
      <w:pPr>
        <w:pStyle w:val="0"/>
        <w:spacing w:lineRule="auto" w:line="360"/>
        <w:ind w:start="840" w:hanging="420"/>
        <w:jc w:val="start"/>
        <w:rPr>
          <w:rStyle w:val="Style14"/>
          <w:rFonts w:ascii="宋体;SimSun" w:hAnsi="宋体;SimSun" w:eastAsia="宋体;SimSun" w:cs="Times New Roman"/>
          <w:color w:val="F2F2F2"/>
        </w:rPr>
      </w:pPr>
      <w:r>
        <w:rPr>
          <w:rFonts w:ascii="SimHei" w:hAnsi="SimHei" w:eastAsia="黑体"/>
        </w:rPr>
      </w:r>
    </w:p>
    <w:p>
      <w:pPr>
        <w:pStyle w:val="0"/>
        <w:spacing w:lineRule="auto" w:line="360"/>
        <w:ind w:firstLine="420"/>
        <w:rPr>
          <w:rStyle w:val="Style14"/>
          <w:rFonts w:ascii="宋体;SimSun" w:hAnsi="宋体;SimSun" w:eastAsia="宋体;SimSun" w:cs="Times New Roman"/>
          <w:color w:val="F2F2F2"/>
        </w:rPr>
      </w:pPr>
      <w:r>
        <w:rPr>
          <w:rFonts w:ascii="SimHei" w:hAnsi="SimHei" w:eastAsia="黑体"/>
        </w:rPr>
      </w:r>
    </w:p>
    <w:p>
      <w:pPr>
        <w:pStyle w:val="0"/>
        <w:spacing w:lineRule="auto" w:line="360"/>
        <w:rPr/>
      </w:pPr>
      <w:r>
        <w:rPr>
          <w:rStyle w:val="Style14"/>
          <w:rFonts w:ascii="SimHei" w:hAnsi="SimHei" w:cs="Times New Roman" w:eastAsia="黑体"/>
          <w:b/>
          <w:bCs/>
          <w:color w:val="F2F2F2"/>
        </w:rPr>
        <w:t>（</w:t>
      </w:r>
      <w:r>
        <w:rPr>
          <w:rStyle w:val="Style14"/>
          <w:rFonts w:eastAsia="黑体" w:cs="Times New Roman" w:ascii="SimHei" w:hAnsi="SimHei"/>
          <w:b/>
          <w:bCs/>
          <w:color w:val="F2F2F2"/>
        </w:rPr>
        <w:t>2012·</w:t>
      </w:r>
      <w:r>
        <w:rPr>
          <w:rStyle w:val="Style14"/>
          <w:rFonts w:ascii="SimHei" w:hAnsi="SimHei" w:cs="Times New Roman" w:eastAsia="黑体"/>
          <w:b/>
          <w:bCs/>
          <w:color w:val="F2F2F2"/>
        </w:rPr>
        <w:t>济南学业考）</w:t>
      </w:r>
    </w:p>
    <w:p>
      <w:pPr>
        <w:pStyle w:val="0"/>
        <w:spacing w:lineRule="auto" w:line="360"/>
        <w:rPr>
          <w:rStyle w:val="Style14"/>
          <w:rFonts w:ascii="宋体;SimSun" w:hAnsi="宋体;SimSun" w:eastAsia="宋体;SimSun" w:cs="Times New Roman"/>
          <w:color w:val="F2F2F2"/>
        </w:rPr>
      </w:pPr>
      <w:r>
        <w:rPr>
          <w:rFonts w:cs="宋体;SimSun" w:ascii="SimHei" w:hAnsi="SimHei" w:eastAsia="黑体"/>
          <w:color w:val="F2F2F2"/>
        </w:rPr>
      </w:r>
    </w:p>
    <w:p>
      <w:pPr>
        <w:pStyle w:val="0"/>
        <w:spacing w:lineRule="auto" w:line="360"/>
        <w:rPr/>
      </w:pPr>
      <w:r>
        <w:rPr>
          <w:rStyle w:val="Style14"/>
          <w:rFonts w:ascii="SimHei" w:hAnsi="SimHei" w:cs="Times New Roman" w:eastAsia="黑体"/>
          <w:color w:val="F2F2F2"/>
        </w:rPr>
        <w:t>【解析】本题综合考查消化、呼吸、血液循环、、和人体调节的知识。</w:t>
      </w:r>
    </w:p>
    <w:p>
      <w:pPr>
        <w:pStyle w:val="0"/>
        <w:spacing w:lineRule="auto" w:line="360"/>
        <w:rPr/>
      </w:pPr>
      <w:r>
        <w:rPr>
          <w:rStyle w:val="Style14"/>
          <w:rFonts w:ascii="SimHei" w:hAnsi="SimHei" w:cs="Times New Roman" w:eastAsia="黑体"/>
          <w:color w:val="F2F2F2"/>
        </w:rPr>
        <w:t>解读图示可获取以下信息：</w:t>
      </w:r>
      <w:r>
        <w:rPr>
          <w:rStyle w:val="Style14"/>
          <w:rFonts w:ascii="SimHei" w:hAnsi="SimHei" w:cs="Times New Roman" w:eastAsia="黑体"/>
          <w:bCs/>
          <w:color w:val="F2F2F2"/>
        </w:rPr>
        <w:t>⑴空气通过管道进入</w:t>
      </w:r>
      <w:r>
        <w:rPr>
          <w:rStyle w:val="Style14"/>
          <w:rFonts w:eastAsia="黑体" w:cs="Times New Roman" w:ascii="SimHei" w:hAnsi="SimHei"/>
          <w:bCs/>
          <w:color w:val="F2F2F2"/>
        </w:rPr>
        <w:t>A</w:t>
      </w:r>
      <w:r>
        <w:rPr>
          <w:rStyle w:val="Style14"/>
          <w:rFonts w:ascii="SimHei" w:hAnsi="SimHei" w:cs="Times New Roman" w:eastAsia="黑体"/>
          <w:bCs/>
          <w:color w:val="F2F2F2"/>
        </w:rPr>
        <w:t>，</w:t>
      </w:r>
      <w:r>
        <w:rPr>
          <w:rStyle w:val="Style14"/>
          <w:rFonts w:eastAsia="黑体" w:cs="Times New Roman" w:ascii="SimHei" w:hAnsi="SimHei"/>
          <w:bCs/>
          <w:color w:val="F2F2F2"/>
        </w:rPr>
        <w:t>A</w:t>
      </w:r>
      <w:r>
        <w:rPr>
          <w:rStyle w:val="Style14"/>
          <w:rFonts w:ascii="SimHei" w:hAnsi="SimHei" w:cs="Times New Roman" w:eastAsia="黑体"/>
          <w:bCs/>
          <w:color w:val="F2F2F2"/>
        </w:rPr>
        <w:t>是肺的基本结构单位肺泡，肺泡与肺泡处的毛细血管之间的气体交换过程叫肺泡内的所体交换，图中方框代表心脏</w:t>
      </w:r>
      <w:r>
        <w:rPr>
          <w:rStyle w:val="Style14"/>
          <w:rFonts w:ascii="SimHei" w:hAnsi="SimHei" w:cs="Times New Roman" w:eastAsia="黑体"/>
          <w:color w:val="F2F2F2"/>
        </w:rPr>
        <w:t>④血管将心脏中的血液输送到</w:t>
      </w:r>
      <w:r>
        <w:rPr>
          <w:rStyle w:val="Style14"/>
          <w:rFonts w:ascii="SimHei" w:hAnsi="SimHei" w:cs="Times New Roman" w:eastAsia="黑体"/>
          <w:bCs/>
          <w:color w:val="F2F2F2"/>
        </w:rPr>
        <w:t>肺泡处的毛细血管因此</w:t>
      </w:r>
      <w:r>
        <w:rPr>
          <w:rStyle w:val="Style14"/>
          <w:rFonts w:ascii="SimHei" w:hAnsi="SimHei" w:cs="Times New Roman" w:eastAsia="黑体"/>
          <w:color w:val="F2F2F2"/>
        </w:rPr>
        <w:t>④</w:t>
      </w:r>
      <w:r>
        <w:rPr>
          <w:rStyle w:val="Style14"/>
          <w:rFonts w:ascii="SimHei" w:hAnsi="SimHei" w:cs="Times New Roman" w:eastAsia="黑体"/>
          <w:bCs/>
          <w:color w:val="F2F2F2"/>
        </w:rPr>
        <w:t>是肺动脉；食物进入管道</w:t>
      </w:r>
      <w:r>
        <w:rPr>
          <w:rStyle w:val="Style14"/>
          <w:rFonts w:eastAsia="黑体" w:cs="Times New Roman" w:ascii="SimHei" w:hAnsi="SimHei"/>
          <w:bCs/>
          <w:color w:val="F2F2F2"/>
        </w:rPr>
        <w:t>F</w:t>
      </w:r>
      <w:r>
        <w:rPr>
          <w:rStyle w:val="Style14"/>
          <w:rFonts w:ascii="SimHei" w:hAnsi="SimHei" w:cs="Times New Roman" w:eastAsia="黑体"/>
          <w:bCs/>
          <w:color w:val="F2F2F2"/>
        </w:rPr>
        <w:t>，</w:t>
      </w:r>
      <w:r>
        <w:rPr>
          <w:rStyle w:val="Style14"/>
          <w:rFonts w:eastAsia="黑体" w:cs="Times New Roman" w:ascii="SimHei" w:hAnsi="SimHei"/>
          <w:bCs/>
          <w:color w:val="F2F2F2"/>
        </w:rPr>
        <w:t>F</w:t>
      </w:r>
      <w:r>
        <w:rPr>
          <w:rStyle w:val="Style14"/>
          <w:rFonts w:ascii="SimHei" w:hAnsi="SimHei" w:cs="Times New Roman" w:eastAsia="黑体"/>
          <w:bCs/>
          <w:color w:val="F2F2F2"/>
        </w:rPr>
        <w:t>是消化道，⑥表示消化好的食物成分进入毛细血管，这一过程叫吸收。</w:t>
      </w:r>
    </w:p>
    <w:p>
      <w:pPr>
        <w:pStyle w:val="Style18"/>
        <w:spacing w:lineRule="auto" w:line="360"/>
        <w:jc w:val="start"/>
        <w:rPr/>
      </w:pPr>
      <w:r>
        <w:rPr>
          <w:rStyle w:val="Style14"/>
          <w:rFonts w:ascii="SimHei" w:hAnsi="SimHei" w:cs="Times New Roman" w:eastAsia="黑体"/>
          <w:bCs/>
          <w:color w:val="F2F2F2"/>
          <w:szCs w:val="21"/>
        </w:rPr>
        <w:t>（</w:t>
      </w:r>
      <w:r>
        <w:rPr>
          <w:rStyle w:val="Style14"/>
          <w:rFonts w:eastAsia="黑体" w:cs="Times New Roman" w:ascii="SimHei" w:hAnsi="SimHei"/>
          <w:bCs/>
          <w:color w:val="F2F2F2"/>
          <w:szCs w:val="21"/>
        </w:rPr>
        <w:t>2</w:t>
      </w:r>
      <w:r>
        <w:rPr>
          <w:rStyle w:val="Style14"/>
          <w:rFonts w:ascii="SimHei" w:hAnsi="SimHei" w:cs="Times New Roman" w:eastAsia="黑体"/>
          <w:bCs/>
          <w:color w:val="F2F2F2"/>
          <w:szCs w:val="21"/>
        </w:rPr>
        <w:t>）图中方框代表心脏。</w:t>
      </w:r>
      <w:r>
        <w:rPr>
          <w:rStyle w:val="Style14"/>
          <w:rFonts w:eastAsia="黑体" w:cs="Times New Roman" w:ascii="SimHei" w:hAnsi="SimHei"/>
          <w:color w:val="F2F2F2"/>
          <w:szCs w:val="21"/>
        </w:rPr>
        <w:t>B</w:t>
      </w:r>
      <w:r>
        <w:rPr>
          <w:rStyle w:val="Style14"/>
          <w:rFonts w:ascii="SimHei" w:hAnsi="SimHei" w:cs="Times New Roman" w:eastAsia="黑体"/>
          <w:color w:val="F2F2F2"/>
          <w:szCs w:val="21"/>
        </w:rPr>
        <w:t>为右心房，</w:t>
      </w:r>
      <w:r>
        <w:rPr>
          <w:rStyle w:val="Style14"/>
          <w:rFonts w:eastAsia="黑体" w:cs="Times New Roman" w:ascii="SimHei" w:hAnsi="SimHei"/>
          <w:color w:val="F2F2F2"/>
          <w:szCs w:val="21"/>
        </w:rPr>
        <w:t>D</w:t>
      </w:r>
      <w:r>
        <w:rPr>
          <w:rStyle w:val="Style14"/>
          <w:rFonts w:ascii="SimHei" w:hAnsi="SimHei" w:cs="Times New Roman" w:eastAsia="黑体"/>
          <w:color w:val="F2F2F2"/>
          <w:szCs w:val="21"/>
        </w:rPr>
        <w:t>为右心室，</w:t>
      </w:r>
      <w:r>
        <w:rPr>
          <w:rStyle w:val="Style14"/>
          <w:rFonts w:eastAsia="黑体" w:cs="Times New Roman" w:ascii="SimHei" w:hAnsi="SimHei"/>
          <w:color w:val="F2F2F2"/>
          <w:szCs w:val="21"/>
        </w:rPr>
        <w:t>C</w:t>
      </w:r>
      <w:r>
        <w:rPr>
          <w:rStyle w:val="Style14"/>
          <w:rFonts w:ascii="SimHei" w:hAnsi="SimHei" w:cs="Times New Roman" w:eastAsia="黑体"/>
          <w:color w:val="F2F2F2"/>
          <w:szCs w:val="21"/>
        </w:rPr>
        <w:t>为左心房，</w:t>
      </w:r>
      <w:r>
        <w:rPr>
          <w:rStyle w:val="Style14"/>
          <w:rFonts w:eastAsia="黑体" w:cs="Times New Roman" w:ascii="SimHei" w:hAnsi="SimHei"/>
          <w:color w:val="F2F2F2"/>
          <w:szCs w:val="21"/>
        </w:rPr>
        <w:t>E</w:t>
      </w:r>
      <w:r>
        <w:rPr>
          <w:rStyle w:val="Style14"/>
          <w:rFonts w:ascii="SimHei" w:hAnsi="SimHei" w:cs="Times New Roman" w:eastAsia="黑体"/>
          <w:color w:val="F2F2F2"/>
          <w:szCs w:val="21"/>
        </w:rPr>
        <w:t>为左心室。心脏的</w:t>
      </w:r>
      <w:r>
        <w:rPr>
          <w:rStyle w:val="Style14"/>
          <w:rFonts w:ascii="SimHei" w:hAnsi="SimHei" w:cs="Arial" w:eastAsia="黑体"/>
          <w:color w:val="F2F2F2"/>
          <w:spacing w:val="7"/>
          <w:szCs w:val="21"/>
        </w:rPr>
        <w:t>左右两侧是完全隔开的，左侧流动脉血，右侧流静脉血；</w:t>
      </w:r>
      <w:r>
        <w:rPr>
          <w:rStyle w:val="Style14"/>
          <w:rFonts w:ascii="SimHei" w:hAnsi="SimHei" w:cs="Times New Roman" w:eastAsia="黑体"/>
          <w:color w:val="F2F2F2"/>
          <w:szCs w:val="21"/>
        </w:rPr>
        <w:t>血液循环分为体循环和肺循环，</w:t>
      </w:r>
      <w:r>
        <w:rPr>
          <w:rStyle w:val="Style14"/>
          <w:rFonts w:eastAsia="黑体" w:cs="Times New Roman" w:ascii="SimHei" w:hAnsi="SimHei"/>
          <w:color w:val="F2F2F2"/>
          <w:szCs w:val="21"/>
        </w:rPr>
        <w:t>E→⑤→</w:t>
      </w:r>
      <w:r>
        <w:rPr>
          <w:rStyle w:val="Style14"/>
          <w:rFonts w:ascii="SimHei" w:hAnsi="SimHei" w:cs="Times New Roman" w:eastAsia="黑体"/>
          <w:bCs/>
          <w:color w:val="F2F2F2"/>
          <w:szCs w:val="21"/>
        </w:rPr>
        <w:t>组织处的毛细血管</w:t>
      </w:r>
      <w:r>
        <w:rPr>
          <w:rStyle w:val="Style14"/>
          <w:rFonts w:ascii="SimHei" w:hAnsi="SimHei" w:cs="Times New Roman" w:eastAsia="黑体"/>
          <w:color w:val="F2F2F2"/>
          <w:szCs w:val="21"/>
        </w:rPr>
        <w:t>→③→</w:t>
      </w:r>
      <w:r>
        <w:rPr>
          <w:rStyle w:val="Style14"/>
          <w:rFonts w:eastAsia="黑体" w:cs="Times New Roman" w:ascii="SimHei" w:hAnsi="SimHei"/>
          <w:color w:val="F2F2F2"/>
          <w:szCs w:val="21"/>
        </w:rPr>
        <w:t>B</w:t>
      </w:r>
      <w:r>
        <w:rPr>
          <w:rStyle w:val="Style14"/>
          <w:rFonts w:ascii="SimHei" w:hAnsi="SimHei" w:cs="Times New Roman" w:eastAsia="黑体"/>
          <w:color w:val="F2F2F2"/>
          <w:szCs w:val="21"/>
        </w:rPr>
        <w:t>这一循环途径是心脏和身体各器官的毛细血管间的血液循环叫体循环。</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3</w:t>
      </w:r>
      <w:r>
        <w:rPr>
          <w:rStyle w:val="Style14"/>
          <w:rFonts w:ascii="SimHei" w:hAnsi="SimHei" w:cs="Times New Roman" w:eastAsia="黑体"/>
          <w:color w:val="F2F2F2"/>
        </w:rPr>
        <w:t>）胰岛素分泌后进入胰岛周围的毛细血管，然后通过各级静脉运输到心脏的右心房属于体循环，然后进入右心室，经肺循环进入心脏的左心房，再随血液循环流到左心室，因此胰岛素经地心脏四个腔的先后次序是</w:t>
      </w:r>
      <w:r>
        <w:rPr>
          <w:rStyle w:val="Style14"/>
          <w:rFonts w:eastAsia="黑体" w:cs="Times New Roman" w:ascii="SimHei" w:hAnsi="SimHei"/>
          <w:color w:val="F2F2F2"/>
        </w:rPr>
        <w:t>B→D→C→E</w:t>
      </w:r>
      <w:r>
        <w:rPr>
          <w:rStyle w:val="Style14"/>
          <w:rFonts w:ascii="SimHei" w:hAnsi="SimHei" w:cs="Times New Roman" w:eastAsia="黑体"/>
          <w:color w:val="F2F2F2"/>
        </w:rPr>
        <w:t>。</w:t>
      </w:r>
    </w:p>
    <w:p>
      <w:pPr>
        <w:pStyle w:val="0"/>
        <w:spacing w:lineRule="auto" w:line="360"/>
        <w:rPr/>
      </w:pPr>
      <w:r>
        <w:rPr>
          <w:rStyle w:val="Style14"/>
          <w:rFonts w:ascii="SimHei" w:hAnsi="SimHei" w:cs="Times New Roman" w:eastAsia="黑体"/>
          <w:color w:val="F2F2F2"/>
        </w:rPr>
        <w:t>答案：（</w:t>
      </w:r>
      <w:r>
        <w:rPr>
          <w:rStyle w:val="Style14"/>
          <w:rFonts w:eastAsia="黑体" w:cs="Times New Roman" w:ascii="SimHei" w:hAnsi="SimHei"/>
          <w:color w:val="F2F2F2"/>
        </w:rPr>
        <w:t>1</w:t>
      </w:r>
      <w:r>
        <w:rPr>
          <w:rStyle w:val="Style14"/>
          <w:rFonts w:ascii="SimHei" w:hAnsi="SimHei" w:cs="Times New Roman" w:eastAsia="黑体"/>
          <w:color w:val="F2F2F2"/>
        </w:rPr>
        <w:t>）肺泡内的气体交换、肺动脉、吸收</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2</w:t>
      </w:r>
      <w:r>
        <w:rPr>
          <w:rStyle w:val="Style14"/>
          <w:rFonts w:ascii="SimHei" w:hAnsi="SimHei" w:cs="Times New Roman" w:eastAsia="黑体"/>
          <w:color w:val="F2F2F2"/>
        </w:rPr>
        <w:t>）左心室、动脉、体循环</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3</w:t>
      </w:r>
      <w:r>
        <w:rPr>
          <w:rStyle w:val="Style14"/>
          <w:rFonts w:ascii="SimHei" w:hAnsi="SimHei" w:cs="Times New Roman" w:eastAsia="黑体"/>
          <w:color w:val="F2F2F2"/>
        </w:rPr>
        <w:t>）</w:t>
      </w:r>
      <w:r>
        <w:rPr>
          <w:rStyle w:val="Style14"/>
          <w:rFonts w:eastAsia="黑体" w:cs="Times New Roman" w:ascii="SimHei" w:hAnsi="SimHei"/>
          <w:color w:val="F2F2F2"/>
        </w:rPr>
        <w:t>B→D→C→E</w:t>
      </w:r>
    </w:p>
    <w:p>
      <w:pPr>
        <w:pStyle w:val="0"/>
        <w:spacing w:lineRule="auto" w:line="360"/>
        <w:rPr>
          <w:rStyle w:val="Style14"/>
          <w:rFonts w:ascii="宋体;SimSun" w:hAnsi="宋体;SimSun" w:eastAsia="宋体;SimSun" w:cs="Times New Roman"/>
          <w:b/>
          <w:b/>
          <w:bCs/>
          <w:color w:val="F2F2F2"/>
        </w:rPr>
      </w:pPr>
      <w:r>
        <w:rPr>
          <w:rFonts w:ascii="SimHei" w:hAnsi="SimHei" w:eastAsia="黑体"/>
        </w:rPr>
      </w:r>
    </w:p>
    <w:p>
      <w:pPr>
        <w:pStyle w:val="0"/>
        <w:spacing w:lineRule="auto" w:line="360"/>
        <w:ind w:firstLine="420"/>
        <w:rPr>
          <w:rStyle w:val="Style14"/>
          <w:rFonts w:ascii="宋体;SimSun" w:hAnsi="宋体;SimSun" w:eastAsia="宋体;SimSun" w:cs="Times New Roman"/>
          <w:b/>
          <w:b/>
          <w:bCs/>
          <w:color w:val="F2F2F2"/>
        </w:rPr>
      </w:pPr>
      <w:r>
        <w:rPr>
          <w:rFonts w:ascii="SimHei" w:hAnsi="SimHei" w:eastAsia="黑体"/>
        </w:rPr>
      </w:r>
    </w:p>
    <w:p>
      <w:pPr>
        <w:pStyle w:val="0"/>
        <w:spacing w:lineRule="auto" w:line="360"/>
        <w:rPr>
          <w:rStyle w:val="Style14"/>
          <w:rFonts w:ascii="宋体;SimSun" w:hAnsi="宋体;SimSun" w:eastAsia="宋体;SimSun" w:cs="Times New Roman"/>
          <w:b/>
          <w:b/>
          <w:bCs/>
          <w:color w:val="F2F2F2"/>
        </w:rPr>
      </w:pPr>
      <w:r>
        <w:rPr>
          <w:rFonts w:ascii="SimHei" w:hAnsi="SimHei" w:eastAsia="黑体"/>
        </w:rPr>
      </w:r>
    </w:p>
    <w:p>
      <w:pPr>
        <w:pStyle w:val="0"/>
        <w:spacing w:lineRule="auto" w:line="360"/>
        <w:rPr>
          <w:rStyle w:val="Style14"/>
          <w:rFonts w:ascii="宋体;SimSun" w:hAnsi="宋体;SimSun" w:eastAsia="宋体;SimSun" w:cs="Times New Roman"/>
          <w:color w:val="F2F2F2"/>
        </w:rPr>
      </w:pPr>
      <w:r>
        <w:rPr>
          <w:rStyle w:val="Style14"/>
          <w:rFonts w:ascii="SimHei" w:hAnsi="SimHei" w:cs="Times New Roman" w:eastAsia="黑体"/>
          <w:b/>
          <w:bCs/>
          <w:color w:val="F2F2F2"/>
        </w:rPr>
        <w:t>（</w:t>
      </w:r>
      <w:r>
        <w:rPr>
          <w:rStyle w:val="Style14"/>
          <w:rFonts w:eastAsia="黑体" w:cs="Times New Roman" w:ascii="SimHei" w:hAnsi="SimHei"/>
          <w:b/>
          <w:bCs/>
          <w:color w:val="F2F2F2"/>
        </w:rPr>
        <w:t>2012·</w:t>
      </w:r>
      <w:r>
        <w:rPr>
          <w:rStyle w:val="Style14"/>
          <w:rFonts w:ascii="SimHei" w:hAnsi="SimHei" w:cs="Times New Roman" w:eastAsia="黑体"/>
          <w:b/>
          <w:bCs/>
          <w:color w:val="F2F2F2"/>
        </w:rPr>
        <w:t>济南学业考）</w:t>
      </w:r>
    </w:p>
    <w:p>
      <w:pPr>
        <w:pStyle w:val="0"/>
        <w:spacing w:lineRule="auto" w:line="360"/>
        <w:rPr>
          <w:rStyle w:val="Style14"/>
          <w:rFonts w:ascii="宋体;SimSun" w:hAnsi="宋体;SimSun" w:eastAsia="宋体;SimSun" w:cs="Times New Roman"/>
          <w:bCs/>
          <w:color w:val="F2F2F2"/>
        </w:rPr>
      </w:pPr>
      <w:r>
        <w:rPr>
          <w:rFonts w:cs="宋体;SimSun" w:ascii="SimHei" w:hAnsi="SimHei" w:eastAsia="黑体"/>
          <w:color w:val="F2F2F2"/>
        </w:rPr>
      </w:r>
    </w:p>
    <w:p>
      <w:pPr>
        <w:pStyle w:val="0"/>
        <w:spacing w:lineRule="auto" w:line="360"/>
        <w:rPr/>
      </w:pPr>
      <w:r>
        <w:rPr>
          <w:rStyle w:val="Style14"/>
          <w:rFonts w:ascii="SimHei" w:hAnsi="SimHei" w:cs="Times New Roman" w:eastAsia="黑体"/>
          <w:color w:val="F2F2F2"/>
        </w:rPr>
        <w:t>【解析】选</w:t>
      </w:r>
      <w:r>
        <w:rPr>
          <w:rStyle w:val="Style14"/>
          <w:rFonts w:eastAsia="黑体" w:cs="Times New Roman" w:ascii="SimHei" w:hAnsi="SimHei"/>
          <w:color w:val="F2F2F2"/>
        </w:rPr>
        <w:t>D</w:t>
      </w:r>
      <w:r>
        <w:rPr>
          <w:rStyle w:val="Style14"/>
          <w:rFonts w:ascii="SimHei" w:hAnsi="SimHei" w:cs="Times New Roman" w:eastAsia="黑体"/>
          <w:color w:val="F2F2F2"/>
        </w:rPr>
        <w:t>。本题主要考查神经系统的基本单位及反射弧的的相关知识。</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1</w:t>
      </w:r>
      <w:r>
        <w:rPr>
          <w:rStyle w:val="Style14"/>
          <w:rFonts w:ascii="SimHei" w:hAnsi="SimHei" w:cs="Times New Roman" w:eastAsia="黑体"/>
          <w:color w:val="F2F2F2"/>
        </w:rPr>
        <w:t>）神经元又叫神经细胞，是组成神经系统的结构和功能的基本单位。</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2</w:t>
      </w:r>
      <w:r>
        <w:rPr>
          <w:rStyle w:val="Style14"/>
          <w:rFonts w:ascii="SimHei" w:hAnsi="SimHei" w:cs="Times New Roman" w:eastAsia="黑体"/>
          <w:color w:val="F2F2F2"/>
        </w:rPr>
        <w:t>）小李的手被针刺后缩回是一种反射，完成反射活动的神经结构是反射</w:t>
      </w:r>
      <w:r>
        <w:rPr>
          <w:rStyle w:val="Style14"/>
          <w:rFonts w:ascii="SimHei" w:hAnsi="SimHei" w:cs="Times New Roman" w:eastAsia="黑体"/>
          <w:bCs/>
          <w:color w:val="F2F2F2"/>
        </w:rPr>
        <w:t>弧；</w:t>
      </w:r>
    </w:p>
    <w:p>
      <w:pPr>
        <w:pStyle w:val="0"/>
        <w:spacing w:lineRule="auto" w:line="360"/>
        <w:rPr/>
      </w:pPr>
      <w:r>
        <w:rPr>
          <w:rStyle w:val="Style14"/>
          <w:rFonts w:ascii="SimHei" w:hAnsi="SimHei" w:cs="Times New Roman" w:eastAsia="黑体"/>
          <w:color w:val="F2F2F2"/>
        </w:rPr>
        <w:t>反射</w:t>
      </w:r>
      <w:r>
        <w:rPr>
          <w:rStyle w:val="Style14"/>
          <w:rFonts w:ascii="SimHei" w:hAnsi="SimHei" w:cs="Times New Roman" w:eastAsia="黑体"/>
          <w:bCs/>
          <w:color w:val="F2F2F2"/>
        </w:rPr>
        <w:t>弧由</w:t>
      </w:r>
      <w:r>
        <w:rPr>
          <w:rStyle w:val="Style14"/>
          <w:rFonts w:ascii="SimHei" w:hAnsi="SimHei" w:cs="Times New Roman" w:eastAsia="黑体"/>
          <w:color w:val="F2F2F2"/>
        </w:rPr>
        <w:t>感受器、传入神经、神经中枢、传出神经、效应器五部分组成；</w:t>
      </w:r>
      <w:r>
        <w:rPr>
          <w:rStyle w:val="Style14"/>
          <w:rFonts w:ascii="SimHei" w:hAnsi="SimHei" w:cs="Times New Roman" w:eastAsia="黑体"/>
          <w:bCs/>
          <w:color w:val="F2F2F2"/>
        </w:rPr>
        <w:t>神经冲动是沿</w:t>
      </w:r>
      <w:r>
        <w:rPr>
          <w:rStyle w:val="Style14"/>
          <w:rFonts w:ascii="SimHei" w:hAnsi="SimHei" w:cs="Times New Roman" w:eastAsia="黑体"/>
          <w:color w:val="F2F2F2"/>
        </w:rPr>
        <w:t>反射</w:t>
      </w:r>
      <w:r>
        <w:rPr>
          <w:rStyle w:val="Style14"/>
          <w:rFonts w:ascii="SimHei" w:hAnsi="SimHei" w:cs="Times New Roman" w:eastAsia="黑体"/>
          <w:bCs/>
          <w:color w:val="F2F2F2"/>
        </w:rPr>
        <w:t xml:space="preserve">弧传导的。 </w:t>
      </w:r>
    </w:p>
    <w:p>
      <w:pPr>
        <w:pStyle w:val="0"/>
        <w:spacing w:lineRule="auto" w:line="360"/>
        <w:rPr/>
      </w:pPr>
      <w:r>
        <w:rPr>
          <w:rStyle w:val="Style14"/>
          <w:rFonts w:ascii="SimHei" w:hAnsi="SimHei" w:cs="Times New Roman" w:eastAsia="黑体"/>
          <w:color w:val="F2F2F2"/>
        </w:rPr>
        <w:t>图中①是感受器，②是传入神经，③是传出神经④是效应器⑤是大脑皮层⑥是脊髓白质⑦是神经中枢；因此神经冲动的传导路线是①→②→⑦→③→④，</w:t>
      </w:r>
    </w:p>
    <w:p>
      <w:pPr>
        <w:pStyle w:val="0"/>
        <w:spacing w:lineRule="auto" w:line="360"/>
        <w:rPr>
          <w:rStyle w:val="Style14"/>
          <w:rFonts w:ascii="宋体;SimSun" w:hAnsi="宋体;SimSun" w:eastAsia="宋体;SimSun" w:cs="Times New Roman"/>
          <w:bCs/>
          <w:color w:val="F2F2F2"/>
        </w:rPr>
      </w:pPr>
      <w:r>
        <w:rPr>
          <w:rStyle w:val="Style14"/>
          <w:rFonts w:ascii="SimHei" w:hAnsi="SimHei" w:cs="Times New Roman" w:eastAsia="黑体"/>
          <w:bCs/>
          <w:color w:val="F2F2F2"/>
        </w:rPr>
        <w:t>图钉扎手后迅速缩手是反射弧中的感受器接受刺激产生神经冲动，神经冲动经传入神经传到脊髓的缩手反射中枢，缩手反射中枢发出神经冲动，神经冲动沿传出神经传到效应器，完成缩手动作。同时脊髓白质的上行神经纤维将缩手反射中枢发出神经冲动传到大脑皮层的躯体感觉中枢；痛觉在大脑皮层的躯体感觉中枢主产生，因此脊髓有</w:t>
      </w:r>
      <w:r>
        <w:rPr>
          <w:rStyle w:val="Style14"/>
          <w:rFonts w:ascii="SimHei" w:hAnsi="SimHei" w:cs="Times New Roman" w:eastAsia="黑体"/>
          <w:color w:val="F2F2F2"/>
        </w:rPr>
        <w:t>反射 、传导的功能。</w:t>
      </w:r>
    </w:p>
    <w:p>
      <w:pPr>
        <w:pStyle w:val="0"/>
        <w:spacing w:lineRule="auto" w:line="360"/>
        <w:rPr/>
      </w:pPr>
      <w:r>
        <w:rPr>
          <w:rStyle w:val="Style14"/>
          <w:rFonts w:ascii="SimHei" w:hAnsi="SimHei" w:cs="Times New Roman" w:eastAsia="黑体"/>
          <w:bCs/>
          <w:color w:val="F2F2F2"/>
        </w:rPr>
        <w:t>（</w:t>
      </w:r>
      <w:r>
        <w:rPr>
          <w:rStyle w:val="Style14"/>
          <w:rFonts w:eastAsia="黑体" w:cs="Times New Roman" w:ascii="SimHei" w:hAnsi="SimHei"/>
          <w:bCs/>
          <w:color w:val="F2F2F2"/>
        </w:rPr>
        <w:t>3</w:t>
      </w:r>
      <w:r>
        <w:rPr>
          <w:rStyle w:val="Style14"/>
          <w:rFonts w:ascii="SimHei" w:hAnsi="SimHei" w:cs="Times New Roman" w:eastAsia="黑体"/>
          <w:bCs/>
          <w:color w:val="F2F2F2"/>
        </w:rPr>
        <w:t>）在反射弧中，</w:t>
      </w:r>
      <w:r>
        <w:rPr>
          <w:rStyle w:val="Style14"/>
          <w:rFonts w:ascii="SimHei" w:hAnsi="SimHei" w:cs="Times New Roman" w:eastAsia="黑体"/>
          <w:color w:val="F2F2F2"/>
        </w:rPr>
        <w:t>感受器、传入神经、神经中枢、传出神经、效应器五部分任何一部分受到损伤，反射都无法完成，但是</w:t>
      </w:r>
      <w:r>
        <w:rPr>
          <w:rStyle w:val="Style14"/>
          <w:rFonts w:ascii="SimHei" w:hAnsi="SimHei" w:cs="Times New Roman" w:eastAsia="黑体"/>
          <w:bCs/>
          <w:color w:val="F2F2F2"/>
        </w:rPr>
        <w:t>感受器接受刺激产生的神经冲动可经传入神经传到脊髓，再由脊髓白质的神经纤维传到大脑的躯体感觉中枢，因此传出神经受到损伤，</w:t>
      </w:r>
      <w:r>
        <w:rPr>
          <w:rStyle w:val="Style14"/>
          <w:rFonts w:ascii="SimHei" w:hAnsi="SimHei" w:cs="Times New Roman" w:eastAsia="黑体"/>
          <w:color w:val="F2F2F2"/>
        </w:rPr>
        <w:t>有痛觉无反应。</w:t>
      </w:r>
    </w:p>
    <w:p>
      <w:pPr>
        <w:pStyle w:val="0"/>
        <w:spacing w:lineRule="auto" w:line="360"/>
        <w:rPr/>
      </w:pPr>
      <w:r>
        <w:rPr>
          <w:rStyle w:val="Style14"/>
          <w:rFonts w:ascii="SimHei" w:hAnsi="SimHei" w:cs="Times New Roman" w:eastAsia="黑体"/>
          <w:color w:val="F2F2F2"/>
        </w:rPr>
        <w:t>答案：（</w:t>
      </w:r>
      <w:r>
        <w:rPr>
          <w:rStyle w:val="Style14"/>
          <w:rFonts w:eastAsia="黑体" w:cs="Times New Roman" w:ascii="SimHei" w:hAnsi="SimHei"/>
          <w:color w:val="F2F2F2"/>
        </w:rPr>
        <w:t>1</w:t>
      </w:r>
      <w:r>
        <w:rPr>
          <w:rStyle w:val="Style14"/>
          <w:rFonts w:ascii="SimHei" w:hAnsi="SimHei" w:cs="Times New Roman" w:eastAsia="黑体"/>
          <w:color w:val="F2F2F2"/>
        </w:rPr>
        <w:t>）神经元</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2</w:t>
      </w:r>
      <w:r>
        <w:rPr>
          <w:rStyle w:val="Style14"/>
          <w:rFonts w:ascii="SimHei" w:hAnsi="SimHei" w:cs="Times New Roman" w:eastAsia="黑体"/>
          <w:color w:val="F2F2F2"/>
        </w:rPr>
        <w:t>）①→②→⑦→③→④   大脑皮层  反射 、传导</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3</w:t>
      </w:r>
      <w:r>
        <w:rPr>
          <w:rStyle w:val="Style14"/>
          <w:rFonts w:ascii="SimHei" w:hAnsi="SimHei" w:cs="Times New Roman" w:eastAsia="黑体"/>
          <w:color w:val="F2F2F2"/>
        </w:rPr>
        <w:t>）有痛觉无反应</w:t>
      </w:r>
    </w:p>
    <w:p>
      <w:pPr>
        <w:pStyle w:val="0"/>
        <w:spacing w:lineRule="auto" w:line="360"/>
        <w:rPr>
          <w:rStyle w:val="Style14"/>
          <w:rFonts w:ascii="宋体;SimSun" w:hAnsi="宋体;SimSun" w:eastAsia="宋体;SimSun" w:cs="Times New Roman"/>
          <w:color w:val="F2F2F2"/>
        </w:rPr>
      </w:pPr>
      <w:r>
        <w:rPr>
          <w:rFonts w:ascii="SimHei" w:hAnsi="SimHei" w:eastAsia="黑体"/>
        </w:rPr>
      </w:r>
    </w:p>
    <w:p>
      <w:pPr>
        <w:pStyle w:val="0"/>
        <w:spacing w:lineRule="auto" w:line="360"/>
        <w:ind w:firstLine="420"/>
        <w:rPr>
          <w:rStyle w:val="Style14"/>
          <w:rFonts w:ascii="宋体;SimSun" w:hAnsi="宋体;SimSun" w:eastAsia="宋体;SimSun" w:cs="Times New Roman"/>
          <w:color w:val="F2F2F2"/>
        </w:rPr>
      </w:pPr>
      <w:r>
        <w:rPr>
          <w:rFonts w:ascii="SimHei" w:hAnsi="SimHei" w:eastAsia="黑体"/>
        </w:rPr>
      </w:r>
    </w:p>
    <w:p>
      <w:pPr>
        <w:pStyle w:val="0"/>
        <w:spacing w:lineRule="auto" w:line="360"/>
        <w:rPr>
          <w:rStyle w:val="Style14"/>
          <w:rFonts w:ascii="宋体;SimSun" w:hAnsi="宋体;SimSun" w:eastAsia="宋体;SimSun" w:cs="Times New Roman"/>
          <w:color w:val="F2F2F2"/>
        </w:rPr>
      </w:pPr>
      <w:r>
        <w:rPr>
          <w:rStyle w:val="Style14"/>
          <w:rFonts w:ascii="SimHei" w:hAnsi="SimHei" w:cs="Times New Roman" w:eastAsia="黑体"/>
          <w:b/>
          <w:color w:val="F2F2F2"/>
        </w:rPr>
        <w:t>（</w:t>
      </w:r>
      <w:r>
        <w:rPr>
          <w:rStyle w:val="Style14"/>
          <w:rFonts w:eastAsia="黑体" w:cs="Times New Roman" w:ascii="SimHei" w:hAnsi="SimHei"/>
          <w:b/>
          <w:color w:val="F2F2F2"/>
        </w:rPr>
        <w:t>2012·</w:t>
      </w:r>
      <w:r>
        <w:rPr>
          <w:rStyle w:val="Style14"/>
          <w:rFonts w:ascii="SimHei" w:hAnsi="SimHei" w:cs="Times New Roman" w:eastAsia="黑体"/>
          <w:b/>
          <w:color w:val="F2F2F2"/>
        </w:rPr>
        <w:t>连云港学业考）</w:t>
      </w:r>
    </w:p>
    <w:p>
      <w:pPr>
        <w:pStyle w:val="0"/>
        <w:spacing w:lineRule="auto" w:line="360"/>
        <w:rPr>
          <w:rStyle w:val="Style14"/>
          <w:rFonts w:ascii="宋体;SimSun" w:hAnsi="宋体;SimSun" w:eastAsia="宋体;SimSun" w:cs="Times New Roman"/>
          <w:color w:val="F2F2F2"/>
        </w:rPr>
      </w:pPr>
      <w:r>
        <w:rPr>
          <w:rFonts w:cs="宋体;SimSun" w:ascii="SimHei" w:hAnsi="SimHei" w:eastAsia="黑体"/>
          <w:color w:val="F2F2F2"/>
        </w:rPr>
      </w:r>
    </w:p>
    <w:p>
      <w:pPr>
        <w:pStyle w:val="0"/>
        <w:spacing w:lineRule="auto" w:line="360"/>
        <w:rPr/>
      </w:pPr>
      <w:r>
        <w:rPr>
          <w:rStyle w:val="Style14"/>
          <w:rFonts w:ascii="SimHei" w:hAnsi="SimHei" w:cs="Times New Roman" w:eastAsia="黑体"/>
          <w:color w:val="F2F2F2"/>
        </w:rPr>
        <w:t>【解析】本题考查神经调节的基本方式。（</w:t>
      </w:r>
      <w:r>
        <w:rPr>
          <w:rStyle w:val="Style14"/>
          <w:rFonts w:eastAsia="黑体" w:cs="Times New Roman" w:ascii="SimHei" w:hAnsi="SimHei"/>
          <w:color w:val="F2F2F2"/>
        </w:rPr>
        <w:t>1</w:t>
      </w:r>
      <w:r>
        <w:rPr>
          <w:rStyle w:val="Style14"/>
          <w:rFonts w:ascii="SimHei" w:hAnsi="SimHei" w:cs="Times New Roman" w:eastAsia="黑体"/>
          <w:color w:val="F2F2F2"/>
        </w:rPr>
        <w:t>）膝跳反射的感受器是膝盖下位的韧带，受到刺激产生神经冲动从而产生反射。（</w:t>
      </w:r>
      <w:r>
        <w:rPr>
          <w:rStyle w:val="Style14"/>
          <w:rFonts w:eastAsia="黑体" w:cs="Times New Roman" w:ascii="SimHei" w:hAnsi="SimHei"/>
          <w:color w:val="F2F2F2"/>
        </w:rPr>
        <w:t>2</w:t>
      </w:r>
      <w:r>
        <w:rPr>
          <w:rStyle w:val="Style14"/>
          <w:rFonts w:ascii="SimHei" w:hAnsi="SimHei" w:cs="Times New Roman" w:eastAsia="黑体"/>
          <w:color w:val="F2F2F2"/>
        </w:rPr>
        <w:t>）反射的结构基础是反射弧，包括感受器、传入神经、神经中枢、传出神经、效应器五部分，其神经中枢位于脊髓的灰质内。（</w:t>
      </w:r>
      <w:r>
        <w:rPr>
          <w:rStyle w:val="Style14"/>
          <w:rFonts w:eastAsia="黑体" w:cs="Times New Roman" w:ascii="SimHei" w:hAnsi="SimHei"/>
          <w:color w:val="F2F2F2"/>
        </w:rPr>
        <w:t>3</w:t>
      </w:r>
      <w:r>
        <w:rPr>
          <w:rStyle w:val="Style14"/>
          <w:rFonts w:ascii="SimHei" w:hAnsi="SimHei" w:cs="Times New Roman" w:eastAsia="黑体"/>
          <w:color w:val="F2F2F2"/>
        </w:rPr>
        <w:t>）反射分非条件反射和条件反射两类，非条件反射是生来就有的先天性反射，神经中枢位于大脑皮层以下；条件反射是后天性反射，必须有大脑皮层的参与才能完成。</w:t>
      </w:r>
    </w:p>
    <w:p>
      <w:pPr>
        <w:pStyle w:val="0"/>
        <w:spacing w:lineRule="auto" w:line="360"/>
        <w:rPr>
          <w:rStyle w:val="Style14"/>
          <w:rFonts w:ascii="宋体;SimSun" w:hAnsi="宋体;SimSun" w:eastAsia="宋体;SimSun" w:cs="Times New Roman"/>
          <w:color w:val="F2F2F2"/>
        </w:rPr>
      </w:pPr>
      <w:r>
        <w:rPr>
          <w:rStyle w:val="Style14"/>
          <w:rFonts w:ascii="SimHei" w:hAnsi="SimHei" w:cs="Times New Roman" w:eastAsia="黑体"/>
          <w:color w:val="F2F2F2"/>
        </w:rPr>
        <w:t>答案：</w:t>
      </w:r>
      <w:r>
        <w:rPr>
          <w:rFonts w:ascii="SimHei" w:hAnsi="SimHei" w:cs="宋体;SimSun" w:eastAsia="黑体"/>
          <w:color w:val="F2F2F2"/>
        </w:rPr>
      </w:r>
    </w:p>
    <w:p>
      <w:pPr>
        <w:pStyle w:val="0"/>
        <w:spacing w:lineRule="auto" w:line="360"/>
        <w:ind w:firstLine="420"/>
        <w:rPr>
          <w:rStyle w:val="Style14"/>
          <w:rFonts w:ascii="宋体;SimSun" w:hAnsi="宋体;SimSun" w:eastAsia="宋体;SimSun" w:cs="Times New Roman"/>
          <w:color w:val="F2F2F2"/>
        </w:rPr>
      </w:pPr>
      <w:r>
        <w:rPr>
          <w:rFonts w:ascii="SimHei" w:hAnsi="SimHei" w:eastAsia="黑体"/>
        </w:rPr>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2012·</w:t>
      </w:r>
      <w:r>
        <w:rPr>
          <w:rStyle w:val="Style14"/>
          <w:rFonts w:ascii="SimHei" w:hAnsi="SimHei" w:cs="Times New Roman" w:eastAsia="黑体"/>
          <w:color w:val="F2F2F2"/>
        </w:rPr>
        <w:t>杭州学业考）</w:t>
      </w:r>
      <w:r>
        <w:rPr>
          <w:rStyle w:val="Style14"/>
          <w:rFonts w:eastAsia="黑体" w:cs="Times New Roman" w:ascii="SimHei" w:hAnsi="SimHei"/>
          <w:color w:val="F2F2F2"/>
        </w:rPr>
        <w:t>24</w:t>
      </w:r>
      <w:r>
        <w:rPr>
          <w:rStyle w:val="Style14"/>
          <w:rFonts w:ascii="SimHei" w:hAnsi="SimHei" w:cs="Times New Roman" w:eastAsia="黑体"/>
          <w:color w:val="F2F2F2"/>
        </w:rPr>
        <w:t>（</w:t>
      </w:r>
      <w:r>
        <w:rPr>
          <w:rStyle w:val="Style14"/>
          <w:rFonts w:eastAsia="黑体" w:cs="Times New Roman" w:ascii="SimHei" w:hAnsi="SimHei"/>
          <w:color w:val="F2F2F2"/>
        </w:rPr>
        <w:t>6</w:t>
      </w:r>
      <w:r>
        <w:rPr>
          <w:rStyle w:val="Style14"/>
          <w:rFonts w:ascii="SimHei" w:hAnsi="SimHei" w:cs="Times New Roman" w:eastAsia="黑体"/>
          <w:color w:val="F2F2F2"/>
        </w:rPr>
        <w:t>分）下图表示人的个体发育过程。请据图回答：</w:t>
      </w:r>
    </w:p>
    <w:p>
      <w:pPr>
        <w:pStyle w:val="0"/>
        <w:spacing w:lineRule="auto" w:line="360"/>
        <w:rPr>
          <w:rStyle w:val="Style14"/>
          <w:rFonts w:ascii="宋体;SimSun" w:hAnsi="宋体;SimSun" w:eastAsia="宋体;SimSun" w:cs="Times New Roman"/>
          <w:color w:val="F2F2F2"/>
        </w:rPr>
      </w:pPr>
      <w:r>
        <w:rPr>
          <w:rFonts w:cs="宋体;SimSun" w:ascii="SimHei" w:hAnsi="SimHei" w:eastAsia="黑体"/>
          <w:color w:val="F2F2F2"/>
        </w:rPr>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1</w:t>
      </w:r>
      <w:r>
        <w:rPr>
          <w:rStyle w:val="Style14"/>
          <w:rFonts w:ascii="SimHei" w:hAnsi="SimHei" w:cs="Times New Roman" w:eastAsia="黑体"/>
          <w:color w:val="F2F2F2"/>
        </w:rPr>
        <w:t>）丁由甲细胞发育而来。则甲细胞的名称是</w:t>
      </w:r>
      <w:r>
        <w:rPr>
          <w:rStyle w:val="Style14"/>
          <w:rFonts w:eastAsia="黑体" w:cs="Times New Roman" w:ascii="SimHei" w:hAnsi="SimHei"/>
          <w:color w:val="F2F2F2"/>
        </w:rPr>
        <w:t>____________</w:t>
      </w:r>
      <w:r>
        <w:rPr>
          <w:rStyle w:val="Style14"/>
          <w:rFonts w:ascii="SimHei" w:hAnsi="SimHei" w:cs="Times New Roman" w:eastAsia="黑体"/>
          <w:color w:val="F2F2F2"/>
        </w:rPr>
        <w:t>。</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2</w:t>
      </w:r>
      <w:r>
        <w:rPr>
          <w:rStyle w:val="Style14"/>
          <w:rFonts w:ascii="SimHei" w:hAnsi="SimHei" w:cs="Times New Roman" w:eastAsia="黑体"/>
          <w:color w:val="F2F2F2"/>
        </w:rPr>
        <w:t>）由乙形成丙，细胞需要经过分裂、</w:t>
      </w:r>
      <w:r>
        <w:rPr>
          <w:rStyle w:val="Style14"/>
          <w:rFonts w:eastAsia="黑体" w:cs="Times New Roman" w:ascii="SimHei" w:hAnsi="SimHei"/>
          <w:color w:val="F2F2F2"/>
        </w:rPr>
        <w:t>____________</w:t>
      </w:r>
      <w:r>
        <w:rPr>
          <w:rStyle w:val="Style14"/>
          <w:rFonts w:ascii="SimHei" w:hAnsi="SimHei" w:cs="Times New Roman" w:eastAsia="黑体"/>
          <w:color w:val="F2F2F2"/>
        </w:rPr>
        <w:t>和</w:t>
      </w:r>
      <w:r>
        <w:rPr>
          <w:rStyle w:val="Style14"/>
          <w:rFonts w:eastAsia="黑体" w:cs="Times New Roman" w:ascii="SimHei" w:hAnsi="SimHei"/>
          <w:color w:val="F2F2F2"/>
        </w:rPr>
        <w:t>____________</w:t>
      </w:r>
      <w:r>
        <w:rPr>
          <w:rStyle w:val="Style14"/>
          <w:rFonts w:ascii="SimHei" w:hAnsi="SimHei" w:cs="Times New Roman" w:eastAsia="黑体"/>
          <w:color w:val="F2F2F2"/>
        </w:rPr>
        <w:t>的变化。</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3</w:t>
      </w:r>
      <w:r>
        <w:rPr>
          <w:rStyle w:val="Style14"/>
          <w:rFonts w:ascii="SimHei" w:hAnsi="SimHei" w:cs="Times New Roman" w:eastAsia="黑体"/>
          <w:color w:val="F2F2F2"/>
        </w:rPr>
        <w:t>）甲到丁的过程，其同化作用</w:t>
      </w:r>
      <w:r>
        <w:rPr>
          <w:rStyle w:val="Style14"/>
          <w:rFonts w:eastAsia="黑体" w:cs="Times New Roman" w:ascii="SimHei" w:hAnsi="SimHei"/>
          <w:color w:val="F2F2F2"/>
        </w:rPr>
        <w:t>____________</w:t>
      </w:r>
      <w:r>
        <w:rPr>
          <w:rStyle w:val="Style14"/>
          <w:rFonts w:ascii="SimHei" w:hAnsi="SimHei" w:cs="Times New Roman" w:eastAsia="黑体"/>
          <w:color w:val="F2F2F2"/>
        </w:rPr>
        <w:t>（选填“大于”、“小于”或“等于”）异化作用。</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4</w:t>
      </w:r>
      <w:r>
        <w:rPr>
          <w:rStyle w:val="Style14"/>
          <w:rFonts w:ascii="SimHei" w:hAnsi="SimHei" w:cs="Times New Roman" w:eastAsia="黑体"/>
          <w:color w:val="F2F2F2"/>
        </w:rPr>
        <w:t>）丁要完成一系列复杂的生命活动，需要在</w:t>
      </w:r>
      <w:r>
        <w:rPr>
          <w:rStyle w:val="Style14"/>
          <w:rFonts w:eastAsia="黑体" w:cs="Times New Roman" w:ascii="SimHei" w:hAnsi="SimHei"/>
          <w:color w:val="F2F2F2"/>
        </w:rPr>
        <w:t>____________</w:t>
      </w:r>
      <w:r>
        <w:rPr>
          <w:rStyle w:val="Style14"/>
          <w:rFonts w:ascii="SimHei" w:hAnsi="SimHei" w:cs="Times New Roman" w:eastAsia="黑体"/>
          <w:color w:val="F2F2F2"/>
        </w:rPr>
        <w:t>和</w:t>
      </w:r>
      <w:r>
        <w:rPr>
          <w:rStyle w:val="Style14"/>
          <w:rFonts w:eastAsia="黑体" w:cs="Times New Roman" w:ascii="SimHei" w:hAnsi="SimHei"/>
          <w:color w:val="F2F2F2"/>
        </w:rPr>
        <w:t>____________</w:t>
      </w:r>
      <w:r>
        <w:rPr>
          <w:rStyle w:val="Style14"/>
          <w:rFonts w:ascii="SimHei" w:hAnsi="SimHei" w:cs="Times New Roman" w:eastAsia="黑体"/>
          <w:color w:val="F2F2F2"/>
        </w:rPr>
        <w:t>的调节下实现。</w:t>
      </w:r>
    </w:p>
    <w:p>
      <w:pPr>
        <w:pStyle w:val="0"/>
        <w:spacing w:lineRule="auto" w:line="360"/>
        <w:rPr/>
      </w:pPr>
      <w:r>
        <w:rPr>
          <w:rStyle w:val="Style14"/>
          <w:rFonts w:ascii="SimHei" w:hAnsi="SimHei" w:cs="Times New Roman" w:eastAsia="黑体"/>
          <w:color w:val="F2F2F2"/>
        </w:rPr>
        <w:t>【解析】本题考查细胞的生活、人体结构层次和人体生命活动调节的知识。</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1</w:t>
      </w:r>
      <w:r>
        <w:rPr>
          <w:rStyle w:val="Style14"/>
          <w:rFonts w:ascii="SimHei" w:hAnsi="SimHei" w:cs="Times New Roman" w:eastAsia="黑体"/>
          <w:color w:val="F2F2F2"/>
        </w:rPr>
        <w:t>）图甲是受精卵，是人体发育的起点。</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2</w:t>
      </w:r>
      <w:r>
        <w:rPr>
          <w:rStyle w:val="Style14"/>
          <w:rFonts w:ascii="SimHei" w:hAnsi="SimHei" w:cs="Times New Roman" w:eastAsia="黑体"/>
          <w:color w:val="F2F2F2"/>
        </w:rPr>
        <w:t>）图乙是受精卵细胞分裂形成的细胞群，通过细胞分裂、细胞生长和细胞分化，形成了图丙所示的各种组织。</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3</w:t>
      </w:r>
      <w:r>
        <w:rPr>
          <w:rStyle w:val="Style14"/>
          <w:rFonts w:ascii="SimHei" w:hAnsi="SimHei" w:cs="Times New Roman" w:eastAsia="黑体"/>
          <w:color w:val="F2F2F2"/>
        </w:rPr>
        <w:t>）在由受精卵发育为婴儿的个体发育过程中，人体在不断生长，因此同化作用大于异化作用。</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4</w:t>
      </w:r>
      <w:r>
        <w:rPr>
          <w:rStyle w:val="Style14"/>
          <w:rFonts w:ascii="SimHei" w:hAnsi="SimHei" w:cs="Times New Roman" w:eastAsia="黑体"/>
          <w:color w:val="F2F2F2"/>
        </w:rPr>
        <w:t>）人体生命活动是在神经系统和激素的调节下完成的。</w:t>
      </w:r>
    </w:p>
    <w:p>
      <w:pPr>
        <w:pStyle w:val="0"/>
        <w:spacing w:lineRule="auto" w:line="360"/>
        <w:rPr/>
      </w:pPr>
      <w:r>
        <w:rPr>
          <w:rStyle w:val="Style14"/>
          <w:rFonts w:ascii="SimHei" w:hAnsi="SimHei" w:cs="Times New Roman" w:eastAsia="黑体"/>
          <w:color w:val="F2F2F2"/>
        </w:rPr>
        <w:t>答案：（</w:t>
      </w:r>
      <w:r>
        <w:rPr>
          <w:rStyle w:val="Style14"/>
          <w:rFonts w:eastAsia="黑体" w:cs="Times New Roman" w:ascii="SimHei" w:hAnsi="SimHei"/>
          <w:color w:val="F2F2F2"/>
        </w:rPr>
        <w:t>1</w:t>
      </w:r>
      <w:r>
        <w:rPr>
          <w:rStyle w:val="Style14"/>
          <w:rFonts w:ascii="SimHei" w:hAnsi="SimHei" w:cs="Times New Roman" w:eastAsia="黑体"/>
          <w:color w:val="F2F2F2"/>
        </w:rPr>
        <w:t>）受精卵（</w:t>
      </w:r>
      <w:r>
        <w:rPr>
          <w:rStyle w:val="Style14"/>
          <w:rFonts w:eastAsia="黑体" w:cs="Times New Roman" w:ascii="SimHei" w:hAnsi="SimHei"/>
          <w:color w:val="F2F2F2"/>
        </w:rPr>
        <w:t>2</w:t>
      </w:r>
      <w:r>
        <w:rPr>
          <w:rStyle w:val="Style14"/>
          <w:rFonts w:ascii="SimHei" w:hAnsi="SimHei" w:cs="Times New Roman" w:eastAsia="黑体"/>
          <w:color w:val="F2F2F2"/>
        </w:rPr>
        <w:t>）生长    分化（</w:t>
      </w:r>
      <w:r>
        <w:rPr>
          <w:rStyle w:val="Style14"/>
          <w:rFonts w:eastAsia="黑体" w:cs="Times New Roman" w:ascii="SimHei" w:hAnsi="SimHei"/>
          <w:color w:val="F2F2F2"/>
        </w:rPr>
        <w:t>3</w:t>
      </w:r>
      <w:r>
        <w:rPr>
          <w:rStyle w:val="Style14"/>
          <w:rFonts w:ascii="SimHei" w:hAnsi="SimHei" w:cs="Times New Roman" w:eastAsia="黑体"/>
          <w:color w:val="F2F2F2"/>
        </w:rPr>
        <w:t>）大于（</w:t>
      </w:r>
      <w:r>
        <w:rPr>
          <w:rStyle w:val="Style14"/>
          <w:rFonts w:eastAsia="黑体" w:cs="Times New Roman" w:ascii="SimHei" w:hAnsi="SimHei"/>
          <w:color w:val="F2F2F2"/>
        </w:rPr>
        <w:t>4</w:t>
      </w:r>
      <w:r>
        <w:rPr>
          <w:rStyle w:val="Style14"/>
          <w:rFonts w:ascii="SimHei" w:hAnsi="SimHei" w:cs="Times New Roman" w:eastAsia="黑体"/>
          <w:color w:val="F2F2F2"/>
        </w:rPr>
        <w:t>）神经系统    激素</w:t>
      </w:r>
    </w:p>
    <w:p>
      <w:pPr>
        <w:pStyle w:val="0"/>
        <w:spacing w:lineRule="auto" w:line="360"/>
        <w:ind w:firstLine="420"/>
        <w:rPr>
          <w:rStyle w:val="Style14"/>
          <w:rFonts w:ascii="宋体;SimSun" w:hAnsi="宋体;SimSun" w:eastAsia="宋体;SimSun" w:cs="Times New Roman"/>
          <w:color w:val="F2F2F2"/>
        </w:rPr>
      </w:pPr>
      <w:r>
        <w:rPr>
          <w:rFonts w:ascii="SimHei" w:hAnsi="SimHei" w:eastAsia="黑体"/>
        </w:rPr>
      </w:r>
    </w:p>
    <w:p>
      <w:pPr>
        <w:pStyle w:val="0"/>
        <w:spacing w:lineRule="auto" w:line="360"/>
        <w:rPr/>
      </w:pPr>
      <w:r>
        <w:rPr>
          <w:rStyle w:val="Style14"/>
          <w:rFonts w:ascii="SimHei" w:hAnsi="SimHei" w:cs="Times New Roman" w:eastAsia="黑体"/>
          <w:b/>
          <w:color w:val="F2F2F2"/>
        </w:rPr>
        <w:t>（</w:t>
      </w:r>
      <w:r>
        <w:rPr>
          <w:rStyle w:val="Style14"/>
          <w:rFonts w:eastAsia="黑体" w:cs="Times New Roman" w:ascii="SimHei" w:hAnsi="SimHei"/>
          <w:b/>
          <w:color w:val="F2F2F2"/>
        </w:rPr>
        <w:t>2012·</w:t>
      </w:r>
      <w:r>
        <w:rPr>
          <w:rStyle w:val="Style14"/>
          <w:rFonts w:ascii="SimHei" w:hAnsi="SimHei" w:cs="Times New Roman" w:eastAsia="黑体"/>
          <w:b/>
          <w:color w:val="F2F2F2"/>
        </w:rPr>
        <w:t>桐城学业考）</w:t>
      </w:r>
    </w:p>
    <w:p>
      <w:pPr>
        <w:pStyle w:val="0"/>
        <w:spacing w:lineRule="auto" w:line="360"/>
        <w:rPr>
          <w:rStyle w:val="Style14"/>
          <w:rFonts w:ascii="宋体;SimSun" w:hAnsi="宋体;SimSun" w:eastAsia="宋体;SimSun" w:cs="Times New Roman"/>
          <w:b/>
          <w:b/>
          <w:color w:val="F2F2F2"/>
        </w:rPr>
      </w:pPr>
      <w:r>
        <w:rPr>
          <w:rFonts w:ascii="SimHei" w:hAnsi="SimHei" w:eastAsia="黑体"/>
        </w:rPr>
      </w:r>
    </w:p>
    <w:p>
      <w:pPr>
        <w:pStyle w:val="0"/>
        <w:spacing w:lineRule="auto" w:line="360"/>
        <w:rPr>
          <w:rStyle w:val="Style14"/>
          <w:rFonts w:ascii="宋体;SimSun" w:hAnsi="宋体;SimSun" w:eastAsia="宋体;SimSun" w:cs="Times New Roman"/>
          <w:color w:val="F2F2F2"/>
        </w:rPr>
      </w:pPr>
      <w:r>
        <w:rPr>
          <w:rFonts w:cs="宋体;SimSun" w:ascii="SimHei" w:hAnsi="SimHei" w:eastAsia="黑体"/>
          <w:color w:val="F2F2F2"/>
        </w:rPr>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1</w:t>
      </w:r>
      <w:r>
        <w:rPr>
          <w:rStyle w:val="Style14"/>
          <w:rFonts w:ascii="SimHei" w:hAnsi="SimHei" w:cs="Times New Roman" w:eastAsia="黑体"/>
          <w:color w:val="F2F2F2"/>
        </w:rPr>
        <w:t>）人体排尿不仅可以排出代谢废物，对调节体内水和无机盐的平衡也起着重要作用。</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2</w:t>
      </w:r>
      <w:r>
        <w:rPr>
          <w:rStyle w:val="Style14"/>
          <w:rFonts w:ascii="SimHei" w:hAnsi="SimHei" w:cs="Times New Roman" w:eastAsia="黑体"/>
          <w:color w:val="F2F2F2"/>
        </w:rPr>
        <w:t>） 排尿反射是低级的反射，其中枢位于脊髓，低级中枢受大脑的控制。</w:t>
      </w:r>
    </w:p>
    <w:p>
      <w:pPr>
        <w:pStyle w:val="0"/>
        <w:spacing w:lineRule="auto" w:line="360"/>
        <w:rPr/>
      </w:pPr>
      <w:r>
        <w:rPr>
          <w:rStyle w:val="Style14"/>
          <w:rFonts w:ascii="SimHei" w:hAnsi="SimHei" w:cs="Times New Roman" w:eastAsia="黑体"/>
          <w:color w:val="F2F2F2"/>
        </w:rPr>
        <w:t>（</w:t>
      </w:r>
      <w:r>
        <w:rPr>
          <w:rStyle w:val="Style14"/>
          <w:rFonts w:eastAsia="黑体" w:cs="Times New Roman" w:ascii="SimHei" w:hAnsi="SimHei"/>
          <w:color w:val="F2F2F2"/>
        </w:rPr>
        <w:t>3</w:t>
      </w:r>
      <w:r>
        <w:rPr>
          <w:rStyle w:val="Style14"/>
          <w:rFonts w:ascii="SimHei" w:hAnsi="SimHei" w:cs="Times New Roman" w:eastAsia="黑体"/>
          <w:color w:val="F2F2F2"/>
        </w:rPr>
        <w:t>）</w:t>
      </w:r>
      <w:r>
        <w:rPr>
          <w:rStyle w:val="Style14"/>
          <w:rFonts w:ascii="SimHei" w:hAnsi="SimHei" w:cs="Times New Roman" w:eastAsia="黑体"/>
          <w:bCs/>
          <w:color w:val="F2F2F2"/>
        </w:rPr>
        <w:t>肾小球的过滤作用，除血浆中大分子的蛋白质外，其它成分都可过滤到肾小囊中形成原尿，所以原尿中蛋白质极少，如果尿液中检验出红细胞和蛋白质，说明此人的肾小球通透性增大。</w:t>
      </w:r>
    </w:p>
    <w:p>
      <w:pPr>
        <w:pStyle w:val="0"/>
        <w:spacing w:lineRule="auto" w:line="360"/>
        <w:rPr>
          <w:rStyle w:val="Style14"/>
          <w:rFonts w:ascii="宋体;SimSun" w:hAnsi="宋体;SimSun" w:eastAsia="宋体;SimSun" w:cs="Times New Roman"/>
          <w:color w:val="F2F2F2"/>
        </w:rPr>
      </w:pPr>
      <w:r>
        <w:rPr>
          <w:rStyle w:val="Style14"/>
          <w:rFonts w:ascii="SimHei" w:hAnsi="SimHei" w:cs="Times New Roman" w:eastAsia="黑体"/>
          <w:bCs/>
          <w:color w:val="F2F2F2"/>
        </w:rPr>
        <w:t>（</w:t>
      </w:r>
      <w:r>
        <w:rPr>
          <w:rStyle w:val="Style14"/>
          <w:rFonts w:eastAsia="黑体" w:cs="Times New Roman" w:ascii="SimHei" w:hAnsi="SimHei"/>
          <w:bCs/>
          <w:color w:val="F2F2F2"/>
        </w:rPr>
        <w:t>4</w:t>
      </w:r>
      <w:r>
        <w:rPr>
          <w:rStyle w:val="Style14"/>
          <w:rFonts w:ascii="SimHei" w:hAnsi="SimHei" w:cs="Times New Roman" w:eastAsia="黑体"/>
          <w:bCs/>
          <w:color w:val="F2F2F2"/>
        </w:rPr>
        <w:t>）</w:t>
      </w:r>
      <w:r>
        <w:rPr>
          <w:rStyle w:val="Style14"/>
          <w:rFonts w:ascii="SimHei" w:hAnsi="SimHei" w:cs="宋体;SimSun" w:eastAsia="黑体"/>
          <w:color w:val="F2F2F2"/>
        </w:rPr>
        <w:t>当原尿流经肾小管时，全部葡萄糖、大部分水分、部分无机盐进入肾小管周围的毛细血管，被重新吸收会血液。该人尿量大，经常口渴，可能是肾小管的重吸收功能发生障碍。</w:t>
      </w:r>
    </w:p>
    <w:p>
      <w:pPr>
        <w:pStyle w:val="0"/>
        <w:autoSpaceDE w:val="false"/>
        <w:spacing w:lineRule="auto" w:line="360"/>
        <w:jc w:val="start"/>
        <w:rPr>
          <w:rStyle w:val="Style14"/>
          <w:rFonts w:ascii="宋体;SimSun" w:hAnsi="宋体;SimSun" w:eastAsia="宋体;SimSun" w:cs="Times New Roman"/>
          <w:bCs/>
          <w:color w:val="F2F2F2"/>
        </w:rPr>
      </w:pPr>
      <w:r>
        <w:rPr>
          <w:rStyle w:val="Style14"/>
          <w:rFonts w:ascii="SimHei" w:hAnsi="SimHei" w:cs="Times New Roman" w:eastAsia="黑体"/>
          <w:color w:val="F2F2F2"/>
        </w:rPr>
        <w:t>（</w:t>
      </w:r>
      <w:r>
        <w:rPr>
          <w:rStyle w:val="Style14"/>
          <w:rFonts w:eastAsia="黑体" w:cs="Times New Roman" w:ascii="SimHei" w:hAnsi="SimHei"/>
          <w:color w:val="F2F2F2"/>
        </w:rPr>
        <w:t>5</w:t>
      </w:r>
      <w:r>
        <w:rPr>
          <w:rStyle w:val="Style14"/>
          <w:rFonts w:ascii="SimHei" w:hAnsi="SimHei" w:cs="Times New Roman" w:eastAsia="黑体"/>
          <w:color w:val="F2F2F2"/>
        </w:rPr>
        <w:t>）糖尿病是胰岛素分泌不足造成的，由于胰岛素是一种蛋白质，口服的话易在消化道内被分解而失去药效，因此，糖尿病患者一般采用注射胰岛素的方法进行治疗。</w:t>
      </w:r>
    </w:p>
    <w:p>
      <w:pPr>
        <w:pStyle w:val="0"/>
        <w:spacing w:lineRule="auto" w:line="360"/>
        <w:rPr/>
      </w:pPr>
      <w:r>
        <w:rPr>
          <w:rStyle w:val="Style14"/>
          <w:rFonts w:ascii="SimHei" w:hAnsi="SimHei" w:cs="Times New Roman" w:eastAsia="黑体"/>
          <w:bCs/>
          <w:color w:val="F2F2F2"/>
          <w:lang w:val="en-US"/>
        </w:rPr>
        <w:t>（</w:t>
      </w:r>
      <w:r>
        <w:rPr>
          <w:rStyle w:val="Style14"/>
          <w:rFonts w:eastAsia="黑体" w:cs="Times New Roman" w:ascii="SimHei" w:hAnsi="SimHei"/>
          <w:bCs/>
          <w:color w:val="F2F2F2"/>
          <w:lang w:val="en-US"/>
        </w:rPr>
        <w:t>6</w:t>
      </w:r>
      <w:r>
        <w:rPr>
          <w:rStyle w:val="Style14"/>
          <w:rFonts w:ascii="SimHei" w:hAnsi="SimHei" w:cs="Times New Roman" w:eastAsia="黑体"/>
          <w:bCs/>
          <w:color w:val="F2F2F2"/>
          <w:lang w:val="en-US"/>
        </w:rPr>
        <w:t>）肾衰竭的病人进行血液透析，实际上是模拟肾小球的过滤作用，血液中的水、无机盐、尿素、葡萄糖等小分子物质能通过肾小球的过滤作用，形成原尿。血液向透析液中排出的也是这些物质。大分子的蛋白质和红细胞是不能通过透析膜的。</w:t>
      </w:r>
    </w:p>
    <w:p>
      <w:pPr>
        <w:pStyle w:val="0"/>
        <w:spacing w:lineRule="auto" w:line="360"/>
        <w:rPr/>
      </w:pPr>
      <w:r>
        <w:rPr>
          <w:rStyle w:val="Style14"/>
          <w:rFonts w:ascii="SimHei" w:hAnsi="SimHei" w:cs="Times New Roman" w:eastAsia="黑体"/>
          <w:bCs/>
          <w:color w:val="F2F2F2"/>
          <w:lang w:val="en-US"/>
        </w:rPr>
        <w:t>答案：</w:t>
      </w:r>
    </w:p>
    <w:p>
      <w:pPr>
        <w:pStyle w:val="0"/>
        <w:spacing w:lineRule="auto" w:line="360"/>
        <w:rPr>
          <w:rStyle w:val="Style14"/>
          <w:rFonts w:ascii="宋体;SimSun" w:hAnsi="宋体;SimSun" w:eastAsia="宋体;SimSun" w:cs="Times New Roman"/>
          <w:color w:val="F2F2F2"/>
        </w:rPr>
      </w:pPr>
      <w:r>
        <w:rPr>
          <w:rFonts w:cs="宋体;SimSun" w:ascii="SimHei" w:hAnsi="SimHei" w:eastAsia="黑体"/>
          <w:color w:val="F2F2F2"/>
        </w:rPr>
      </w:r>
    </w:p>
    <w:p>
      <w:pPr>
        <w:pStyle w:val="0"/>
        <w:spacing w:lineRule="auto" w:line="360"/>
        <w:rPr>
          <w:rStyle w:val="Style14"/>
          <w:rFonts w:ascii="宋体;SimSun" w:hAnsi="宋体;SimSun" w:eastAsia="宋体;SimSun" w:cs="Times New Roman"/>
          <w:b/>
          <w:b/>
          <w:bCs/>
          <w:color w:val="F2F2F2"/>
        </w:rPr>
      </w:pPr>
      <w:r>
        <w:rPr>
          <w:rFonts w:ascii="SimHei" w:hAnsi="SimHei" w:eastAsia="黑体"/>
        </w:rPr>
      </w:r>
    </w:p>
    <w:p>
      <w:pPr>
        <w:pStyle w:val="0"/>
        <w:spacing w:lineRule="auto" w:line="360"/>
        <w:rPr>
          <w:rStyle w:val="Style14"/>
          <w:rFonts w:ascii="宋体;SimSun" w:hAnsi="宋体;SimSun" w:eastAsia="宋体;SimSun" w:cs="Times New Roman"/>
          <w:b/>
          <w:b/>
          <w:bCs/>
          <w:color w:val="F2F2F2"/>
        </w:rPr>
      </w:pPr>
      <w:r>
        <w:rPr>
          <w:rFonts w:ascii="SimHei" w:hAnsi="SimHei" w:eastAsia="黑体"/>
        </w:rPr>
      </w:r>
    </w:p>
    <w:p>
      <w:pPr>
        <w:pStyle w:val="0"/>
        <w:rPr>
          <w:rStyle w:val="Style14"/>
          <w:rFonts w:ascii="Times New Roman" w:hAnsi="Times New Roman" w:eastAsia="宋体;SimSun" w:cs="Times New Roman"/>
          <w:color w:val="F2F2F2"/>
        </w:rPr>
      </w:pPr>
      <w:r>
        <w:rPr>
          <w:rFonts w:ascii="SimHei" w:hAnsi="SimHei" w:eastAsia="黑体"/>
        </w:rPr>
      </w:r>
    </w:p>
    <w:p>
      <w:pPr>
        <w:pStyle w:val="Normal"/>
        <w:rPr>
          <w:rStyle w:val="Style14"/>
          <w:rFonts w:ascii="Times New Roman" w:hAnsi="Times New Roman" w:eastAsia="宋体;SimSun" w:cs="Times New Roman"/>
          <w:b/>
          <w:b/>
          <w:color w:val="F2F2F2"/>
          <w:sz w:val="52"/>
          <w:szCs w:val="52"/>
        </w:rPr>
      </w:pPr>
      <w:r>
        <w:rPr>
          <w:rFonts w:ascii="SimHei" w:hAnsi="SimHei" w:eastAsia="黑体"/>
        </w:rPr>
      </w:r>
    </w:p>
    <w:sectPr>
      <w:type w:val="nextPage"/>
      <w:pgSz w:w="11906" w:h="16838"/>
      <w:pgMar w:left="1800" w:right="1800" w:header="0" w:top="1440" w:footer="0" w:bottom="1440"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Calibri">
    <w:charset w:val="00" w:characterSet="windows-1252"/>
    <w:family w:val="swiss"/>
    <w:pitch w:val="variable"/>
  </w:font>
  <w:font w:name="新宋体">
    <w:charset w:val="86"/>
    <w:family w:val="modern"/>
    <w:pitch w:val="default"/>
  </w:font>
  <w:font w:name="华文行楷">
    <w:altName w:val="微软雅黑"/>
    <w:charset w:val="86"/>
    <w:family w:val="auto"/>
    <w:pitch w:val="variable"/>
  </w:font>
  <w:font w:name="ˎ̥">
    <w:altName w:val="Times New Roman"/>
    <w:charset w:val="00" w:characterSet="windows-1252"/>
    <w:family w:val="roman"/>
    <w:pitch w:val="default"/>
  </w:font>
  <w:font w:name="Verdana">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1）"/>
      <w:lvlJc w:val="start"/>
      <w:pPr>
        <w:tabs>
          <w:tab w:val="num" w:pos="1080"/>
        </w:tabs>
        <w:ind w:start="1080" w:hanging="72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Style14">
    <w:name w:val="默认段落字体"/>
    <w:qFormat/>
    <w:rPr/>
  </w:style>
  <w:style w:type="character" w:styleId="InternetLink">
    <w:name w:val="Hyperlink"/>
    <w:basedOn w:val="Style14"/>
    <w:rPr>
      <w:color w:val="0000FF"/>
      <w:u w:val="single"/>
    </w:rPr>
  </w:style>
  <w:style w:type="character" w:styleId="VisitedInternetLink">
    <w:name w:val="FollowedHyperlink"/>
    <w:basedOn w:val="Style14"/>
    <w:rPr>
      <w:color w:val="800080"/>
      <w:u w:val="single"/>
    </w:rPr>
  </w:style>
  <w:style w:type="character" w:styleId="StrongEmphasis">
    <w:name w:val="Strong Emphasis"/>
    <w:basedOn w:val="Style14"/>
    <w:qFormat/>
    <w:rPr>
      <w:b/>
      <w:bCs/>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264"/>
      <w:jc w:val="start"/>
    </w:pPr>
    <w:rPr>
      <w:rFonts w:ascii="Arial" w:hAnsi="Arial" w:cs="Arial"/>
      <w:kern w:val="0"/>
      <w:sz w:val="17"/>
      <w:szCs w:val="17"/>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6">
    <w:name w:val="日期"/>
    <w:basedOn w:val="Normal"/>
    <w:next w:val="Normal"/>
    <w:qFormat/>
    <w:pPr>
      <w:ind w:start="100" w:hanging="0"/>
    </w:pPr>
    <w:rPr/>
  </w:style>
  <w:style w:type="paragraph" w:styleId="0">
    <w:name w:val="正文_0"/>
    <w:qFormat/>
    <w:pPr>
      <w:widowControl w:val="false"/>
      <w:bidi w:val="0"/>
      <w:spacing w:lineRule="atLeast" w:line="312"/>
      <w:jc w:val="both"/>
      <w:textAlignment w:val="baseline"/>
    </w:pPr>
    <w:rPr>
      <w:rFonts w:ascii="Times New Roman" w:hAnsi="Times New Roman" w:eastAsia="宋体;SimSun" w:cs="Times New Roman"/>
      <w:color w:val="auto"/>
      <w:sz w:val="21"/>
      <w:szCs w:val="20"/>
      <w:lang w:val="en-US" w:eastAsia="zh-CN" w:bidi="ar-SA"/>
    </w:rPr>
  </w:style>
  <w:style w:type="paragraph" w:styleId="01">
    <w:name w:val="页眉_0"/>
    <w:basedOn w:val="0"/>
    <w:qFormat/>
    <w:pPr>
      <w:pBdr>
        <w:bottom w:val="single" w:sz="6" w:space="1" w:color="000000"/>
      </w:pBdr>
      <w:tabs>
        <w:tab w:val="clear" w:pos="420"/>
        <w:tab w:val="center" w:pos="4153" w:leader="none"/>
        <w:tab w:val="right" w:pos="8306" w:leader="none"/>
      </w:tabs>
      <w:snapToGrid w:val="false"/>
      <w:spacing w:lineRule="atLeast" w:line="240"/>
      <w:jc w:val="center"/>
    </w:pPr>
    <w:rPr>
      <w:sz w:val="18"/>
      <w:szCs w:val="18"/>
    </w:rPr>
  </w:style>
  <w:style w:type="paragraph" w:styleId="Style17">
    <w:name w:val="列出段落"/>
    <w:basedOn w:val="0"/>
    <w:qFormat/>
    <w:pPr>
      <w:spacing w:lineRule="auto" w:line="240"/>
      <w:ind w:firstLine="420"/>
      <w:textAlignment w:val="auto"/>
    </w:pPr>
    <w:rPr>
      <w:rFonts w:ascii="Calibri" w:hAnsi="Calibri" w:cs="Arial"/>
      <w:kern w:val="2"/>
      <w:szCs w:val="22"/>
    </w:rPr>
  </w:style>
  <w:style w:type="paragraph" w:styleId="Style18">
    <w:name w:val="纯文本"/>
    <w:basedOn w:val="0"/>
    <w:qFormat/>
    <w:pPr>
      <w:spacing w:lineRule="auto" w:line="240"/>
      <w:textAlignment w:val="auto"/>
    </w:pPr>
    <w:rPr>
      <w:rFonts w:cs="Courier New"/>
      <w:kern w:val="2"/>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office.icxo.com/keysearch.jsp?key=%D0%D0%D5%FE%CA%C2%CE%F1" TargetMode="External"/><Relationship Id="rId3" Type="http://schemas.openxmlformats.org/officeDocument/2006/relationships/hyperlink" Target="http://office.icxo.com/keysearch.jsp?key=%B9%DC%C0%ED" TargetMode="External"/><Relationship Id="rId4" Type="http://schemas.openxmlformats.org/officeDocument/2006/relationships/hyperlink" Target="http://office.icxo.com/keysearch.jsp?key=%B9%DC%C0%ED" TargetMode="External"/><Relationship Id="rId5" Type="http://schemas.openxmlformats.org/officeDocument/2006/relationships/hyperlink" Target="http://office.icxo.com/keysearch.jsp?key=%D0%D0%D5%FE%CA%C2%CE%F1" TargetMode="External"/><Relationship Id="rId6" Type="http://schemas.openxmlformats.org/officeDocument/2006/relationships/hyperlink" Target="http://office.icxo.com/keysearch.jsp?key=%B9%DC%C0%ED" TargetMode="External"/><Relationship Id="rId7" Type="http://schemas.openxmlformats.org/officeDocument/2006/relationships/hyperlink" Target="http://office.icxo.com/keysearch.jsp?key=%B9%DC%C0%ED" TargetMode="External"/><Relationship Id="rId8" Type="http://schemas.openxmlformats.org/officeDocument/2006/relationships/hyperlink" Target="http://office.icxo.com/keysearch.jsp?key=%B9%DC%C0%ED" TargetMode="External"/><Relationship Id="rId9" Type="http://schemas.openxmlformats.org/officeDocument/2006/relationships/hyperlink" Target="http://office.icxo.com/keysearch.jsp?key=%B9%DC%C0%ED" TargetMode="External"/><Relationship Id="rId10" Type="http://schemas.openxmlformats.org/officeDocument/2006/relationships/hyperlink" Target="http://office.icxo.com/keysearch.jsp?key=%B9%DC%C0%ED" TargetMode="External"/><Relationship Id="rId11" Type="http://schemas.openxmlformats.org/officeDocument/2006/relationships/hyperlink" Target="http://office.icxo.com/keysearch.jsp?key=%B0&#52843;%CA%D2" TargetMode="External"/><Relationship Id="rId12" Type="http://schemas.openxmlformats.org/officeDocument/2006/relationships/hyperlink" Target="http://office.icxo.com/keysearch.jsp?key=%B9%DC%C0%ED" TargetMode="External"/><Relationship Id="rId13" Type="http://schemas.openxmlformats.org/officeDocument/2006/relationships/hyperlink" Target="http://office.icxo.com/keysearch.jsp?key=%B0&#52843;%CA%D2" TargetMode="External"/><Relationship Id="rId14" Type="http://schemas.openxmlformats.org/officeDocument/2006/relationships/hyperlink" Target="http://office.icxo.com/keysearch.jsp?key=%B9%DC%C0%ED" TargetMode="External"/><Relationship Id="rId15" Type="http://schemas.openxmlformats.org/officeDocument/2006/relationships/hyperlink" Target="http://office.icxo.com/keysearch.jsp?key=%B9%DC%C0%ED" TargetMode="External"/><Relationship Id="rId16" Type="http://schemas.openxmlformats.org/officeDocument/2006/relationships/hyperlink" Target="http://office.icxo.com/keysearch.jsp?key=%B0&#52843;%CA%D2" TargetMode="External"/><Relationship Id="rId17" Type="http://schemas.openxmlformats.org/officeDocument/2006/relationships/hyperlink" Target="http://office.icxo.com/keysearch.jsp?key=%B0&#52843;%CA%D2" TargetMode="External"/><Relationship Id="rId18" Type="http://schemas.openxmlformats.org/officeDocument/2006/relationships/image" Target="media/image1.png"/><Relationship Id="rId19" Type="http://schemas.openxmlformats.org/officeDocument/2006/relationships/image" Target="media/image2.png"/><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13386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2010-01-15T09:33:00Z</dcterms:created>
  <dc:creator>微软用户</dc:creator>
  <dc:description/>
  <dc:language>en-US</dc:language>
  <cp:lastModifiedBy>X</cp:lastModifiedBy>
  <cp:lastPrinted>2010-01-18T14:34:00Z</cp:lastPrinted>
  <dcterms:modified xsi:type="dcterms:W3CDTF">2011-01-03T11:27:00Z</dcterms:modified>
  <cp:revision>458</cp:revision>
  <dc:subject/>
  <dc:title>栖霞市宏达运输有限公司</dc:title>
</cp:coreProperties>
</file>