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86" w:rsidRPr="00A32763" w:rsidRDefault="00A92B9E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人力资源总监</w:t>
      </w:r>
      <w:r w:rsidR="00B8363B" w:rsidRPr="00A32763">
        <w:rPr>
          <w:rFonts w:ascii="SimHei" w:hAnsi="SimHei" w:eastAsia="黑体" w:cs="SimHei"/>
          <w:b/>
          <w:sz w:val="28"/>
          <w:szCs w:val="28"/>
        </w:rPr>
        <w:t>岗位职责</w:t>
      </w:r>
      <w:r w:rsidR="004B4686" w:rsidRPr="00A32763">
        <w:rPr>
          <w:rFonts w:ascii="SimHei" w:hAnsi="SimHei" w:eastAsia="黑体" w:cs="SimHei"/>
          <w:b/>
          <w:sz w:val="28"/>
          <w:szCs w:val="28"/>
        </w:rPr>
        <w:t>说明书</w:t>
      </w: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1E3BFE" w:rsidTr="00044B95">
        <w:trPr>
          <w:cantSplit/>
          <w:trHeight w:val="386"/>
        </w:trPr>
        <w:tc>
          <w:tcPr>
            <w:tcW w:w="1728" w:type="dxa"/>
            <w:vMerge w:val="restart"/>
            <w:vAlign w:val="center"/>
          </w:tcPr>
          <w:p w:rsidR="004B4686" w:rsidRPr="00A32763" w:rsidRDefault="004B4686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基本信息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4B4686" w:rsidP="006E60F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职位名称：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人力资源总监</w:t>
            </w:r>
          </w:p>
        </w:tc>
      </w:tr>
      <w:tr w:rsidR="004B4686" w:rsidRPr="001E3BFE" w:rsidTr="00044B95">
        <w:trPr>
          <w:cantSplit/>
        </w:trPr>
        <w:tc>
          <w:tcPr>
            <w:tcW w:w="1728" w:type="dxa"/>
            <w:vMerge/>
            <w:vAlign w:val="center"/>
          </w:tcPr>
          <w:p w:rsidR="004B4686" w:rsidRPr="00A32763" w:rsidRDefault="004B4686" w:rsidP="0000011F">
            <w:pPr>
              <w:widowControl/>
              <w:spacing w:line="0" w:lineRule="atLeast"/>
              <w:jc w:val="left"/>
              <w:rPr>
                <w:rFonts w:ascii="SimHei" w:hAnsi="SimHei" w:eastAsia="黑体" w:cs="SimHei"/>
                <w:b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B4686" w:rsidRPr="00A32763" w:rsidRDefault="004B4686" w:rsidP="00D23157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所属部门：</w:t>
            </w:r>
            <w:r w:rsidR="00D23157">
              <w:rPr>
                <w:rFonts w:ascii="SimHei" w:hAnsi="SimHei" w:eastAsia="黑体" w:cs="SimHei"/>
                <w:sz w:val="18"/>
                <w:szCs w:val="18"/>
              </w:rPr>
              <w:t>人力资源部</w:t>
            </w:r>
            <w:bookmarkStart w:id="0" w:name="_GoBack"/>
            <w:bookmarkEnd w:id="0"/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编制日期：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下发日期：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</w:tr>
      <w:tr w:rsidR="004B4686" w:rsidRPr="001E3BFE" w:rsidTr="00044B95">
        <w:trPr>
          <w:trHeight w:val="1456"/>
        </w:trPr>
        <w:tc>
          <w:tcPr>
            <w:tcW w:w="1728" w:type="dxa"/>
            <w:vAlign w:val="center"/>
          </w:tcPr>
          <w:p w:rsidR="004B4686" w:rsidRPr="00A32763" w:rsidRDefault="00B15021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组织架构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B8363B" w:rsidP="0000011F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A8F655" wp14:editId="5EFEDDB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815"/>
                      <wp:effectExtent l="0" t="0" r="28575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B4686" w:rsidRPr="00A32763" w:rsidRDefault="00A92B9E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人力资源总监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5.3pt;margin-top:43.55pt;width:78.7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" filled="f" fillcolor="#0cf">
                      <v:textbox>
                        <w:txbxContent>
                          <w:p w:rsidR="004B4686" w:rsidRPr="00A32763" w:rsidRDefault="00A92B9E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人力资源总监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28C9037" wp14:editId="15858CE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180"/>
                      <wp:effectExtent l="7620" t="12700" r="11430" b="1397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686" w:rsidRPr="00622D20" w:rsidRDefault="00A92B9E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副总经理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7" type="#_x0000_t202" style="position:absolute;left:0;text-align:left;margin-left:134.85pt;margin-top:7pt;width:78.75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">
                      <v:textbox>
                        <w:txbxContent>
                          <w:p w:rsidR="004B4686" w:rsidRPr="00622D20" w:rsidRDefault="00A92B9E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副总经理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7B94F2" wp14:editId="030DDAA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175" cy="179705"/>
                      <wp:effectExtent l="52070" t="12700" r="59055" b="1714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179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0.25pt" to="174.6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4B4686" w:rsidRPr="001E3BFE" w:rsidTr="00044B95">
        <w:trPr>
          <w:trHeight w:val="625"/>
        </w:trPr>
        <w:tc>
          <w:tcPr>
            <w:tcW w:w="1728" w:type="dxa"/>
            <w:vAlign w:val="center"/>
          </w:tcPr>
          <w:p w:rsidR="004B4686" w:rsidRPr="003B180C" w:rsidRDefault="00196153" w:rsidP="003B180C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3B180C">
              <w:rPr>
                <w:rFonts w:ascii="SimHei" w:hAnsi="SimHei" w:eastAsia="黑体" w:cs="SimHei"/>
                <w:b/>
                <w:sz w:val="18"/>
                <w:szCs w:val="18"/>
              </w:rPr>
              <w:t>工作目标</w:t>
            </w:r>
          </w:p>
        </w:tc>
        <w:tc>
          <w:tcPr>
            <w:tcW w:w="8100" w:type="dxa"/>
            <w:gridSpan w:val="3"/>
            <w:vAlign w:val="center"/>
          </w:tcPr>
          <w:p w:rsidR="00196153" w:rsidRPr="00A32763" w:rsidRDefault="00A92B9E" w:rsidP="00A92B9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92B9E">
              <w:rPr>
                <w:rFonts w:ascii="SimHei" w:hAnsi="SimHei" w:eastAsia="黑体" w:cs="SimHei"/>
                <w:sz w:val="18"/>
                <w:szCs w:val="18"/>
              </w:rPr>
              <w:t>规划、指导、协调公司的人力资源管理与组织建设，最大限度地开发人力资源，促进公司经营目标的实现和长远发展。</w:t>
            </w:r>
          </w:p>
        </w:tc>
      </w:tr>
      <w:tr w:rsidR="004B4686" w:rsidRPr="001E3BFE" w:rsidTr="005715E1">
        <w:trPr>
          <w:trHeight w:val="3861"/>
        </w:trPr>
        <w:tc>
          <w:tcPr>
            <w:tcW w:w="1728" w:type="dxa"/>
            <w:vAlign w:val="center"/>
          </w:tcPr>
          <w:p w:rsidR="004B4686" w:rsidRPr="00A32763" w:rsidRDefault="00622D20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关键能力</w:t>
            </w:r>
            <w:r>
              <w:rPr>
                <w:rFonts w:ascii="SimHei" w:hAnsi="SimHei" w:eastAsia="黑体" w:cs="SimHei"/>
                <w:b/>
                <w:sz w:val="18"/>
                <w:szCs w:val="18"/>
              </w:rPr>
              <w:t>/</w:t>
            </w:r>
            <w:r w:rsidR="009452C2"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经验</w:t>
            </w:r>
          </w:p>
        </w:tc>
        <w:tc>
          <w:tcPr>
            <w:tcW w:w="8100" w:type="dxa"/>
            <w:gridSpan w:val="3"/>
          </w:tcPr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891242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1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)教育水平：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人力资源、管理或相关专业本科以上学历</w:t>
            </w:r>
            <w:r w:rsidR="0089124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9D33AF" w:rsidRPr="009D33AF" w:rsidRDefault="009D33AF" w:rsidP="009D33A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9D33AF">
              <w:rPr>
                <w:rFonts w:ascii="SimHei" w:hAnsi="SimHei" w:eastAsia="黑体" w:cs="SimHei"/>
                <w:sz w:val="18"/>
                <w:szCs w:val="18"/>
              </w:rPr>
              <w:t>2</w:t>
            </w:r>
            <w:r w:rsidRPr="009D33AF">
              <w:rPr>
                <w:rFonts w:ascii="SimHei" w:hAnsi="SimHei" w:eastAsia="黑体" w:cs="SimHei"/>
                <w:sz w:val="18"/>
                <w:szCs w:val="18"/>
              </w:rPr>
              <w:t>)经验知识：</w:t>
            </w:r>
          </w:p>
          <w:p w:rsidR="006E60F4" w:rsidRPr="00175783" w:rsidRDefault="009D33AF" w:rsidP="006E60F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年以上相关工作经验，3年以上人力资源总监或人力资源部经理工作经验。</w:t>
            </w:r>
          </w:p>
          <w:p w:rsidR="00891242" w:rsidRDefault="009D33AF" w:rsidP="00891242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受过战略管理、战略人力资源管理、组织变革管理、管理能力开发等方面的培训。</w:t>
            </w:r>
          </w:p>
          <w:p w:rsidR="000112BB" w:rsidRPr="000112BB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112BB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对现代企业人力资源管理模式有系统的了解和实践经验积累，对人力资源管理各个职能模块均有较深入的认识，能够指导各个职能模块的工作；</w:t>
            </w:r>
            <w:r w:rsidRPr="000112BB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 w:rsidR="000112BB" w:rsidRPr="000112BB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112BB"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具备现代人力资源管理理念和扎实的理论基础；</w:t>
            </w:r>
          </w:p>
          <w:p w:rsidR="000112BB" w:rsidRPr="00A92B9E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112BB">
              <w:rPr>
                <w:rFonts w:ascii="SimHei" w:hAnsi="SimHei" w:eastAsia="黑体" w:cs="SimHei"/>
                <w:sz w:val="18"/>
                <w:szCs w:val="18"/>
              </w:rPr>
              <w:t>5、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熟悉国家、地区及企业关于合同管理、薪金制度、用人机制、保险福利待遇、培训等方面的法律法规及政策；</w:t>
            </w:r>
          </w:p>
          <w:p w:rsidR="00175783" w:rsidRPr="00175783" w:rsidRDefault="00175783" w:rsidP="009D33A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3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)技能技巧：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A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熟悉办公软件及相关的人事管理软件；</w:t>
            </w:r>
            <w:r>
              <w:rPr>
                <w:rFonts w:ascii="SimHei" w:hAnsi="SimHei" w:eastAsia="黑体" w:cs="SimHei"/>
                <w:sz w:val="18"/>
                <w:szCs w:val="18"/>
              </w:rPr>
              <w:t>PPT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制作；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4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)个人素质：</w:t>
            </w:r>
          </w:p>
          <w:p w:rsidR="00622D20" w:rsidRPr="00A32763" w:rsidRDefault="00A92B9E" w:rsidP="00A92B9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92B9E">
              <w:rPr>
                <w:rFonts w:ascii="SimHei" w:hAnsi="SimHei" w:eastAsia="黑体" w:cs="SimHei"/>
                <w:sz w:val="18"/>
                <w:szCs w:val="18"/>
              </w:rPr>
              <w:t>具有战略、策略化思维，有能力建立、整合不同的工作团队；具有解决复杂问题的能力；很强的计划性和实施执行的能力；很强的激励、沟通、协调、团队领导能力，责任心、事业心强。</w:t>
            </w:r>
          </w:p>
        </w:tc>
      </w:tr>
      <w:tr w:rsidR="00C12234" w:rsidRPr="001E3BFE" w:rsidTr="00C12234">
        <w:trPr>
          <w:trHeight w:val="3127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>
              <w:rPr>
                <w:rFonts w:ascii="SimHei" w:hAnsi="SimHei" w:eastAsia="黑体" w:cs="SimHei"/>
                <w:b/>
                <w:sz w:val="18"/>
                <w:szCs w:val="18"/>
              </w:rPr>
              <w:t>岗位职责</w:t>
            </w:r>
          </w:p>
        </w:tc>
        <w:tc>
          <w:tcPr>
            <w:tcW w:w="8100" w:type="dxa"/>
            <w:gridSpan w:val="3"/>
          </w:tcPr>
          <w:p w:rsidR="009D33AF" w:rsidRPr="009D33AF" w:rsidRDefault="009D33AF" w:rsidP="009D33A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(1)工作职责：</w:t>
            </w:r>
          </w:p>
          <w:p w:rsidR="00A92B9E" w:rsidRPr="00A92B9E" w:rsidRDefault="00A92B9E" w:rsidP="00A92B9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92B9E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Pr="00A92B9E">
              <w:rPr>
                <w:rFonts w:ascii="SimHei" w:hAnsi="SimHei" w:eastAsia="黑体" w:cs="SimHei"/>
                <w:sz w:val="18"/>
                <w:szCs w:val="18"/>
              </w:rPr>
              <w:t xml:space="preserve">全面统筹规划公司的人力资源战略； </w:t>
            </w:r>
          </w:p>
          <w:p w:rsidR="00A92B9E" w:rsidRPr="00A92B9E" w:rsidRDefault="00A92B9E" w:rsidP="00A92B9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92B9E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Pr="00A92B9E">
              <w:rPr>
                <w:rFonts w:ascii="SimHei" w:hAnsi="SimHei" w:eastAsia="黑体" w:cs="SimHei"/>
                <w:sz w:val="18"/>
                <w:szCs w:val="18"/>
              </w:rPr>
              <w:t>建立并完善人力资源管理体系，研究、设计人力资源管理模式（包含招聘、绩效、培训、薪酬及员工发展等体系的全面建设），制定和完善人力资源管理制度；</w:t>
            </w:r>
          </w:p>
          <w:p w:rsidR="00A92B9E" w:rsidRPr="00A92B9E" w:rsidRDefault="00A92B9E" w:rsidP="00A92B9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92B9E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Pr="00A92B9E">
              <w:rPr>
                <w:rFonts w:ascii="SimHei" w:hAnsi="SimHei" w:eastAsia="黑体" w:cs="SimHei"/>
                <w:sz w:val="18"/>
                <w:szCs w:val="18"/>
              </w:rPr>
              <w:t>向公司高层决策者提供有关人力资源战略、组织建设等方面的建议，并致力于提高公司的综合管理水平</w:t>
            </w:r>
            <w:r w:rsidRPr="00A92B9E">
              <w:rPr>
                <w:rFonts w:ascii="SimHei" w:hAnsi="SimHei" w:eastAsia="黑体" w:cs="SimHei"/>
                <w:sz w:val="18"/>
                <w:szCs w:val="18"/>
              </w:rPr>
              <w:t>;</w:t>
            </w:r>
          </w:p>
          <w:p w:rsidR="00A92B9E" w:rsidRPr="00A92B9E" w:rsidRDefault="00A92B9E" w:rsidP="00A92B9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92B9E"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Pr="00A92B9E">
              <w:rPr>
                <w:rFonts w:ascii="SimHei" w:hAnsi="SimHei" w:eastAsia="黑体" w:cs="SimHei"/>
                <w:sz w:val="18"/>
                <w:szCs w:val="18"/>
              </w:rPr>
              <w:t>塑造、维护、发展和传播企业文化；</w:t>
            </w:r>
          </w:p>
          <w:p w:rsidR="00A92B9E" w:rsidRPr="00A92B9E" w:rsidRDefault="00A92B9E" w:rsidP="00A92B9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92B9E">
              <w:rPr>
                <w:rFonts w:ascii="SimHei" w:hAnsi="SimHei" w:eastAsia="黑体" w:cs="SimHei"/>
                <w:sz w:val="18"/>
                <w:szCs w:val="18"/>
              </w:rPr>
              <w:t>5、</w:t>
            </w:r>
            <w:r w:rsidRPr="00A92B9E">
              <w:rPr>
                <w:rFonts w:ascii="SimHei" w:hAnsi="SimHei" w:eastAsia="黑体" w:cs="SimHei"/>
                <w:sz w:val="18"/>
                <w:szCs w:val="18"/>
              </w:rPr>
              <w:t xml:space="preserve">组织制定公司人力资源发展的各种规划，并监督各项计划的实施； </w:t>
            </w:r>
          </w:p>
          <w:p w:rsidR="00A92B9E" w:rsidRPr="00A92B9E" w:rsidRDefault="00A92B9E" w:rsidP="00A92B9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92B9E">
              <w:rPr>
                <w:rFonts w:ascii="SimHei" w:hAnsi="SimHei" w:eastAsia="黑体" w:cs="SimHei"/>
                <w:sz w:val="18"/>
                <w:szCs w:val="18"/>
              </w:rPr>
              <w:t>6、</w:t>
            </w:r>
            <w:r w:rsidRPr="00A92B9E">
              <w:rPr>
                <w:rFonts w:ascii="SimHei" w:hAnsi="SimHei" w:eastAsia="黑体" w:cs="SimHei"/>
                <w:sz w:val="18"/>
                <w:szCs w:val="18"/>
              </w:rPr>
              <w:t>为公司主管以上的管理者进行职业生涯规划设计；</w:t>
            </w:r>
          </w:p>
          <w:p w:rsidR="00A92B9E" w:rsidRPr="00A92B9E" w:rsidRDefault="00A92B9E" w:rsidP="00A92B9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92B9E">
              <w:rPr>
                <w:rFonts w:ascii="SimHei" w:hAnsi="SimHei" w:eastAsia="黑体" w:cs="SimHei"/>
                <w:sz w:val="18"/>
                <w:szCs w:val="18"/>
              </w:rPr>
              <w:t>7、</w:t>
            </w:r>
            <w:r w:rsidRPr="00A92B9E">
              <w:rPr>
                <w:rFonts w:ascii="SimHei" w:hAnsi="SimHei" w:eastAsia="黑体" w:cs="SimHei"/>
                <w:sz w:val="18"/>
                <w:szCs w:val="18"/>
              </w:rPr>
              <w:t>及时处理公司管理过程中的重大人力资源问题；</w:t>
            </w:r>
          </w:p>
          <w:p w:rsidR="00C12234" w:rsidRPr="00C12234" w:rsidRDefault="00A92B9E" w:rsidP="00A92B9E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92B9E">
              <w:rPr>
                <w:rFonts w:ascii="SimHei" w:hAnsi="SimHei" w:eastAsia="黑体" w:cs="SimHei"/>
                <w:sz w:val="18"/>
                <w:szCs w:val="18"/>
              </w:rPr>
              <w:t>8、</w:t>
            </w:r>
            <w:r w:rsidRPr="00A92B9E">
              <w:rPr>
                <w:rFonts w:ascii="SimHei" w:hAnsi="SimHei" w:eastAsia="黑体" w:cs="SimHei"/>
                <w:sz w:val="18"/>
                <w:szCs w:val="18"/>
              </w:rPr>
              <w:t>完成</w:t>
            </w:r>
            <w:r>
              <w:rPr>
                <w:rFonts w:ascii="SimHei" w:hAnsi="SimHei" w:eastAsia="黑体" w:cs="SimHei"/>
                <w:sz w:val="18"/>
                <w:szCs w:val="18"/>
              </w:rPr>
              <w:t>副</w:t>
            </w:r>
            <w:r w:rsidRPr="00A92B9E">
              <w:rPr>
                <w:rFonts w:ascii="SimHei" w:hAnsi="SimHei" w:eastAsia="黑体" w:cs="SimHei"/>
                <w:sz w:val="18"/>
                <w:szCs w:val="18"/>
              </w:rPr>
              <w:t>总经理临时交办的各项工作任务。</w:t>
            </w:r>
          </w:p>
        </w:tc>
      </w:tr>
      <w:tr w:rsidR="00C12234" w:rsidRPr="001E3BFE" w:rsidTr="00175783">
        <w:trPr>
          <w:trHeight w:val="77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工作环境</w:t>
            </w:r>
          </w:p>
        </w:tc>
        <w:tc>
          <w:tcPr>
            <w:tcW w:w="8100" w:type="dxa"/>
            <w:gridSpan w:val="3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工作地点：</w:t>
            </w:r>
            <w:r w:rsidR="00A92B9E">
              <w:rPr>
                <w:rFonts w:ascii="SimHei" w:hAnsi="SimHei" w:eastAsia="黑体" w:cs="SimHei"/>
                <w:sz w:val="18"/>
                <w:szCs w:val="18"/>
              </w:rPr>
              <w:t>人力资源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办公室</w:t>
            </w:r>
          </w:p>
          <w:p w:rsidR="00C12234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工作时间：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5天双休制</w:t>
            </w:r>
          </w:p>
          <w:p w:rsidR="00996299" w:rsidRPr="00A32763" w:rsidRDefault="00996299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环境状况：办公电脑、办公桌椅、固定电话及空调。</w:t>
            </w:r>
          </w:p>
        </w:tc>
      </w:tr>
      <w:tr w:rsidR="00C12234" w:rsidRPr="001E3BFE" w:rsidTr="00044B95">
        <w:trPr>
          <w:cantSplit/>
          <w:trHeight w:val="185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ind w:rightChars="-51" w:right="-107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该职位说明书，内容准确、且客观总结了上述职位，本人已阅读</w:t>
            </w:r>
            <w:r w:rsidR="00996299">
              <w:rPr>
                <w:rFonts w:ascii="SimHei" w:hAnsi="SimHei" w:eastAsia="黑体" w:cs="SimHei"/>
                <w:sz w:val="18"/>
                <w:szCs w:val="18"/>
              </w:rPr>
              <w:t>，签字确认</w:t>
            </w:r>
            <w:r w:rsidR="00996299" w:rsidRPr="00A32763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本人签名：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直属领导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签名：</w:t>
            </w:r>
            <w:r w:rsidR="006E60F4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</w:tc>
      </w:tr>
    </w:tbl>
    <w:p w:rsidR="00B94F6B" w:rsidRPr="00940E67" w:rsidRDefault="00B94F6B" w:rsidP="00173D97">
      <w:pPr>
        <w:rPr>
          <w:rFonts w:ascii="SimHei" w:hAnsi="SimHei" w:eastAsia="黑体" w:cs="SimHei"/>
        </w:rPr>
      </w:pPr>
    </w:p>
    <w:sectPr w:rsidR="00B94F6B" w:rsidRPr="00940E67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1DA" w:rsidRDefault="007B71DA" w:rsidP="00886FEF">
      <w:r>
        <w:separator/>
      </w:r>
    </w:p>
  </w:endnote>
  <w:endnote w:type="continuationSeparator" w:id="0">
    <w:p w:rsidR="007B71DA" w:rsidRDefault="007B71DA" w:rsidP="0088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1DA" w:rsidRDefault="007B71DA" w:rsidP="00886FEF">
      <w:r>
        <w:separator/>
      </w:r>
    </w:p>
  </w:footnote>
  <w:footnote w:type="continuationSeparator" w:id="0">
    <w:p w:rsidR="007B71DA" w:rsidRDefault="007B71DA" w:rsidP="0088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9A66EF6"/>
    <w:lvl w:ilvl="0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3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F42D65"/>
    <w:multiLevelType w:val="hybridMultilevel"/>
    <w:tmpl w:val="D5FCE196"/>
    <w:lvl w:ilvl="0" w:tplc="57F49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3926C04"/>
    <w:multiLevelType w:val="hybridMultilevel"/>
    <w:tmpl w:val="73B2DE3E"/>
    <w:lvl w:ilvl="0" w:tplc="8B00DF34">
      <w:start w:val="1"/>
      <w:numFmt w:val="decimal"/>
      <w:lvlText w:val="%1."/>
      <w:lvlJc w:val="left"/>
      <w:pPr>
        <w:tabs>
          <w:tab w:val="num" w:pos="-2"/>
        </w:tabs>
        <w:ind w:left="420" w:hanging="420"/>
      </w:pPr>
      <w:rPr>
        <w:rFonts w:ascii="SimHei" w:hAnsi="SimHei" w:eastAsia="黑体" w:cs="SimHei"/>
      </w:rPr>
    </w:lvl>
    <w:lvl w:ilvl="1" w:tplc="875E8B1C">
      <w:start w:val="3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7C16C4"/>
    <w:multiLevelType w:val="hybridMultilevel"/>
    <w:tmpl w:val="2304C9D0"/>
    <w:lvl w:ilvl="0" w:tplc="4CB2BB26">
      <w:start w:val="1"/>
      <w:numFmt w:val="bullet"/>
      <w:lvlText w:val="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86"/>
    <w:rsid w:val="0000011F"/>
    <w:rsid w:val="000112BB"/>
    <w:rsid w:val="00023955"/>
    <w:rsid w:val="00044B95"/>
    <w:rsid w:val="000D359E"/>
    <w:rsid w:val="00120AFD"/>
    <w:rsid w:val="00173D97"/>
    <w:rsid w:val="00175783"/>
    <w:rsid w:val="00196153"/>
    <w:rsid w:val="001C4EB7"/>
    <w:rsid w:val="001C7281"/>
    <w:rsid w:val="001E3BFE"/>
    <w:rsid w:val="001F50EC"/>
    <w:rsid w:val="00203C33"/>
    <w:rsid w:val="002A6999"/>
    <w:rsid w:val="002F5F68"/>
    <w:rsid w:val="00306563"/>
    <w:rsid w:val="003221E8"/>
    <w:rsid w:val="00331DED"/>
    <w:rsid w:val="003451BD"/>
    <w:rsid w:val="0039268F"/>
    <w:rsid w:val="003B180C"/>
    <w:rsid w:val="003E4EFE"/>
    <w:rsid w:val="004B162C"/>
    <w:rsid w:val="004B4686"/>
    <w:rsid w:val="005520E4"/>
    <w:rsid w:val="005715E1"/>
    <w:rsid w:val="005E4A59"/>
    <w:rsid w:val="00622D20"/>
    <w:rsid w:val="00667B58"/>
    <w:rsid w:val="00690111"/>
    <w:rsid w:val="006E60F4"/>
    <w:rsid w:val="007040A2"/>
    <w:rsid w:val="00705BC7"/>
    <w:rsid w:val="007B71DA"/>
    <w:rsid w:val="008069AF"/>
    <w:rsid w:val="00824278"/>
    <w:rsid w:val="008446F9"/>
    <w:rsid w:val="00886FEF"/>
    <w:rsid w:val="00891242"/>
    <w:rsid w:val="009078BD"/>
    <w:rsid w:val="00910D2D"/>
    <w:rsid w:val="00940E67"/>
    <w:rsid w:val="009452C2"/>
    <w:rsid w:val="00947209"/>
    <w:rsid w:val="00981F47"/>
    <w:rsid w:val="00996299"/>
    <w:rsid w:val="009D33AF"/>
    <w:rsid w:val="009E7175"/>
    <w:rsid w:val="00A00B9F"/>
    <w:rsid w:val="00A12203"/>
    <w:rsid w:val="00A32763"/>
    <w:rsid w:val="00A92B9E"/>
    <w:rsid w:val="00A936DB"/>
    <w:rsid w:val="00B15021"/>
    <w:rsid w:val="00B8363B"/>
    <w:rsid w:val="00B94F6B"/>
    <w:rsid w:val="00C12234"/>
    <w:rsid w:val="00C17160"/>
    <w:rsid w:val="00CB2BA2"/>
    <w:rsid w:val="00D23157"/>
    <w:rsid w:val="00D507B8"/>
    <w:rsid w:val="00D8425A"/>
    <w:rsid w:val="00DC0BD2"/>
    <w:rsid w:val="00E1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4A143-9E4C-4725-B185-A3648BF2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148</Words>
  <Characters>846</Characters>
  <Application>Microsoft Office Word</Application>
  <DocSecurity>0</DocSecurity>
  <Lines>7</Lines>
  <Paragraphs>1</Paragraphs>
  <ScaleCrop>false</ScaleCrop>
  <Company>某企业中国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Helen405</dc:creator>
  <cp:lastModifiedBy>李海龙-8809</cp:lastModifiedBy>
  <cp:revision>23</cp:revision>
  <cp:lastPrinted>2008-01-15T03:49:00Z</cp:lastPrinted>
  <dcterms:created xsi:type="dcterms:W3CDTF">2019-06-25T07:24:00Z</dcterms:created>
  <dcterms:modified xsi:type="dcterms:W3CDTF">2020-07-29T00:54:00Z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v1.0_mb_pYJt1OCgEDuzW81f4TjZCg==</vt:lpwstr>
  </property>
</Properties>
</file>