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pBdr>
          <w:bottom w:val="dashed" w:sz="6" w:space="5" w:color="CCCCCC"/>
        </w:pBdr>
        <w:spacing w:lineRule="atLeast" w:line="540" w:before="0" w:after="75"/>
        <w:ind w:start="225" w:end="225" w:hanging="0"/>
        <w:jc w:val="center"/>
        <w:outlineLvl w:val="1"/>
        <w:rPr>
          <w:rFonts w:ascii="SimHei" w:hAnsi="SimHei" w:eastAsia="黑体" w:cs="SimHei"/>
          <w:b/>
          <w:b/>
          <w:bCs/>
          <w:kern w:val="2"/>
          <w:sz w:val="39"/>
          <w:szCs w:val="39"/>
        </w:rPr>
      </w:pPr>
      <w:r>
        <w:rPr>
          <w:rFonts w:ascii="SimHei" w:hAnsi="SimHei" w:eastAsia="黑体" w:cs="SimHei"/>
          <w:b/>
          <w:bCs/>
          <w:kern w:val="2"/>
          <w:sz w:val="39"/>
          <w:szCs w:val="39"/>
        </w:rPr>
        <w:t>技术秘密保密合同书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技术秘密保密合同书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甲方：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乙方：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甲、乙双方根据《中华人民共和国反不正当竞争法》和国家、地方有关法律、法规及政策规定，鉴于乙方受聘甲方或服务于甲方，在职或服务期间有从甲方获得商业秘密和技术秘密的机会，有获得及增进知识、经验、技能的机会；甲方给乙方的劳动支付了工资、奖金、提成、奖励等报酬；乙方明白泄露甲方商业秘密、技术秘密会对甲方造成极大损害。为保护甲方的商业秘密、技术秘密，维护甲方及乙方共同的长远利益，双方自愿约定如下：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．保密内容和范围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　乙方在合同期内开发设计的技术成果，包括技术研究成果、工程设计、产品设计图纸及其说明等；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　甲方现有的开发成果和技术秘密及设计开发方案；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3</w:t>
      </w:r>
      <w:r>
        <w:rPr>
          <w:rFonts w:ascii="SimHei" w:hAnsi="SimHei" w:eastAsia="黑体" w:cs="SimHei"/>
          <w:kern w:val="0"/>
          <w:szCs w:val="21"/>
        </w:rPr>
        <w:t>　甲方所有的工艺技术资料、图纸和所有的财务资料及数据；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4</w:t>
      </w:r>
      <w:r>
        <w:rPr>
          <w:rFonts w:ascii="SimHei" w:hAnsi="SimHei" w:eastAsia="黑体" w:cs="SimHei"/>
          <w:kern w:val="0"/>
          <w:szCs w:val="21"/>
        </w:rPr>
        <w:t>　甲方尚未付诸实施的经营战略、规划及生产经营数据；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　甲方销售方案、计划及客户资料；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　甲方采购计划及供应商资料；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7</w:t>
      </w:r>
      <w:r>
        <w:rPr>
          <w:rFonts w:ascii="SimHei" w:hAnsi="SimHei" w:eastAsia="黑体" w:cs="SimHei"/>
          <w:kern w:val="0"/>
          <w:szCs w:val="21"/>
        </w:rPr>
        <w:t>　甲方生产定额、工时定额；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8</w:t>
      </w:r>
      <w:r>
        <w:rPr>
          <w:rFonts w:ascii="SimHei" w:hAnsi="SimHei" w:eastAsia="黑体" w:cs="SimHei"/>
          <w:kern w:val="0"/>
          <w:szCs w:val="21"/>
        </w:rPr>
        <w:t>　甲方其他认为需要保密的其他保密事项。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．具体保密要求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　乙方在聘用合同期内必须按甲方的要求从事产品的设计与开发，其设计开发的所有资料属甲方所有；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　乙方必须严格遵守甲方的保密制度及要求，防止泄露企业的技术秘密和商业秘密；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3</w:t>
      </w:r>
      <w:r>
        <w:rPr>
          <w:rFonts w:ascii="SimHei" w:hAnsi="SimHei" w:eastAsia="黑体" w:cs="SimHei"/>
          <w:kern w:val="0"/>
          <w:szCs w:val="21"/>
        </w:rPr>
        <w:t>　对含有甲方商业秘密或技术秘密的作品，如乙方为了发表论文、评定成果、职称等需要在较大范围内公开的应事先取得甲方的书面认可；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4</w:t>
      </w:r>
      <w:r>
        <w:rPr>
          <w:rFonts w:ascii="SimHei" w:hAnsi="SimHei" w:eastAsia="黑体" w:cs="SimHei"/>
          <w:kern w:val="0"/>
          <w:szCs w:val="21"/>
        </w:rPr>
        <w:t>　未经甲方书面同意，乙方不得利用技术秘密进行新研究与开发；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　乙方在与甲方解除聘用合同后的三年内不得生产、经营同类产品或在有竞争关系的其他企业任职；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　乙方必须不使他人获取、使用保密信息，不直接或间接地劝诱或帮助他人劝诱企业内掌握商业秘密、技术秘密的员工离开企业；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7</w:t>
      </w:r>
      <w:r>
        <w:rPr>
          <w:rFonts w:ascii="SimHei" w:hAnsi="SimHei" w:eastAsia="黑体" w:cs="SimHei"/>
          <w:kern w:val="0"/>
          <w:szCs w:val="21"/>
        </w:rPr>
        <w:t>　乙方保证遵守甲方为保护知识产权制订的相关制度与规章，认真执行保密措施，在发现他人有侵犯甲方商业秘密、技术秘密的行为时，有义务有责任及时向甲方总经理或公司人事行政部报告。当乙方结束在甲方的工作时，及时将所有与甲方经营活动有关的文件、记录或材料交给甲方指定的人员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3</w:t>
      </w:r>
      <w:r>
        <w:rPr>
          <w:rFonts w:ascii="SimHei" w:hAnsi="SimHei" w:eastAsia="黑体" w:cs="SimHei"/>
          <w:kern w:val="0"/>
          <w:szCs w:val="21"/>
        </w:rPr>
        <w:t>．协议期限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聘用合同期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内；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解除聘用合同后的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年内。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4</w:t>
      </w:r>
      <w:r>
        <w:rPr>
          <w:rFonts w:ascii="SimHei" w:hAnsi="SimHei" w:eastAsia="黑体" w:cs="SimHei"/>
          <w:kern w:val="0"/>
          <w:szCs w:val="21"/>
        </w:rPr>
        <w:t>．保密费的数额确定及支付方式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甲方对乙方在聘用合同期内所取得的成果支付了工资，工资中内含保密费，其保密费为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元</w:t>
      </w:r>
      <w:r>
        <w:rPr>
          <w:rFonts w:ascii="SimHei" w:hAnsi="SimHei" w:eastAsia="黑体" w:cs="SimHei"/>
          <w:kern w:val="0"/>
          <w:szCs w:val="21"/>
        </w:rPr>
        <w:t>/</w:t>
      </w:r>
      <w:r>
        <w:rPr>
          <w:rFonts w:ascii="SimHei" w:hAnsi="SimHei" w:eastAsia="黑体" w:cs="SimHei"/>
          <w:kern w:val="0"/>
          <w:szCs w:val="21"/>
        </w:rPr>
        <w:t>月，作为甲方对乙方支付的月份固定保密费。另外还视乙方工作业绩、工作态度、成果的作用和其创造的经济效益而定，给予年终奖励，年终奖励也包括了保密费。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．双方违约责任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　经双方协商，达成协议：任何一方违约另一方均有权无条件解除本合约，并有权要求对方赔偿违约保证金额的五倍违约罚款；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　乙方违反协议，造成甲方重大经济损失，应赔偿甲方所受全部损失，并按甲方有关制度处理；甲方如因此上禀法院，乙方自动放弃相关权利；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5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3</w:t>
      </w:r>
      <w:r>
        <w:rPr>
          <w:rFonts w:ascii="SimHei" w:hAnsi="SimHei" w:eastAsia="黑体" w:cs="SimHei"/>
          <w:kern w:val="0"/>
          <w:szCs w:val="21"/>
        </w:rPr>
        <w:t>　以上违约责任的执行，超过法律、法规赋予双方权限的，申请仲裁机构仲裁或向法院提出上诉。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．说明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1</w:t>
      </w:r>
      <w:r>
        <w:rPr>
          <w:rFonts w:ascii="SimHei" w:hAnsi="SimHei" w:eastAsia="黑体" w:cs="SimHei"/>
          <w:kern w:val="0"/>
          <w:szCs w:val="21"/>
        </w:rPr>
        <w:t>　协议双方签字生效；未尽事宜由双方另行具文，与本合同书具有同等效力。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2</w:t>
      </w:r>
      <w:r>
        <w:rPr>
          <w:rFonts w:ascii="SimHei" w:hAnsi="SimHei" w:eastAsia="黑体" w:cs="SimHei"/>
          <w:kern w:val="0"/>
          <w:szCs w:val="21"/>
        </w:rPr>
        <w:t>　本协议一式叁份，协议双方各执一份，人事行政部备案一份。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6</w:t>
      </w:r>
      <w:r>
        <w:rPr>
          <w:rFonts w:ascii="SimHei" w:hAnsi="SimHei" w:eastAsia="黑体" w:cs="SimHei"/>
          <w:kern w:val="0"/>
          <w:szCs w:val="21"/>
        </w:rPr>
        <w:t>．</w:t>
      </w:r>
      <w:r>
        <w:rPr>
          <w:rFonts w:ascii="SimHei" w:hAnsi="SimHei" w:eastAsia="黑体" w:cs="SimHei"/>
          <w:kern w:val="0"/>
          <w:szCs w:val="21"/>
        </w:rPr>
        <w:t>3</w:t>
      </w:r>
      <w:r>
        <w:rPr>
          <w:rFonts w:ascii="SimHei" w:hAnsi="SimHei" w:eastAsia="黑体" w:cs="SimHei"/>
          <w:kern w:val="0"/>
          <w:szCs w:val="21"/>
        </w:rPr>
        <w:t>　本合同书作为乙方聘用合同的附件。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甲方（盖章）：</w:t>
      </w:r>
      <w:r>
        <w:rPr>
          <w:rFonts w:ascii="SimHei" w:hAnsi="SimHei" w:eastAsia="黑体" w:cs="SimHei"/>
          <w:kern w:val="0"/>
          <w:szCs w:val="21"/>
        </w:rPr>
        <w:t>_________                  </w:t>
      </w:r>
      <w:r>
        <w:rPr>
          <w:rFonts w:ascii="SimHei" w:hAnsi="SimHei" w:eastAsia="黑体" w:cs="SimHei"/>
          <w:kern w:val="0"/>
          <w:szCs w:val="21"/>
        </w:rPr>
        <w:t>乙方（盖章）：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法定代表人（签字）：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　 </w:t>
      </w:r>
      <w:r>
        <w:rPr>
          <w:rFonts w:ascii="SimHei" w:hAnsi="SimHei" w:eastAsia="黑体" w:cs="SimHei"/>
          <w:kern w:val="0"/>
          <w:szCs w:val="21"/>
        </w:rPr>
        <w:t xml:space="preserve"> </w:t>
      </w:r>
      <w:r>
        <w:rPr>
          <w:rFonts w:ascii="SimHei" w:hAnsi="SimHei" w:eastAsia="黑体" w:cs="SimHei"/>
          <w:kern w:val="0"/>
          <w:szCs w:val="21"/>
        </w:rPr>
        <w:t>法定代表人（签字）：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证件号：</w:t>
      </w:r>
      <w:r>
        <w:rPr>
          <w:rFonts w:ascii="SimHei" w:hAnsi="SimHei" w:eastAsia="黑体" w:cs="SimHei"/>
          <w:kern w:val="0"/>
          <w:szCs w:val="21"/>
        </w:rPr>
        <w:t xml:space="preserve">_________                          </w:t>
      </w:r>
      <w:r>
        <w:rPr>
          <w:rFonts w:ascii="SimHei" w:hAnsi="SimHei" w:eastAsia="黑体" w:cs="SimHei"/>
          <w:kern w:val="0"/>
          <w:szCs w:val="21"/>
        </w:rPr>
        <w:t>证件号：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9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地址：</w:t>
      </w:r>
      <w:r>
        <w:rPr>
          <w:rFonts w:ascii="SimHei" w:hAnsi="SimHei" w:eastAsia="黑体" w:cs="SimHei"/>
          <w:kern w:val="0"/>
          <w:szCs w:val="21"/>
        </w:rPr>
        <w:t>_________                                  </w:t>
      </w:r>
      <w:r>
        <w:rPr>
          <w:rFonts w:ascii="SimHei" w:hAnsi="SimHei" w:eastAsia="黑体" w:cs="SimHei"/>
          <w:kern w:val="0"/>
          <w:szCs w:val="21"/>
        </w:rPr>
        <w:t>地址：</w:t>
      </w:r>
      <w:r>
        <w:rPr>
          <w:rFonts w:ascii="SimHei" w:hAnsi="SimHei" w:eastAsia="黑体" w:cs="SimHei"/>
          <w:kern w:val="0"/>
          <w:szCs w:val="21"/>
        </w:rPr>
        <w:t>_________</w:t>
      </w:r>
    </w:p>
    <w:p>
      <w:pPr>
        <w:pStyle w:val="Normal"/>
        <w:widowControl/>
        <w:spacing w:lineRule="atLeast" w:line="345" w:before="90" w:after="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Cs w:val="21"/>
        </w:rPr>
        <w:t>　　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年</w:t>
      </w:r>
      <w:r>
        <w:rPr>
          <w:rFonts w:ascii="SimHei" w:hAnsi="SimHei" w:eastAsia="黑体" w:cs="SimHei"/>
          <w:kern w:val="0"/>
          <w:szCs w:val="21"/>
        </w:rPr>
        <w:t>____</w:t>
      </w:r>
      <w:r>
        <w:rPr>
          <w:rFonts w:ascii="SimHei" w:hAnsi="SimHei" w:eastAsia="黑体" w:cs="SimHei"/>
          <w:kern w:val="0"/>
          <w:szCs w:val="21"/>
        </w:rPr>
        <w:t>月</w:t>
      </w:r>
      <w:r>
        <w:rPr>
          <w:rFonts w:ascii="SimHei" w:hAnsi="SimHei" w:eastAsia="黑体" w:cs="SimHei"/>
          <w:kern w:val="0"/>
          <w:szCs w:val="21"/>
        </w:rPr>
        <w:t>____</w:t>
      </w:r>
      <w:r>
        <w:rPr>
          <w:rFonts w:ascii="SimHei" w:hAnsi="SimHei" w:eastAsia="黑体" w:cs="SimHei"/>
          <w:kern w:val="0"/>
          <w:szCs w:val="21"/>
        </w:rPr>
        <w:t>日              </w:t>
      </w:r>
      <w:r>
        <w:rPr>
          <w:rFonts w:ascii="SimHei" w:hAnsi="SimHei" w:eastAsia="黑体" w:cs="SimHei"/>
          <w:kern w:val="0"/>
          <w:szCs w:val="21"/>
        </w:rPr>
        <w:t xml:space="preserve"> </w:t>
      </w:r>
      <w:r>
        <w:rPr>
          <w:rFonts w:ascii="SimHei" w:hAnsi="SimHei" w:eastAsia="黑体" w:cs="SimHei"/>
          <w:kern w:val="0"/>
          <w:szCs w:val="21"/>
        </w:rPr>
        <w:t> </w:t>
      </w:r>
      <w:r>
        <w:rPr>
          <w:rFonts w:ascii="SimHei" w:hAnsi="SimHei" w:eastAsia="黑体" w:cs="SimHei"/>
          <w:kern w:val="0"/>
          <w:szCs w:val="21"/>
        </w:rPr>
        <w:t xml:space="preserve"> </w:t>
      </w:r>
      <w:r>
        <w:rPr>
          <w:rFonts w:ascii="SimHei" w:hAnsi="SimHei" w:eastAsia="黑体" w:cs="SimHei"/>
          <w:kern w:val="0"/>
          <w:szCs w:val="21"/>
        </w:rPr>
        <w:t> </w:t>
      </w:r>
      <w:r>
        <w:rPr>
          <w:rFonts w:ascii="SimHei" w:hAnsi="SimHei" w:eastAsia="黑体" w:cs="SimHei"/>
          <w:kern w:val="0"/>
          <w:szCs w:val="21"/>
        </w:rPr>
        <w:t>_________</w:t>
      </w:r>
      <w:r>
        <w:rPr>
          <w:rFonts w:ascii="SimHei" w:hAnsi="SimHei" w:eastAsia="黑体" w:cs="SimHei"/>
          <w:kern w:val="0"/>
          <w:szCs w:val="21"/>
        </w:rPr>
        <w:t>年</w:t>
      </w:r>
      <w:r>
        <w:rPr>
          <w:rFonts w:ascii="SimHei" w:hAnsi="SimHei" w:eastAsia="黑体" w:cs="SimHei"/>
          <w:kern w:val="0"/>
          <w:szCs w:val="21"/>
        </w:rPr>
        <w:t>____</w:t>
      </w:r>
      <w:r>
        <w:rPr>
          <w:rFonts w:ascii="SimHei" w:hAnsi="SimHei" w:eastAsia="黑体" w:cs="SimHei"/>
          <w:kern w:val="0"/>
          <w:szCs w:val="21"/>
        </w:rPr>
        <w:t>月</w:t>
      </w:r>
      <w:r>
        <w:rPr>
          <w:rFonts w:ascii="SimHei" w:hAnsi="SimHei" w:eastAsia="黑体" w:cs="SimHei"/>
          <w:kern w:val="0"/>
          <w:szCs w:val="21"/>
        </w:rPr>
        <w:t>____</w:t>
      </w:r>
      <w:r>
        <w:rPr>
          <w:rFonts w:ascii="SimHei" w:hAnsi="SimHei" w:eastAsia="黑体" w:cs="SimHei"/>
          <w:kern w:val="0"/>
          <w:szCs w:val="21"/>
        </w:rPr>
        <w:t>日</w:t>
      </w:r>
    </w:p>
    <w:p>
      <w:pPr>
        <w:pStyle w:val="Normal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rFonts w:ascii="SimHei" w:hAnsi="SimHei" w:eastAsia="黑体" w:cs="SimHei"/>
          <w:kern w:val="0"/>
          <w:szCs w:val="21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altName w:val="Times New Roman"/>
    <w:charset w:val="00" w:characterSet="windows-1252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L12">
    <w:name w:val="l12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29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2011-10-08T14:53:00Z</dcterms:created>
  <dc:creator>USER</dc:creator>
  <dc:description/>
  <cp:keywords> </cp:keywords>
  <dc:language>en-US</dc:language>
  <cp:lastModifiedBy>USER</cp:lastModifiedBy>
  <dcterms:modified xsi:type="dcterms:W3CDTF">2011-10-08T14:53:00Z</dcterms:modified>
  <cp:revision>2</cp:revision>
  <dc:subject/>
  <dc:title>技术秘密保密合同书</dc:title>
</cp:coreProperties>
</file>