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1800"/>
        <w:jc w:val="center"/>
        <w:rPr>
          <w:rFonts w:ascii="黑体" w:hAnsi="黑体" w:eastAsia="黑体"/>
          <w:u w:val="single"/>
          <w:lang w:val="en-US" w:eastAsia="zh-CN"/>
        </w:rPr>
      </w:pPr>
      <w:r>
        <w:rPr>
          <w:rFonts w:eastAsia="黑体" w:cs="黑体" w:ascii="SimHei" w:hAnsi="SimHei"/>
          <w:u w:val="single"/>
          <w:lang w:val="en-US" w:eastAsia="zh-CN"/>
        </w:rPr>
        <w:t xml:space="preserve"> </w:t>
      </w:r>
    </w:p>
    <w:p>
      <w:pPr>
        <w:pStyle w:val="Normal"/>
        <w:ind w:hanging="1800"/>
        <w:jc w:val="center"/>
        <w:rPr>
          <w:rFonts w:ascii="黑体" w:hAnsi="黑体" w:eastAsia="黑体"/>
          <w:sz w:val="28"/>
          <w:u w:val="single"/>
        </w:rPr>
      </w:pPr>
      <w:r>
        <w:rPr>
          <w:rFonts w:eastAsia="黑体" w:cs="黑体" w:ascii="SimHei" w:hAnsi="SimHei"/>
          <w:sz w:val="28"/>
        </w:rPr>
        <w:t xml:space="preserve">           </w:t>
      </w:r>
      <w:r>
        <w:rPr>
          <w:rFonts w:ascii="SimHei" w:hAnsi="SimHei" w:eastAsia="黑体"/>
          <w:sz w:val="28"/>
          <w:u w:val="single"/>
        </w:rPr>
        <w:t>人员调动申请单</w:t>
      </w:r>
    </w:p>
    <w:p>
      <w:pPr>
        <w:pStyle w:val="Normal"/>
        <w:ind w:hanging="1800"/>
        <w:jc w:val="end"/>
        <w:rPr>
          <w:rFonts w:ascii="黑体" w:hAnsi="黑体" w:eastAsia="黑体"/>
          <w:sz w:val="28"/>
          <w:u w:val="single"/>
        </w:rPr>
      </w:pPr>
      <w:r>
        <w:rPr>
          <w:rFonts w:eastAsia="黑体" w:ascii="SimHei" w:hAnsi="SimHei"/>
          <w:sz w:val="28"/>
          <w:u w:val="single"/>
        </w:rPr>
      </w:r>
    </w:p>
    <w:p>
      <w:pPr>
        <w:pStyle w:val="Normal"/>
        <w:ind w:hanging="1800"/>
        <w:jc w:val="end"/>
        <w:rPr/>
      </w:pPr>
      <w:r>
        <w:rPr>
          <w:rFonts w:ascii="SimHei" w:hAnsi="SimHei" w:eastAsia="黑体"/>
        </w:rPr>
        <w:t>年</w:t>
      </w:r>
      <w:r>
        <w:rPr>
          <w:rFonts w:eastAsia="黑体" w:ascii="SimHei" w:hAnsi="SimHei"/>
        </w:rPr>
        <w:t xml:space="preserve">    </w:t>
      </w:r>
      <w:r>
        <w:rPr>
          <w:rFonts w:ascii="SimHei" w:hAnsi="SimHei" w:eastAsia="黑体"/>
        </w:rPr>
        <w:t>月</w:t>
      </w:r>
      <w:r>
        <w:rPr>
          <w:rFonts w:eastAsia="黑体" w:ascii="SimHei" w:hAnsi="SimHei"/>
        </w:rPr>
        <w:t xml:space="preserve">    </w:t>
      </w:r>
      <w:r>
        <w:rPr>
          <w:rFonts w:ascii="SimHei" w:hAnsi="SimHei" w:eastAsia="黑体"/>
        </w:rPr>
        <w:t>日</w:t>
      </w:r>
    </w:p>
    <w:p>
      <w:pPr>
        <w:pStyle w:val="Normal"/>
        <w:ind w:hanging="1800"/>
        <w:jc w:val="end"/>
        <w:rPr/>
      </w:pPr>
      <w:r>
        <w:rPr>
          <w:rFonts w:ascii="SimHei" w:hAnsi="SimHei" w:eastAsia="黑体"/>
        </w:rPr>
      </w:r>
    </w:p>
    <w:tbl>
      <w:tblPr>
        <w:tblW w:w="888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6"/>
        <w:gridCol w:w="1611"/>
        <w:gridCol w:w="2439"/>
        <w:gridCol w:w="2439"/>
        <w:gridCol w:w="1611"/>
      </w:tblGrid>
      <w:tr>
        <w:trPr>
          <w:trHeight w:val="624" w:hRule="atLeast"/>
          <w:cantSplit w:val="true"/>
        </w:trPr>
        <w:tc>
          <w:tcPr>
            <w:tcW w:w="2397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申请人员单位</w:t>
            </w:r>
          </w:p>
        </w:tc>
        <w:tc>
          <w:tcPr>
            <w:tcW w:w="2439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2439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所需协助人员</w:t>
            </w:r>
          </w:p>
        </w:tc>
        <w:tc>
          <w:tcPr>
            <w:tcW w:w="1611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>
                <w:sz w:val="28"/>
              </w:rPr>
            </w:pPr>
            <w:r>
              <w:rPr>
                <w:rFonts w:ascii="SimHei" w:hAnsi="SimHei" w:eastAsia="黑体"/>
                <w:sz w:val="28"/>
              </w:rPr>
            </w:r>
          </w:p>
        </w:tc>
      </w:tr>
      <w:tr>
        <w:trPr>
          <w:cantSplit w:val="true"/>
        </w:trPr>
        <w:tc>
          <w:tcPr>
            <w:tcW w:w="786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申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请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人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员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协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助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原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因</w:t>
            </w:r>
          </w:p>
        </w:tc>
        <w:tc>
          <w:tcPr>
            <w:tcW w:w="8100" w:type="dxa"/>
            <w:gridSpan w:val="4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cantSplit w:val="true"/>
        </w:trPr>
        <w:tc>
          <w:tcPr>
            <w:tcW w:w="78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10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8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10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8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10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8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10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8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10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8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10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8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10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8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10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8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10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86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起</w:t>
            </w:r>
            <w:r>
              <w:rPr>
                <w:rFonts w:eastAsia="黑体" w:ascii="SimHei" w:hAnsi="SimHei"/>
              </w:rPr>
              <w:t xml:space="preserve"> </w:t>
            </w:r>
            <w:r>
              <w:rPr>
                <w:rFonts w:ascii="SimHei" w:hAnsi="SimHei" w:eastAsia="黑体"/>
              </w:rPr>
              <w:t>讫日</w:t>
            </w:r>
            <w:r>
              <w:rPr>
                <w:rFonts w:eastAsia="黑体" w:ascii="SimHei" w:hAnsi="SimHei"/>
              </w:rPr>
              <w:t xml:space="preserve"> </w:t>
            </w:r>
            <w:r>
              <w:rPr>
                <w:rFonts w:ascii="SimHei" w:hAnsi="SimHei" w:eastAsia="黑体"/>
              </w:rPr>
              <w:t>期</w:t>
            </w:r>
            <w:r>
              <w:rPr>
                <w:rFonts w:ascii="SimHei" w:hAnsi="SimHei" w:eastAsia="黑体"/>
              </w:rPr>
            </w:r>
          </w:p>
        </w:tc>
        <w:tc>
          <w:tcPr>
            <w:tcW w:w="8100" w:type="dxa"/>
            <w:gridSpan w:val="4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黑体" w:ascii="SimHei" w:hAnsi="SimHei"/>
              </w:rPr>
              <w:t xml:space="preserve"> </w:t>
            </w: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         </w:t>
            </w:r>
            <w:r>
              <w:rPr>
                <w:rFonts w:ascii="SimHei" w:hAnsi="SimHei" w:eastAsia="黑体"/>
              </w:rPr>
              <w:t>日起</w:t>
            </w:r>
          </w:p>
          <w:p>
            <w:pPr>
              <w:pStyle w:val="Normal"/>
              <w:rPr/>
            </w:pPr>
            <w:r>
              <w:rPr>
                <w:rFonts w:eastAsia="黑体" w:ascii="SimHei" w:hAnsi="SimHei"/>
              </w:rPr>
              <w:t xml:space="preserve"> </w:t>
            </w:r>
            <w:r>
              <w:rPr>
                <w:rFonts w:ascii="SimHei" w:hAnsi="SimHei" w:eastAsia="黑体"/>
              </w:rPr>
              <w:t>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         </w:t>
            </w:r>
            <w:r>
              <w:rPr>
                <w:rFonts w:ascii="SimHei" w:hAnsi="SimHei" w:eastAsia="黑体"/>
              </w:rPr>
              <w:t>日止</w:t>
            </w:r>
            <w:r>
              <w:rPr>
                <w:rFonts w:eastAsia="黑体" w:ascii="SimHei" w:hAnsi="SimHei"/>
              </w:rPr>
              <w:t xml:space="preserve">     </w:t>
            </w:r>
          </w:p>
        </w:tc>
      </w:tr>
      <w:tr>
        <w:trPr>
          <w:cantSplit w:val="true"/>
        </w:trPr>
        <w:tc>
          <w:tcPr>
            <w:tcW w:w="78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10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86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协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助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人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员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担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任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工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作</w:t>
            </w:r>
          </w:p>
        </w:tc>
        <w:tc>
          <w:tcPr>
            <w:tcW w:w="8100" w:type="dxa"/>
            <w:gridSpan w:val="4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cantSplit w:val="true"/>
        </w:trPr>
        <w:tc>
          <w:tcPr>
            <w:tcW w:w="78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10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8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10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trHeight w:val="782" w:hRule="atLeast"/>
          <w:cantSplit w:val="true"/>
        </w:trPr>
        <w:tc>
          <w:tcPr>
            <w:tcW w:w="78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10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trHeight w:val="857" w:hRule="atLeast"/>
          <w:cantSplit w:val="true"/>
        </w:trPr>
        <w:tc>
          <w:tcPr>
            <w:tcW w:w="78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10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trHeight w:val="1169" w:hRule="atLeast"/>
          <w:cantSplit w:val="true"/>
        </w:trPr>
        <w:tc>
          <w:tcPr>
            <w:tcW w:w="786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人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事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单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位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意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见</w:t>
            </w:r>
          </w:p>
        </w:tc>
        <w:tc>
          <w:tcPr>
            <w:tcW w:w="8100" w:type="dxa"/>
            <w:gridSpan w:val="4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1267" w:hRule="atLeast"/>
          <w:cantSplit w:val="true"/>
        </w:trPr>
        <w:tc>
          <w:tcPr>
            <w:tcW w:w="78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10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efaultTabStop w:val="425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tLeast" w:line="312"/>
      <w:jc w:val="both"/>
      <w:textAlignment w:val="baseline"/>
    </w:pPr>
    <w:rPr>
      <w:rFonts w:ascii="Times New Roman" w:hAnsi="Times New Roman" w:eastAsia="宋体" w:cs="Times New Roman"/>
      <w:color w:val="auto"/>
      <w:sz w:val="21"/>
      <w:szCs w:val="20"/>
      <w:lang w:val="en-US" w:eastAsia="zh-CN" w:bidi="hi-IN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人员调动申请书.wpt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2017-09-03T15:59:00Z</dcterms:created>
  <dc:creator>key</dc:creator>
  <dc:description/>
  <dc:language>en-US</dc:language>
  <cp:lastModifiedBy>共创咨询</cp:lastModifiedBy>
  <dcterms:modified xsi:type="dcterms:W3CDTF">2022-07-29T15:41:24Z</dcterms:modified>
  <cp:revision>2</cp:revision>
  <dc:subject/>
  <dc:title>           人员调动申请单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72C89EC6D97D4408A28FAD3656AEA601</vt:lpwstr>
  </property>
  <property fmtid="{D5CDD505-2E9C-101B-9397-08002B2CF9AE}" pid="3" name="KSOProductBuildVer">
    <vt:lpwstr>2052-11.1.0.11875</vt:lpwstr>
  </property>
  <property fmtid="{D5CDD505-2E9C-101B-9397-08002B2CF9AE}" pid="4" name="commondata">
    <vt:lpwstr>commondata</vt:lpwstr>
  </property>
</Properties>
</file>