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26CBE" w:rsidRPr="00701744" w:rsidRDefault="00F8237A" w:rsidP="00F8237A">
      <w:pPr>
        <w:spacing w:after="240"/>
        <w:jc w:val="center"/>
        <w:rPr>
          <w:b/>
          <w:sz w:val="36"/>
        </w:rPr>
      </w:pPr>
      <w:bookmarkStart w:id="0" w:name="_GoBack"/>
      <w:bookmarkEnd w:id="0"/>
      <w:r w:rsidRPr="00701744">
        <w:rPr>
          <w:rFonts w:hint="eastAsia" w:ascii="SimHei" w:hAnsi="SimHei" w:eastAsia="黑体"/>
          <w:b/>
          <w:sz w:val="36"/>
        </w:rPr>
        <w:t>新员工入职流程</w:t>
      </w:r>
    </w:p>
    <w:p w:rsidR="00F8237A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color w:val="333333"/>
          <w:kern w:val="0"/>
          <w:szCs w:val="21"/>
        </w:rPr>
      </w:pP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一、新员工未报到之前：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1.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招聘专员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确认新员工报到日期；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2.</w:t>
      </w:r>
      <w:r>
        <w:rPr>
          <w:rFonts w:ascii="SimHei" w:hAnsi="SimHei" w:cs="宋体" w:eastAsia="黑体"/>
          <w:color w:val="333333"/>
          <w:kern w:val="0"/>
          <w:szCs w:val="21"/>
        </w:rPr>
        <w:t>通知新员工在报到之前来公司明确报到需注意事项：所需</w:t>
      </w:r>
      <w:r w:rsidR="008544F9">
        <w:rPr>
          <w:rFonts w:ascii="SimHei" w:hAnsi="SimHei" w:cs="宋体" w:hint="eastAsia" w:eastAsia="黑体"/>
          <w:color w:val="333333"/>
          <w:kern w:val="0"/>
          <w:szCs w:val="21"/>
        </w:rPr>
        <w:t>材</w:t>
      </w:r>
      <w:r>
        <w:rPr>
          <w:rFonts w:ascii="SimHei" w:hAnsi="SimHei" w:cs="宋体" w:eastAsia="黑体"/>
          <w:color w:val="333333"/>
          <w:kern w:val="0"/>
          <w:szCs w:val="21"/>
        </w:rPr>
        <w:t>料</w:t>
      </w:r>
      <w:r w:rsidR="008544F9">
        <w:rPr>
          <w:rFonts w:ascii="SimHei" w:hAnsi="SimHei" w:cs="宋体" w:hint="eastAsia" w:eastAsia="黑体"/>
          <w:color w:val="333333"/>
          <w:kern w:val="0"/>
          <w:szCs w:val="21"/>
        </w:rPr>
        <w:t>证件、学历证明、建行卡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以及其他须知；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3.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通知人事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专员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新员工报到日期，人事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专员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准备好新员工入职手续办理所需表单。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</w: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二、新员工正式报到：（入职手续办理）</w:t>
      </w:r>
    </w:p>
    <w:p w:rsidR="00F8237A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1.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新员工提交所需资料</w:t>
      </w:r>
      <w:r w:rsidR="008544F9">
        <w:rPr>
          <w:rFonts w:ascii="SimHei" w:hAnsi="SimHei" w:cs="宋体" w:hint="eastAsia" w:eastAsia="黑体"/>
          <w:color w:val="333333"/>
          <w:kern w:val="0"/>
          <w:szCs w:val="21"/>
        </w:rPr>
        <w:t>（学历证明、建行卡），人事专员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复印员工入职所需资料；</w:t>
      </w:r>
    </w:p>
    <w:p w:rsidR="00F8237A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2.</w:t>
      </w:r>
      <w:r w:rsidR="008544F9">
        <w:rPr>
          <w:rFonts w:ascii="SimHei" w:hAnsi="SimHei" w:cs="宋体" w:hint="eastAsia" w:eastAsia="黑体"/>
          <w:color w:val="333333"/>
          <w:kern w:val="0"/>
          <w:szCs w:val="21"/>
        </w:rPr>
        <w:t>确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认新员工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的</w:t>
      </w:r>
      <w:r w:rsidR="008544F9">
        <w:rPr>
          <w:rFonts w:ascii="SimHei" w:hAnsi="SimHei" w:cs="宋体" w:hint="eastAsia" w:eastAsia="黑体"/>
          <w:color w:val="333333"/>
          <w:kern w:val="0"/>
          <w:szCs w:val="21"/>
        </w:rPr>
        <w:t>工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牌制作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及餐卡办理</w:t>
      </w:r>
      <w:r w:rsidRPr="00AF3BA9">
        <w:rPr>
          <w:rFonts w:ascii="SimHei" w:hAnsi="SimHei" w:cs="宋体" w:eastAsia="黑体"/>
          <w:color w:val="333333"/>
          <w:kern w:val="0"/>
          <w:szCs w:val="21"/>
        </w:rPr>
        <w:t>。</w:t>
      </w:r>
    </w:p>
    <w:p w:rsidR="00F8237A" w:rsidRPr="00AF3BA9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3.</w:t>
      </w:r>
      <w:r w:rsidRPr="00AF3BA9">
        <w:rPr>
          <w:rFonts w:ascii="SimHei" w:hAnsi="SimHei" w:cs="宋体" w:eastAsia="黑体"/>
          <w:color w:val="333333"/>
          <w:kern w:val="0"/>
          <w:szCs w:val="21"/>
        </w:rPr>
        <w:t>带新员工到其所在部门，介绍给其直接领导。</w:t>
      </w:r>
    </w:p>
    <w:p w:rsidR="00F8237A" w:rsidRPr="00CB3747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4.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发放向新员工介绍公司情况及管理制度的《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员工守则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》，使其具备基本公司工作知识，要求其通过公司内部网络了解进一步情况。</w:t>
      </w:r>
      <w:r>
        <w:rPr>
          <w:rFonts w:ascii="SimHei" w:hAnsi="SimHei" w:cs="宋体" w:eastAsia="黑体"/>
          <w:color w:val="333333"/>
          <w:kern w:val="0"/>
          <w:szCs w:val="21"/>
        </w:rPr>
        <w:br/>
      </w:r>
      <w:r>
        <w:rPr>
          <w:rFonts w:ascii="SimHei" w:hAnsi="SimHei" w:cs="宋体" w:hint="eastAsia" w:eastAsia="黑体"/>
          <w:color w:val="333333"/>
          <w:kern w:val="0"/>
          <w:szCs w:val="21"/>
        </w:rPr>
        <w:t>6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按照《新员工入职手续清单》巡签；</w:t>
      </w:r>
      <w:r>
        <w:rPr>
          <w:rFonts w:ascii="SimHei" w:hAnsi="SimHei" w:cs="宋体" w:eastAsia="黑体"/>
          <w:color w:val="333333"/>
          <w:kern w:val="0"/>
          <w:szCs w:val="21"/>
        </w:rPr>
        <w:br/>
      </w:r>
      <w:r>
        <w:rPr>
          <w:rFonts w:ascii="SimHei" w:hAnsi="SimHei" w:cs="宋体" w:hint="eastAsia" w:eastAsia="黑体"/>
          <w:color w:val="333333"/>
          <w:kern w:val="0"/>
          <w:szCs w:val="21"/>
        </w:rPr>
        <w:t>7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更新员工花名册；</w:t>
      </w:r>
      <w:r>
        <w:rPr>
          <w:rFonts w:ascii="SimHei" w:hAnsi="SimHei" w:cs="宋体" w:eastAsia="黑体"/>
          <w:color w:val="333333"/>
          <w:kern w:val="0"/>
          <w:szCs w:val="21"/>
        </w:rPr>
        <w:br/>
      </w:r>
      <w:r>
        <w:rPr>
          <w:rFonts w:ascii="SimHei" w:hAnsi="SimHei" w:cs="宋体" w:hint="eastAsia" w:eastAsia="黑体"/>
          <w:color w:val="333333"/>
          <w:kern w:val="0"/>
          <w:szCs w:val="21"/>
        </w:rPr>
        <w:t>8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某集团通讯录。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</w: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三、员工所在部门办理：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1.</w:t>
      </w:r>
      <w:r>
        <w:rPr>
          <w:rFonts w:ascii="SimHei" w:hAnsi="SimHei" w:cs="宋体" w:eastAsia="黑体"/>
          <w:color w:val="333333"/>
          <w:kern w:val="0"/>
          <w:szCs w:val="21"/>
        </w:rPr>
        <w:t>部门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确认座位、办公用品、办公电话；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2.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部门直接领导为其入职引导人，带领参观部门，介绍部门情况、部门人员。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3.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由直接经理向新员工介绍其岗位职责与工作说明。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>
        <w:rPr>
          <w:rFonts w:ascii="SimHei" w:hAnsi="SimHei" w:cs="宋体" w:hint="eastAsia" w:eastAsia="黑体"/>
          <w:color w:val="333333"/>
          <w:kern w:val="0"/>
          <w:szCs w:val="21"/>
        </w:rPr>
        <w:t>4.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部门应在例会上向大家介绍新员工并表示欢迎。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四、新员工入职培训：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1.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人力资源部主管、培训专员对新员工进行入职培训，内容包括公司介绍、企业发展历程、企业文化与理念、各项制度等。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向新员工介绍其工作内容、工作环境及相关同事，使其消除对新环境的陌生感，尽快进入工作角色；</w:t>
      </w:r>
    </w:p>
    <w:p w:rsidR="00F8237A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五、新员工试用期：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1.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招聘专员跟进，进行面谈；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br/>
        <w:t>2.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进行员工试用期评估。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试用期内对新员工工作的跟进与评估，为转正提供依据。</w:t>
      </w:r>
    </w:p>
    <w:p w:rsidR="00F8237A" w:rsidRPr="00F8237A" w:rsidRDefault="00F8237A" w:rsidP="00F8237A">
      <w:pPr>
        <w:widowControl/>
        <w:wordWrap w:val="0"/>
        <w:spacing w:line="360" w:lineRule="auto"/>
        <w:jc w:val="left"/>
        <w:rPr>
          <w:rFonts w:ascii="ˎ̥" w:hAnsi="ˎ̥" w:cs="宋体" w:hint="eastAsia"/>
          <w:b/>
          <w:color w:val="333333"/>
          <w:kern w:val="0"/>
          <w:szCs w:val="21"/>
        </w:rPr>
      </w:pPr>
      <w:r w:rsidRPr="00F8237A">
        <w:rPr>
          <w:rFonts w:ascii="SimHei" w:hAnsi="SimHei" w:cs="宋体" w:eastAsia="黑体"/>
          <w:b/>
          <w:color w:val="333333"/>
          <w:kern w:val="0"/>
          <w:szCs w:val="21"/>
        </w:rPr>
        <w:t>六、新员工转正：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D35CF0">
        <w:rPr>
          <w:rFonts w:ascii="SimHei" w:hAnsi="SimHei" w:cs="宋体" w:eastAsia="黑体"/>
          <w:color w:val="333333"/>
          <w:kern w:val="0"/>
          <w:szCs w:val="21"/>
        </w:rPr>
        <w:t>转正评估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: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D35CF0">
        <w:rPr>
          <w:rFonts w:ascii="SimHei" w:hAnsi="SimHei" w:cs="宋体" w:eastAsia="黑体"/>
          <w:color w:val="333333"/>
          <w:kern w:val="0"/>
          <w:szCs w:val="21"/>
        </w:rPr>
        <w:t>1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、转正是对员工的一次工作评估的机会，也是公司优化人员的一个重要组成部分。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D35CF0">
        <w:rPr>
          <w:rFonts w:ascii="SimHei" w:hAnsi="SimHei" w:cs="宋体" w:eastAsia="黑体"/>
          <w:color w:val="333333"/>
          <w:kern w:val="0"/>
          <w:szCs w:val="21"/>
        </w:rPr>
        <w:t>2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、转正对员工来说是一种肯定与认可，转正考核流程的良好实施，可以为员工提供一次重新认识自己及工作的机会，帮助员工自我提高。</w:t>
      </w:r>
    </w:p>
    <w:p w:rsidR="00F8237A" w:rsidRPr="00D35CF0" w:rsidRDefault="00F8237A" w:rsidP="00F8237A">
      <w:pPr>
        <w:widowControl/>
        <w:wordWrap w:val="0"/>
        <w:spacing w:line="360" w:lineRule="auto"/>
        <w:jc w:val="left"/>
        <w:rPr>
          <w:rFonts w:ascii="Trebuchet MS" w:hAnsi="Trebuchet MS" w:cs="宋体"/>
          <w:color w:val="333333"/>
          <w:kern w:val="0"/>
          <w:szCs w:val="21"/>
        </w:rPr>
      </w:pPr>
      <w:r w:rsidRPr="00D35CF0">
        <w:rPr>
          <w:rFonts w:ascii="SimHei" w:hAnsi="SimHei" w:cs="宋体" w:eastAsia="黑体"/>
          <w:color w:val="333333"/>
          <w:kern w:val="0"/>
          <w:szCs w:val="21"/>
        </w:rPr>
        <w:t>3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、一般员工的转正由用人部门和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人力行政部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进行审批并办理有关手续。</w:t>
      </w:r>
    </w:p>
    <w:p w:rsidR="00F8237A" w:rsidRDefault="00F8237A" w:rsidP="008544F9">
      <w:pPr>
        <w:spacing w:before="240"/>
        <w:rPr>
          <w:rFonts w:ascii="Trebuchet MS" w:hAnsi="Trebuchet MS" w:cs="宋体"/>
          <w:color w:val="333333"/>
          <w:kern w:val="0"/>
          <w:szCs w:val="21"/>
        </w:rPr>
      </w:pPr>
      <w:r w:rsidRPr="00D35CF0">
        <w:rPr>
          <w:rFonts w:ascii="SimHei" w:hAnsi="SimHei" w:cs="宋体" w:eastAsia="黑体"/>
          <w:color w:val="333333"/>
          <w:kern w:val="0"/>
          <w:szCs w:val="21"/>
        </w:rPr>
        <w:t>4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、新员工工作满实习期时，由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人力行政部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安排进行转正评估。员工对自己在试用期内的工作进行自评，由直接经理对其进行评估。直接经理的评估结果将对该员工的转正起到决定性的作用。</w:t>
      </w:r>
    </w:p>
    <w:p w:rsidR="00F8237A" w:rsidRDefault="00F8237A" w:rsidP="00F8237A">
      <w:pPr>
        <w:rPr>
          <w:rFonts w:ascii="Trebuchet MS" w:hAnsi="Trebuchet MS" w:cs="宋体"/>
          <w:color w:val="333333"/>
          <w:kern w:val="0"/>
          <w:szCs w:val="21"/>
        </w:rPr>
      </w:pPr>
    </w:p>
    <w:p w:rsidR="00F8237A" w:rsidRPr="00E30BE8" w:rsidRDefault="008544F9" w:rsidP="00F8237A">
      <w:pPr>
        <w:rPr>
          <w:b/>
        </w:rPr>
      </w:pPr>
      <w:r w:rsidRPr="00E30BE8">
        <w:rPr>
          <w:rFonts w:hint="eastAsia" w:ascii="SimHei" w:hAnsi="SimHei" w:eastAsia="黑体"/>
          <w:b/>
        </w:rPr>
        <w:t>入职流程图</w:t>
      </w:r>
    </w:p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274C6F" w:rsidP="00F8237A">
      <w:r>
        <w:rPr>
          <w:rFonts w:ascii="SimHei" w:hAnsi="SimHei" w:eastAsia="黑体"/>
          <w:noProof/>
        </w:rPr>
      </w:r>
    </w:p>
    <w:p w:rsidR="00E30BE8" w:rsidRDefault="00E30BE8" w:rsidP="00F8237A"/>
    <w:p w:rsidR="00E30BE8" w:rsidRDefault="00E30BE8" w:rsidP="00F8237A"/>
    <w:p w:rsidR="00E30BE8" w:rsidRDefault="00E30BE8" w:rsidP="00F8237A"/>
    <w:p w:rsidR="00E30BE8" w:rsidRPr="00E30BE8" w:rsidRDefault="00E30BE8" w:rsidP="00F8237A">
      <w:pPr>
        <w:rPr>
          <w:b/>
        </w:rPr>
      </w:pPr>
      <w:r w:rsidRPr="00E30BE8">
        <w:rPr>
          <w:rFonts w:hint="eastAsia" w:ascii="SimHei" w:hAnsi="SimHei" w:eastAsia="黑体"/>
          <w:b/>
        </w:rPr>
        <w:t>所需附表</w:t>
      </w:r>
    </w:p>
    <w:p w:rsidR="00E30BE8" w:rsidRPr="00E30BE8" w:rsidRDefault="00E30BE8" w:rsidP="00E30BE8">
      <w:pPr>
        <w:pStyle w:val="a9"/>
        <w:numPr>
          <w:ilvl w:val="0"/>
          <w:numId w:val="1"/>
        </w:numPr>
        <w:ind w:firstLineChars="0"/>
        <w:rPr>
          <w:rFonts w:ascii="ˎ̥" w:hAnsi="ˎ̥" w:cs="宋体" w:hint="eastAsia"/>
          <w:color w:val="333333"/>
          <w:kern w:val="0"/>
          <w:szCs w:val="21"/>
        </w:rPr>
      </w:pPr>
      <w:r w:rsidRPr="00E30BE8">
        <w:rPr>
          <w:rFonts w:ascii="SimHei" w:hAnsi="SimHei" w:cs="宋体" w:eastAsia="黑体"/>
          <w:color w:val="333333"/>
          <w:kern w:val="0"/>
          <w:szCs w:val="21"/>
        </w:rPr>
        <w:t>《新员工入职手续清单》</w:t>
      </w:r>
    </w:p>
    <w:p w:rsidR="00E30BE8" w:rsidRPr="00E30BE8" w:rsidRDefault="00E30BE8" w:rsidP="00E30BE8">
      <w:pPr>
        <w:pStyle w:val="a9"/>
        <w:numPr>
          <w:ilvl w:val="0"/>
          <w:numId w:val="1"/>
        </w:numPr>
        <w:ind w:firstLineChars="0"/>
      </w:pPr>
      <w:r w:rsidRPr="00E30BE8">
        <w:rPr>
          <w:rFonts w:ascii="SimHei" w:hAnsi="SimHei" w:cs="宋体" w:eastAsia="黑体"/>
          <w:color w:val="333333"/>
          <w:kern w:val="0"/>
          <w:szCs w:val="21"/>
        </w:rPr>
        <w:t>《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入职访谈表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》</w:t>
      </w:r>
    </w:p>
    <w:p w:rsidR="00E30BE8" w:rsidRPr="00E30BE8" w:rsidRDefault="00E30BE8" w:rsidP="00E30BE8">
      <w:pPr>
        <w:pStyle w:val="a9"/>
        <w:numPr>
          <w:ilvl w:val="0"/>
          <w:numId w:val="1"/>
        </w:numPr>
        <w:ind w:firstLineChars="0"/>
      </w:pPr>
      <w:r w:rsidRPr="00E30BE8">
        <w:rPr>
          <w:rFonts w:ascii="SimHei" w:hAnsi="SimHei" w:cs="宋体" w:eastAsia="黑体"/>
          <w:color w:val="333333"/>
          <w:kern w:val="0"/>
          <w:szCs w:val="21"/>
        </w:rPr>
        <w:t>《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试用</w:t>
      </w:r>
      <w:r w:rsidR="00701744">
        <w:rPr>
          <w:rFonts w:ascii="SimHei" w:hAnsi="SimHei" w:cs="宋体" w:hint="eastAsia" w:eastAsia="黑体"/>
          <w:color w:val="333333"/>
          <w:kern w:val="0"/>
          <w:szCs w:val="21"/>
        </w:rPr>
        <w:t>员工转正</w:t>
      </w:r>
      <w:r>
        <w:rPr>
          <w:rFonts w:ascii="SimHei" w:hAnsi="SimHei" w:cs="宋体" w:hint="eastAsia" w:eastAsia="黑体"/>
          <w:color w:val="333333"/>
          <w:kern w:val="0"/>
          <w:szCs w:val="21"/>
        </w:rPr>
        <w:t>评估表</w:t>
      </w:r>
      <w:r w:rsidRPr="00D35CF0">
        <w:rPr>
          <w:rFonts w:ascii="SimHei" w:hAnsi="SimHei" w:cs="宋体" w:eastAsia="黑体"/>
          <w:color w:val="333333"/>
          <w:kern w:val="0"/>
          <w:szCs w:val="21"/>
        </w:rPr>
        <w:t>》</w:t>
      </w:r>
    </w:p>
    <w:p w:rsidR="00E30BE8" w:rsidRDefault="00E30BE8" w:rsidP="00F8237A"/>
    <w:p w:rsidR="00701744" w:rsidRDefault="00701744" w:rsidP="00F8237A"/>
    <w:p w:rsidR="00701744" w:rsidRDefault="00701744" w:rsidP="00701744">
      <w:pPr>
        <w:jc w:val="center"/>
        <w:rPr>
          <w:sz w:val="28"/>
        </w:rPr>
      </w:pPr>
      <w:r>
        <w:rPr>
          <w:rFonts w:ascii="SimHei" w:eastAsia="黑体" w:hAnsi="SimHei" w:hint="eastAsia"/>
          <w:sz w:val="32"/>
        </w:rPr>
        <w:t>新员工入职手续清单</w:t>
      </w:r>
    </w:p>
    <w:p w:rsidR="00701744" w:rsidRDefault="00701744" w:rsidP="00701744">
      <w:pPr>
        <w:tabs>
          <w:tab w:val="left" w:pos="360"/>
        </w:tabs>
        <w:spacing w:line="440" w:lineRule="exact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8"/>
        <w:gridCol w:w="1440"/>
        <w:gridCol w:w="2520"/>
        <w:gridCol w:w="1800"/>
        <w:gridCol w:w="2292"/>
      </w:tblGrid>
      <w:tr w:rsidR="00701744" w:rsidTr="00EB562F">
        <w:tc>
          <w:tcPr>
            <w:tcW w:w="468" w:type="dxa"/>
            <w:vMerge w:val="restart"/>
          </w:tcPr>
          <w:p w:rsidR="00701744" w:rsidRDefault="00701744" w:rsidP="00EB562F">
            <w:pPr>
              <w:snapToGrid w:val="0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个</w:t>
            </w:r>
          </w:p>
          <w:p w:rsidR="00701744" w:rsidRDefault="00701744" w:rsidP="00EB562F">
            <w:pPr>
              <w:snapToGrid w:val="0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人</w:t>
            </w:r>
          </w:p>
          <w:p w:rsidR="00701744" w:rsidRDefault="00701744" w:rsidP="00EB562F">
            <w:pPr>
              <w:snapToGrid w:val="0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资</w:t>
            </w:r>
          </w:p>
          <w:p w:rsidR="00701744" w:rsidRDefault="00701744" w:rsidP="00EB562F">
            <w:pPr>
              <w:snapToGrid w:val="0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料</w:t>
            </w:r>
          </w:p>
        </w:tc>
        <w:tc>
          <w:tcPr>
            <w:tcW w:w="144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姓名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年龄</w:t>
            </w:r>
          </w:p>
        </w:tc>
        <w:tc>
          <w:tcPr>
            <w:tcW w:w="229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468" w:type="dxa"/>
            <w:vMerge/>
          </w:tcPr>
          <w:p w:rsidR="00701744" w:rsidRDefault="00701744" w:rsidP="00EB562F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性别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入司时间</w:t>
            </w:r>
          </w:p>
        </w:tc>
        <w:tc>
          <w:tcPr>
            <w:tcW w:w="229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468" w:type="dxa"/>
            <w:vMerge/>
          </w:tcPr>
          <w:p w:rsidR="00701744" w:rsidRDefault="00701744" w:rsidP="00EB562F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部门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职位</w:t>
            </w:r>
          </w:p>
        </w:tc>
        <w:tc>
          <w:tcPr>
            <w:tcW w:w="229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468" w:type="dxa"/>
            <w:vMerge/>
          </w:tcPr>
          <w:p w:rsidR="00701744" w:rsidRDefault="00701744" w:rsidP="00EB562F">
            <w:pPr>
              <w:snapToGrid w:val="0"/>
              <w:rPr>
                <w:b/>
                <w:sz w:val="24"/>
              </w:rPr>
            </w:pPr>
          </w:p>
        </w:tc>
        <w:tc>
          <w:tcPr>
            <w:tcW w:w="144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直辖主管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员工代码</w:t>
            </w:r>
          </w:p>
        </w:tc>
        <w:tc>
          <w:tcPr>
            <w:tcW w:w="229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</w:tbl>
    <w:p w:rsidR="00701744" w:rsidRDefault="00701744" w:rsidP="00701744">
      <w:pPr>
        <w:snapToGrid w:val="0"/>
        <w:rPr>
          <w:sz w:val="18"/>
        </w:rPr>
      </w:pPr>
    </w:p>
    <w:p w:rsidR="00701744" w:rsidRDefault="00701744" w:rsidP="00701744">
      <w:pPr>
        <w:snapToGrid w:val="0"/>
        <w:rPr>
          <w:b/>
          <w:sz w:val="24"/>
        </w:rPr>
      </w:pPr>
      <w:r>
        <w:rPr>
          <w:rFonts w:hint="eastAsia" w:ascii="SimHei" w:hAnsi="SimHei" w:eastAsia="黑体"/>
          <w:b/>
          <w:sz w:val="24"/>
        </w:rPr>
        <w:t>请在入职前确认下列项目：</w:t>
      </w:r>
    </w:p>
    <w:p w:rsidR="00701744" w:rsidRDefault="00701744" w:rsidP="00701744">
      <w:pPr>
        <w:snapToGrid w:val="0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8"/>
        <w:gridCol w:w="3150"/>
        <w:gridCol w:w="1575"/>
        <w:gridCol w:w="1260"/>
        <w:gridCol w:w="1797"/>
      </w:tblGrid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项目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确认状况</w:t>
            </w: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负责人</w:t>
            </w: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签字</w:t>
            </w: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座位位置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2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电话号码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3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更新花名册，加入通讯录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4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入司日期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电子档照片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复印省份证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7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复印学历证明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8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复印建行卡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9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履历表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10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介绍管理层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11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文具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12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员工胸卡、餐卡办理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13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宿舍安排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73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14</w:t>
            </w:r>
          </w:p>
        </w:tc>
        <w:tc>
          <w:tcPr>
            <w:tcW w:w="315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其他</w:t>
            </w:r>
          </w:p>
        </w:tc>
        <w:tc>
          <w:tcPr>
            <w:tcW w:w="1575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797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</w:tbl>
    <w:p w:rsidR="00701744" w:rsidRDefault="00701744" w:rsidP="00701744">
      <w:pPr>
        <w:snapToGrid w:val="0"/>
        <w:rPr>
          <w:b/>
        </w:rPr>
      </w:pPr>
    </w:p>
    <w:p w:rsidR="00701744" w:rsidRDefault="00701744" w:rsidP="00701744">
      <w:pPr>
        <w:snapToGrid w:val="0"/>
        <w:rPr>
          <w:b/>
          <w:sz w:val="24"/>
        </w:rPr>
      </w:pPr>
      <w:r>
        <w:rPr>
          <w:rFonts w:hint="eastAsia" w:ascii="SimHei" w:hAnsi="SimHei" w:eastAsia="黑体"/>
          <w:b/>
          <w:sz w:val="24"/>
        </w:rPr>
        <w:t>以下项目由部门完成：</w:t>
      </w:r>
    </w:p>
    <w:p w:rsidR="00701744" w:rsidRDefault="00701744" w:rsidP="00701744">
      <w:pPr>
        <w:snapToGrid w:val="0"/>
        <w:rPr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8"/>
        <w:gridCol w:w="2520"/>
        <w:gridCol w:w="1800"/>
        <w:gridCol w:w="1260"/>
        <w:gridCol w:w="2112"/>
      </w:tblGrid>
      <w:tr w:rsidR="00701744" w:rsidTr="00EB562F">
        <w:tc>
          <w:tcPr>
            <w:tcW w:w="828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序号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项目</w:t>
            </w: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确认状况</w:t>
            </w: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负责人</w:t>
            </w:r>
          </w:p>
        </w:tc>
        <w:tc>
          <w:tcPr>
            <w:tcW w:w="2112" w:type="dxa"/>
          </w:tcPr>
          <w:p w:rsidR="00701744" w:rsidRDefault="00701744" w:rsidP="00EB562F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hint="eastAsia" w:ascii="SimHei" w:hAnsi="SimHei" w:eastAsia="黑体"/>
                <w:b/>
                <w:sz w:val="24"/>
              </w:rPr>
              <w:t>签字</w:t>
            </w:r>
          </w:p>
        </w:tc>
      </w:tr>
      <w:tr w:rsidR="00701744" w:rsidTr="00EB562F">
        <w:tc>
          <w:tcPr>
            <w:tcW w:w="82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1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参观部门</w:t>
            </w: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部门</w:t>
            </w:r>
          </w:p>
        </w:tc>
        <w:tc>
          <w:tcPr>
            <w:tcW w:w="211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82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2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介绍部门人员</w:t>
            </w: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部门</w:t>
            </w:r>
          </w:p>
        </w:tc>
        <w:tc>
          <w:tcPr>
            <w:tcW w:w="211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  <w:tr w:rsidR="00701744" w:rsidTr="00EB562F">
        <w:tc>
          <w:tcPr>
            <w:tcW w:w="828" w:type="dxa"/>
          </w:tcPr>
          <w:p w:rsidR="00701744" w:rsidRDefault="00701744" w:rsidP="00EB562F">
            <w:pPr>
              <w:snapToGrid w:val="0"/>
              <w:jc w:val="center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3</w:t>
            </w:r>
          </w:p>
        </w:tc>
        <w:tc>
          <w:tcPr>
            <w:tcW w:w="252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岗位职责与工作说明</w:t>
            </w:r>
          </w:p>
        </w:tc>
        <w:tc>
          <w:tcPr>
            <w:tcW w:w="180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  <w:tc>
          <w:tcPr>
            <w:tcW w:w="1260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  <w:r>
              <w:rPr>
                <w:rFonts w:hint="eastAsia" w:ascii="SimHei" w:hAnsi="SimHei" w:eastAsia="黑体"/>
                <w:sz w:val="24"/>
              </w:rPr>
              <w:t>直接经理</w:t>
            </w:r>
          </w:p>
        </w:tc>
        <w:tc>
          <w:tcPr>
            <w:tcW w:w="2112" w:type="dxa"/>
          </w:tcPr>
          <w:p w:rsidR="00701744" w:rsidRDefault="00701744" w:rsidP="00EB562F">
            <w:pPr>
              <w:snapToGrid w:val="0"/>
              <w:rPr>
                <w:sz w:val="24"/>
              </w:rPr>
            </w:pPr>
          </w:p>
        </w:tc>
      </w:tr>
    </w:tbl>
    <w:p w:rsidR="00701744" w:rsidRDefault="00701744" w:rsidP="00701744">
      <w:pPr>
        <w:rPr>
          <w:sz w:val="18"/>
        </w:rPr>
      </w:pPr>
    </w:p>
    <w:p w:rsidR="00701744" w:rsidRDefault="00701744" w:rsidP="00701744">
      <w:pPr>
        <w:rPr>
          <w:sz w:val="24"/>
        </w:rPr>
      </w:pPr>
      <w:r>
        <w:rPr>
          <w:rFonts w:hint="eastAsia" w:ascii="SimHei" w:hAnsi="SimHei" w:eastAsia="黑体"/>
          <w:sz w:val="24"/>
        </w:rPr>
        <w:t>我已办完入职手续，开始在公司上班。</w:t>
      </w:r>
    </w:p>
    <w:p w:rsidR="00701744" w:rsidRDefault="00701744" w:rsidP="00701744">
      <w:pPr>
        <w:pStyle w:val="a5"/>
        <w:spacing w:before="240"/>
        <w:rPr>
          <w:b/>
          <w:sz w:val="24"/>
        </w:rPr>
      </w:pPr>
      <w:r>
        <w:rPr>
          <w:rFonts w:hint="eastAsia" w:ascii="SimHei" w:hAnsi="SimHei" w:eastAsia="黑体"/>
          <w:b/>
          <w:sz w:val="24"/>
        </w:rPr>
        <w:t>新员工签字：</w:t>
      </w:r>
      <w:r>
        <w:rPr>
          <w:rFonts w:hint="eastAsia" w:ascii="SimHei" w:hAnsi="SimHei" w:eastAsia="黑体"/>
          <w:b/>
          <w:sz w:val="24"/>
        </w:rPr>
        <w:t xml:space="preserve">                  </w:t>
      </w:r>
      <w:r>
        <w:rPr>
          <w:rFonts w:hint="eastAsia" w:ascii="SimHei" w:hAnsi="SimHei" w:eastAsia="黑体"/>
          <w:b/>
          <w:sz w:val="24"/>
        </w:rPr>
        <w:t>时间：</w:t>
      </w:r>
    </w:p>
    <w:p w:rsidR="008544F9" w:rsidRDefault="008544F9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Pr="00F76C1F" w:rsidRDefault="00701744" w:rsidP="00701744">
      <w:pPr>
        <w:jc w:val="center"/>
        <w:rPr>
          <w:b/>
          <w:sz w:val="32"/>
        </w:rPr>
      </w:pPr>
      <w:r w:rsidRPr="00F76C1F">
        <w:rPr>
          <w:rFonts w:hint="eastAsia" w:ascii="SimHei" w:hAnsi="SimHei" w:eastAsia="黑体"/>
          <w:b/>
          <w:sz w:val="32"/>
        </w:rPr>
        <w:t>员工入职访谈记录表</w:t>
      </w:r>
    </w:p>
    <w:p w:rsidR="00701744" w:rsidRDefault="00701744" w:rsidP="00701744">
      <w:pPr>
        <w:spacing w:before="240"/>
      </w:pPr>
      <w:r>
        <w:rPr>
          <w:rFonts w:hint="eastAsia" w:ascii="SimHei" w:hAnsi="SimHei" w:eastAsia="黑体"/>
        </w:rPr>
        <w:t>访谈记录编号：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"/>
        <w:gridCol w:w="1152"/>
        <w:gridCol w:w="6"/>
        <w:gridCol w:w="1169"/>
        <w:gridCol w:w="1271"/>
        <w:gridCol w:w="471"/>
        <w:gridCol w:w="1090"/>
        <w:gridCol w:w="1401"/>
        <w:gridCol w:w="1045"/>
        <w:gridCol w:w="1098"/>
      </w:tblGrid>
      <w:tr w:rsidR="00701744" w:rsidRPr="00F76C1F" w:rsidTr="00EB562F">
        <w:trPr>
          <w:trHeight w:val="523"/>
          <w:jc w:val="center"/>
        </w:trPr>
        <w:tc>
          <w:tcPr>
            <w:tcW w:w="1091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访谈对象</w:t>
            </w:r>
          </w:p>
        </w:tc>
        <w:tc>
          <w:tcPr>
            <w:tcW w:w="1283" w:type="dxa"/>
            <w:gridSpan w:val="2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  <w:tc>
          <w:tcPr>
            <w:tcW w:w="1269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姓名</w:t>
            </w:r>
          </w:p>
        </w:tc>
        <w:tc>
          <w:tcPr>
            <w:tcW w:w="1412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  <w:tc>
          <w:tcPr>
            <w:tcW w:w="1713" w:type="dxa"/>
            <w:gridSpan w:val="2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所在部门</w:t>
            </w:r>
            <w:r w:rsidRPr="00F76C1F">
              <w:rPr>
                <w:rFonts w:hint="eastAsia" w:ascii="SimHei" w:hAnsi="SimHei" w:eastAsia="黑体"/>
                <w:b/>
              </w:rPr>
              <w:t>/</w:t>
            </w:r>
            <w:r w:rsidRPr="00F76C1F">
              <w:rPr>
                <w:rFonts w:hint="eastAsia" w:ascii="SimHei" w:hAnsi="SimHei" w:eastAsia="黑体"/>
                <w:b/>
              </w:rPr>
              <w:t>岗位</w:t>
            </w:r>
          </w:p>
        </w:tc>
        <w:tc>
          <w:tcPr>
            <w:tcW w:w="1559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  <w:tc>
          <w:tcPr>
            <w:tcW w:w="1128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入职时间</w:t>
            </w:r>
          </w:p>
        </w:tc>
        <w:tc>
          <w:tcPr>
            <w:tcW w:w="1216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</w:tr>
      <w:tr w:rsidR="00701744" w:rsidRPr="00F76C1F" w:rsidTr="00EB562F">
        <w:trPr>
          <w:trHeight w:val="535"/>
          <w:jc w:val="center"/>
        </w:trPr>
        <w:tc>
          <w:tcPr>
            <w:tcW w:w="1091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访谈日期</w:t>
            </w:r>
          </w:p>
        </w:tc>
        <w:tc>
          <w:tcPr>
            <w:tcW w:w="1283" w:type="dxa"/>
            <w:gridSpan w:val="2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  <w:tc>
          <w:tcPr>
            <w:tcW w:w="1269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访谈时间</w:t>
            </w:r>
          </w:p>
        </w:tc>
        <w:tc>
          <w:tcPr>
            <w:tcW w:w="1412" w:type="dxa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  <w:tc>
          <w:tcPr>
            <w:tcW w:w="1713" w:type="dxa"/>
            <w:gridSpan w:val="2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访谈地点</w:t>
            </w:r>
          </w:p>
        </w:tc>
        <w:tc>
          <w:tcPr>
            <w:tcW w:w="3903" w:type="dxa"/>
            <w:gridSpan w:val="3"/>
            <w:vAlign w:val="center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</w:p>
        </w:tc>
      </w:tr>
      <w:tr w:rsidR="00701744" w:rsidRPr="00F76C1F" w:rsidTr="00EB562F">
        <w:trPr>
          <w:trHeight w:val="429"/>
          <w:jc w:val="center"/>
        </w:trPr>
        <w:tc>
          <w:tcPr>
            <w:tcW w:w="10671" w:type="dxa"/>
            <w:gridSpan w:val="10"/>
          </w:tcPr>
          <w:p w:rsidR="00701744" w:rsidRPr="00F76C1F" w:rsidRDefault="00701744" w:rsidP="00EB562F">
            <w:pPr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访谈内容与记录：</w:t>
            </w:r>
          </w:p>
        </w:tc>
      </w:tr>
      <w:tr w:rsidR="00701744" w:rsidRPr="00F76C1F" w:rsidTr="00EB562F">
        <w:trPr>
          <w:trHeight w:val="392"/>
          <w:jc w:val="center"/>
        </w:trPr>
        <w:tc>
          <w:tcPr>
            <w:tcW w:w="2368" w:type="dxa"/>
            <w:gridSpan w:val="2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访谈项目</w:t>
            </w:r>
          </w:p>
        </w:tc>
        <w:tc>
          <w:tcPr>
            <w:tcW w:w="8303" w:type="dxa"/>
            <w:gridSpan w:val="8"/>
          </w:tcPr>
          <w:p w:rsidR="00701744" w:rsidRPr="00F76C1F" w:rsidRDefault="00701744" w:rsidP="00EB562F">
            <w:pPr>
              <w:jc w:val="center"/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访谈记录</w:t>
            </w:r>
          </w:p>
        </w:tc>
      </w:tr>
      <w:tr w:rsidR="00701744" w:rsidRPr="00F76C1F" w:rsidTr="00EB562F">
        <w:trPr>
          <w:trHeight w:val="1145"/>
          <w:jc w:val="center"/>
        </w:trPr>
        <w:tc>
          <w:tcPr>
            <w:tcW w:w="2368" w:type="dxa"/>
            <w:gridSpan w:val="2"/>
            <w:vAlign w:val="center"/>
          </w:tcPr>
          <w:p w:rsidR="00701744" w:rsidRPr="00F76C1F" w:rsidRDefault="00701744" w:rsidP="00EB562F">
            <w:pPr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对所在岗位的任职要求明确、理解情况</w:t>
            </w:r>
          </w:p>
        </w:tc>
        <w:tc>
          <w:tcPr>
            <w:tcW w:w="8303" w:type="dxa"/>
            <w:gridSpan w:val="8"/>
          </w:tcPr>
          <w:p w:rsidR="00701744" w:rsidRPr="00F76C1F" w:rsidRDefault="00701744" w:rsidP="00EB562F">
            <w:pPr>
              <w:rPr>
                <w:b/>
              </w:rPr>
            </w:pPr>
          </w:p>
        </w:tc>
      </w:tr>
      <w:tr w:rsidR="00701744" w:rsidRPr="00F76C1F" w:rsidTr="00EB562F">
        <w:trPr>
          <w:trHeight w:val="1261"/>
          <w:jc w:val="center"/>
        </w:trPr>
        <w:tc>
          <w:tcPr>
            <w:tcW w:w="2368" w:type="dxa"/>
            <w:gridSpan w:val="2"/>
            <w:vAlign w:val="center"/>
          </w:tcPr>
          <w:p w:rsidR="00701744" w:rsidRPr="00F76C1F" w:rsidRDefault="00701744" w:rsidP="00EB562F">
            <w:pPr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对岗位相对应的横向部门与同事的熟悉情况</w:t>
            </w:r>
          </w:p>
        </w:tc>
        <w:tc>
          <w:tcPr>
            <w:tcW w:w="8303" w:type="dxa"/>
            <w:gridSpan w:val="8"/>
          </w:tcPr>
          <w:p w:rsidR="00701744" w:rsidRPr="00F76C1F" w:rsidRDefault="00701744" w:rsidP="00EB562F">
            <w:pPr>
              <w:rPr>
                <w:b/>
              </w:rPr>
            </w:pPr>
          </w:p>
        </w:tc>
      </w:tr>
      <w:tr w:rsidR="00701744" w:rsidRPr="00F76C1F" w:rsidTr="00EB562F">
        <w:trPr>
          <w:trHeight w:val="1279"/>
          <w:jc w:val="center"/>
        </w:trPr>
        <w:tc>
          <w:tcPr>
            <w:tcW w:w="2368" w:type="dxa"/>
            <w:gridSpan w:val="2"/>
            <w:vAlign w:val="center"/>
          </w:tcPr>
          <w:p w:rsidR="00701744" w:rsidRPr="00F76C1F" w:rsidRDefault="00701744" w:rsidP="00EB562F">
            <w:pPr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对公司的员工生活环境适应情况</w:t>
            </w:r>
          </w:p>
        </w:tc>
        <w:tc>
          <w:tcPr>
            <w:tcW w:w="8303" w:type="dxa"/>
            <w:gridSpan w:val="8"/>
          </w:tcPr>
          <w:p w:rsidR="00701744" w:rsidRPr="00F76C1F" w:rsidRDefault="00701744" w:rsidP="00EB562F">
            <w:pPr>
              <w:rPr>
                <w:b/>
              </w:rPr>
            </w:pPr>
          </w:p>
        </w:tc>
      </w:tr>
      <w:tr w:rsidR="00701744" w:rsidRPr="00F76C1F" w:rsidTr="00EB562F">
        <w:trPr>
          <w:trHeight w:val="1127"/>
          <w:jc w:val="center"/>
        </w:trPr>
        <w:tc>
          <w:tcPr>
            <w:tcW w:w="2368" w:type="dxa"/>
            <w:gridSpan w:val="2"/>
            <w:vAlign w:val="center"/>
          </w:tcPr>
          <w:p w:rsidR="00701744" w:rsidRPr="00F76C1F" w:rsidRDefault="00701744" w:rsidP="00EB562F">
            <w:pPr>
              <w:rPr>
                <w:b/>
              </w:rPr>
            </w:pPr>
            <w:r w:rsidRPr="00F76C1F">
              <w:rPr>
                <w:rFonts w:hint="eastAsia" w:ascii="SimHei" w:hAnsi="SimHei" w:eastAsia="黑体"/>
                <w:b/>
              </w:rPr>
              <w:t>上司对自己的初步情况评价</w:t>
            </w:r>
          </w:p>
        </w:tc>
        <w:tc>
          <w:tcPr>
            <w:tcW w:w="8303" w:type="dxa"/>
            <w:gridSpan w:val="8"/>
          </w:tcPr>
          <w:p w:rsidR="00701744" w:rsidRPr="00F76C1F" w:rsidRDefault="00701744" w:rsidP="00EB562F">
            <w:pPr>
              <w:rPr>
                <w:b/>
              </w:rPr>
            </w:pPr>
          </w:p>
        </w:tc>
      </w:tr>
      <w:tr w:rsidR="00701744" w:rsidRPr="00F76C1F" w:rsidTr="00EB562F">
        <w:trPr>
          <w:trHeight w:val="953"/>
          <w:jc w:val="center"/>
        </w:trPr>
        <w:tc>
          <w:tcPr>
            <w:tcW w:w="5566" w:type="dxa"/>
            <w:gridSpan w:val="6"/>
            <w:vAlign w:val="center"/>
          </w:tcPr>
          <w:p w:rsidR="00701744" w:rsidRDefault="00701744" w:rsidP="00EB562F">
            <w:pPr>
              <w:rPr>
                <w:b/>
              </w:rPr>
            </w:pPr>
            <w:r>
              <w:rPr>
                <w:rFonts w:hint="eastAsia" w:ascii="SimHei" w:hAnsi="SimHei" w:eastAsia="黑体"/>
                <w:b/>
              </w:rPr>
              <w:t>访谈人评估分析：</w:t>
            </w:r>
          </w:p>
          <w:p w:rsidR="00701744" w:rsidRDefault="00701744" w:rsidP="00EB562F">
            <w:pPr>
              <w:rPr>
                <w:b/>
              </w:rPr>
            </w:pPr>
          </w:p>
          <w:p w:rsidR="00701744" w:rsidRDefault="00701744" w:rsidP="00EB562F">
            <w:pPr>
              <w:rPr>
                <w:b/>
              </w:rPr>
            </w:pPr>
          </w:p>
          <w:p w:rsidR="00701744" w:rsidRDefault="00701744" w:rsidP="00EB562F">
            <w:pPr>
              <w:rPr>
                <w:b/>
              </w:rPr>
            </w:pPr>
          </w:p>
          <w:p w:rsidR="00701744" w:rsidRPr="00F76C1F" w:rsidRDefault="00701744" w:rsidP="00EB562F">
            <w:pPr>
              <w:ind w:right="420" w:firstLineChars="1460" w:firstLine="3078"/>
              <w:rPr>
                <w:b/>
              </w:rPr>
            </w:pPr>
            <w:r>
              <w:rPr>
                <w:rFonts w:hint="eastAsia" w:ascii="SimHei" w:hAnsi="SimHei" w:eastAsia="黑体"/>
                <w:b/>
              </w:rPr>
              <w:t>访谈人签名：</w:t>
            </w:r>
          </w:p>
        </w:tc>
        <w:tc>
          <w:tcPr>
            <w:tcW w:w="5105" w:type="dxa"/>
            <w:gridSpan w:val="4"/>
            <w:vAlign w:val="center"/>
          </w:tcPr>
          <w:p w:rsidR="00701744" w:rsidRDefault="00701744" w:rsidP="00EB562F">
            <w:pPr>
              <w:rPr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人力行政部经理审阅意见：</w:t>
            </w:r>
          </w:p>
          <w:p w:rsidR="00701744" w:rsidRDefault="00701744" w:rsidP="00EB562F">
            <w:pPr>
              <w:rPr>
                <w:b/>
              </w:rPr>
            </w:pPr>
          </w:p>
          <w:p w:rsidR="00701744" w:rsidRDefault="00701744" w:rsidP="00EB562F">
            <w:pPr>
              <w:rPr>
                <w:b/>
              </w:rPr>
            </w:pPr>
          </w:p>
          <w:p w:rsidR="00701744" w:rsidRDefault="00701744" w:rsidP="00EB562F">
            <w:pPr>
              <w:rPr>
                <w:b/>
              </w:rPr>
            </w:pPr>
          </w:p>
          <w:p w:rsidR="00701744" w:rsidRPr="00F76C1F" w:rsidRDefault="00701744" w:rsidP="00EB562F">
            <w:pPr>
              <w:ind w:right="420" w:firstLineChars="1070" w:firstLine="2256"/>
              <w:rPr>
                <w:b/>
              </w:rPr>
            </w:pPr>
            <w:r>
              <w:rPr>
                <w:rFonts w:hint="eastAsia" w:ascii="SimHei" w:hAnsi="SimHei" w:eastAsia="黑体"/>
                <w:b/>
              </w:rPr>
              <w:t>人力行政经理签名：</w:t>
            </w:r>
          </w:p>
        </w:tc>
      </w:tr>
    </w:tbl>
    <w:p w:rsidR="00701744" w:rsidRPr="00F76C1F" w:rsidRDefault="00701744" w:rsidP="00701744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F8237A"/>
    <w:p w:rsidR="00701744" w:rsidRDefault="00701744" w:rsidP="00701744">
      <w:pPr>
        <w:pStyle w:val="GB2312"/>
        <w:rPr>
          <w:rFonts w:ascii="黑体" w:eastAsia="黑体" w:hAnsi="宋体"/>
          <w:sz w:val="36"/>
          <w:szCs w:val="36"/>
        </w:rPr>
      </w:pPr>
      <w:r>
        <w:rPr>
          <w:rFonts w:ascii="SimHei" w:eastAsia="黑体" w:hAnsi="SimHei" w:hint="eastAsia"/>
          <w:sz w:val="36"/>
          <w:szCs w:val="36"/>
        </w:rPr>
        <w:t>试用员工转正评估表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1050"/>
        <w:gridCol w:w="502"/>
        <w:gridCol w:w="1196"/>
        <w:gridCol w:w="1698"/>
        <w:gridCol w:w="54"/>
        <w:gridCol w:w="1008"/>
        <w:gridCol w:w="636"/>
        <w:gridCol w:w="372"/>
        <w:gridCol w:w="1008"/>
        <w:gridCol w:w="318"/>
        <w:gridCol w:w="690"/>
        <w:gridCol w:w="1008"/>
      </w:tblGrid>
      <w:tr w:rsidR="00701744" w:rsidTr="00EB562F">
        <w:trPr>
          <w:cantSplit/>
          <w:trHeight w:val="745"/>
        </w:trPr>
        <w:tc>
          <w:tcPr>
            <w:tcW w:w="169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姓  名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698" w:type="dxa"/>
            <w:tcBorders>
              <w:top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部  门</w:t>
            </w:r>
          </w:p>
        </w:tc>
        <w:tc>
          <w:tcPr>
            <w:tcW w:w="1698" w:type="dxa"/>
            <w:gridSpan w:val="3"/>
            <w:tcBorders>
              <w:top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职  务</w:t>
            </w:r>
          </w:p>
        </w:tc>
        <w:tc>
          <w:tcPr>
            <w:tcW w:w="1698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1744" w:rsidRPr="00FF19D7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758"/>
        </w:trPr>
        <w:tc>
          <w:tcPr>
            <w:tcW w:w="1698" w:type="dxa"/>
            <w:gridSpan w:val="2"/>
            <w:tcBorders>
              <w:top w:val="single" w:sz="4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学  历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69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毕业院校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01744" w:rsidRPr="003B38DE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698" w:type="dxa"/>
            <w:gridSpan w:val="3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专  业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608"/>
        </w:trPr>
        <w:tc>
          <w:tcPr>
            <w:tcW w:w="2200" w:type="dxa"/>
            <w:gridSpan w:val="3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 xml:space="preserve">试用期 </w:t>
            </w:r>
          </w:p>
        </w:tc>
        <w:tc>
          <w:tcPr>
            <w:tcW w:w="7988" w:type="dxa"/>
            <w:gridSpan w:val="10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 xml:space="preserve">               </w:t>
            </w:r>
          </w:p>
        </w:tc>
      </w:tr>
      <w:tr w:rsidR="00701744" w:rsidTr="00EB562F">
        <w:trPr>
          <w:cantSplit/>
          <w:trHeight w:val="537"/>
        </w:trPr>
        <w:tc>
          <w:tcPr>
            <w:tcW w:w="10188" w:type="dxa"/>
            <w:gridSpan w:val="13"/>
            <w:tcBorders>
              <w:top w:val="double" w:sz="4" w:space="0" w:color="auto"/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SimHei" w:eastAsia="黑体" w:hAnsi="SimHei" w:hint="eastAsia"/>
                <w:b/>
                <w:szCs w:val="21"/>
              </w:rPr>
              <w:t>考 评 内 容</w:t>
            </w:r>
          </w:p>
        </w:tc>
      </w:tr>
      <w:tr w:rsidR="00701744" w:rsidTr="00EB562F">
        <w:trPr>
          <w:cantSplit/>
          <w:trHeight w:val="600"/>
        </w:trPr>
        <w:tc>
          <w:tcPr>
            <w:tcW w:w="648" w:type="dxa"/>
            <w:vMerge w:val="restart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评估内容</w:t>
            </w:r>
          </w:p>
        </w:tc>
        <w:tc>
          <w:tcPr>
            <w:tcW w:w="4500" w:type="dxa"/>
            <w:gridSpan w:val="5"/>
            <w:vMerge w:val="restart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评估要点</w:t>
            </w:r>
          </w:p>
        </w:tc>
        <w:tc>
          <w:tcPr>
            <w:tcW w:w="5040" w:type="dxa"/>
            <w:gridSpan w:val="7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评估内容(5为最高)</w:t>
            </w:r>
          </w:p>
        </w:tc>
      </w:tr>
      <w:tr w:rsidR="00701744" w:rsidTr="00EB562F">
        <w:trPr>
          <w:cantSplit/>
          <w:trHeight w:val="600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Merge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A</w:t>
            </w: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B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C</w:t>
            </w: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D</w:t>
            </w:r>
          </w:p>
        </w:tc>
        <w:tc>
          <w:tcPr>
            <w:tcW w:w="100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E</w:t>
            </w:r>
          </w:p>
        </w:tc>
      </w:tr>
      <w:tr w:rsidR="00701744" w:rsidTr="00EB562F">
        <w:trPr>
          <w:cantSplit/>
          <w:trHeight w:val="750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印象</w:t>
            </w:r>
          </w:p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评估</w:t>
            </w: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整体形象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 w:val="restart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工作业绩</w:t>
            </w: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工作目标明确性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工作计划性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工作方法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工作效率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工作质量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协作精神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工作责任感和稳定性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 w:val="restart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称职能力</w:t>
            </w: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职业道德，品行端正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专业知识拥有程度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解决问题的能力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日常工作管理及自我管理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创新、学习能力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务实与敬业精神，热爱本岗位工作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沟通、团队协调能力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工作主动性与积极性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工作的服从与配合情况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遵守公司各项规章制度及出勤情况</w:t>
            </w: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465"/>
        </w:trPr>
        <w:tc>
          <w:tcPr>
            <w:tcW w:w="64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4500" w:type="dxa"/>
            <w:gridSpan w:val="5"/>
            <w:tcBorders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对公司及企业文化的认识程度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gridSpan w:val="2"/>
            <w:tcBorders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1008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  <w:tr w:rsidR="00701744" w:rsidTr="00EB562F">
        <w:trPr>
          <w:cantSplit/>
          <w:trHeight w:val="792"/>
        </w:trPr>
        <w:tc>
          <w:tcPr>
            <w:tcW w:w="6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综合评判</w:t>
            </w:r>
          </w:p>
        </w:tc>
        <w:tc>
          <w:tcPr>
            <w:tcW w:w="9540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□ 优秀      □ 良好      □ 合格      □ 较差</w:t>
            </w:r>
          </w:p>
        </w:tc>
      </w:tr>
      <w:tr w:rsidR="00701744" w:rsidTr="00EB562F">
        <w:trPr>
          <w:cantSplit/>
          <w:trHeight w:val="2583"/>
        </w:trPr>
        <w:tc>
          <w:tcPr>
            <w:tcW w:w="648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部门经理评估意见</w:t>
            </w:r>
          </w:p>
        </w:tc>
        <w:tc>
          <w:tcPr>
            <w:tcW w:w="9540" w:type="dxa"/>
            <w:gridSpan w:val="1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综合评估意见：</w:t>
            </w: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ind w:firstLineChars="2200" w:firstLine="4620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签字：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  </w:t>
            </w:r>
            <w:r>
              <w:rPr>
                <w:rFonts w:ascii="SimHei" w:eastAsia="黑体" w:hAnsi="SimHei" w:hint="eastAsia"/>
                <w:szCs w:val="21"/>
              </w:rPr>
              <w:t>日期：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</w:t>
            </w:r>
          </w:p>
        </w:tc>
      </w:tr>
      <w:tr w:rsidR="00701744" w:rsidTr="00EB562F">
        <w:trPr>
          <w:cantSplit/>
          <w:trHeight w:val="1115"/>
        </w:trPr>
        <w:tc>
          <w:tcPr>
            <w:tcW w:w="648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  <w:tc>
          <w:tcPr>
            <w:tcW w:w="9540" w:type="dxa"/>
            <w:gridSpan w:val="1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建议类别：    □ 提前转正，转正日期：</w:t>
            </w:r>
            <w:r>
              <w:rPr>
                <w:rFonts w:ascii="SimHei" w:eastAsia="黑体" w:hAnsi="SimHei" w:hint="eastAsia"/>
                <w:szCs w:val="21"/>
                <w:u w:val="single"/>
              </w:rPr>
              <w:t xml:space="preserve">         </w:t>
            </w:r>
            <w:r>
              <w:rPr>
                <w:rFonts w:ascii="SimHei" w:eastAsia="黑体" w:hAnsi="SimHei" w:hint="eastAsia"/>
                <w:szCs w:val="21"/>
              </w:rPr>
              <w:t>年</w:t>
            </w:r>
            <w:r>
              <w:rPr>
                <w:rFonts w:ascii="SimHei" w:eastAsia="黑体" w:hAnsi="SimHei" w:hint="eastAsia"/>
                <w:szCs w:val="21"/>
                <w:u w:val="single"/>
              </w:rPr>
              <w:t xml:space="preserve">    </w:t>
            </w:r>
            <w:r>
              <w:rPr>
                <w:rFonts w:ascii="SimHei" w:eastAsia="黑体" w:hAnsi="SimHei" w:hint="eastAsia"/>
                <w:szCs w:val="21"/>
              </w:rPr>
              <w:t>月</w:t>
            </w:r>
            <w:r>
              <w:rPr>
                <w:rFonts w:ascii="SimHei" w:eastAsia="黑体" w:hAnsi="SimHei" w:hint="eastAsia"/>
                <w:szCs w:val="21"/>
                <w:u w:val="single"/>
              </w:rPr>
              <w:t xml:space="preserve">    </w:t>
            </w:r>
            <w:r>
              <w:rPr>
                <w:rFonts w:ascii="SimHei" w:eastAsia="黑体" w:hAnsi="SimHei" w:hint="eastAsia"/>
                <w:szCs w:val="21"/>
              </w:rPr>
              <w:t>日     □ 按期转正</w:t>
            </w:r>
          </w:p>
          <w:p w:rsidR="00701744" w:rsidRDefault="00701744" w:rsidP="00EB562F">
            <w:pPr>
              <w:ind w:firstLineChars="700" w:firstLine="1470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□ 建议延长试用期     □ 建议转换其他岗位试用      □ 解除劳动合同</w:t>
            </w:r>
          </w:p>
        </w:tc>
      </w:tr>
      <w:tr w:rsidR="00701744" w:rsidTr="00EB562F">
        <w:trPr>
          <w:cantSplit/>
          <w:trHeight w:val="513"/>
        </w:trPr>
        <w:tc>
          <w:tcPr>
            <w:tcW w:w="10188" w:type="dxa"/>
            <w:gridSpan w:val="13"/>
            <w:tcBorders>
              <w:left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b/>
                <w:szCs w:val="21"/>
              </w:rPr>
            </w:pPr>
            <w:r>
              <w:rPr>
                <w:rFonts w:ascii="SimHei" w:eastAsia="黑体" w:hAnsi="SimHei" w:hint="eastAsia"/>
                <w:b/>
                <w:szCs w:val="21"/>
              </w:rPr>
              <w:t>综 合 考 评</w:t>
            </w:r>
          </w:p>
        </w:tc>
      </w:tr>
      <w:tr w:rsidR="00701744" w:rsidTr="00EB562F">
        <w:trPr>
          <w:cantSplit/>
          <w:trHeight w:val="2674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人力资源部门意见</w:t>
            </w:r>
          </w:p>
        </w:tc>
        <w:tc>
          <w:tcPr>
            <w:tcW w:w="9540" w:type="dxa"/>
            <w:gridSpan w:val="12"/>
            <w:tcBorders>
              <w:right w:val="single" w:sz="12" w:space="0" w:color="auto"/>
            </w:tcBorders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综合评估意见：</w:t>
            </w: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ind w:firstLine="4620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签字：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  </w:t>
            </w:r>
            <w:r>
              <w:rPr>
                <w:rFonts w:ascii="SimHei" w:eastAsia="黑体" w:hAnsi="SimHei" w:hint="eastAsia"/>
                <w:szCs w:val="21"/>
              </w:rPr>
              <w:t>日期：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</w:t>
            </w:r>
            <w:r>
              <w:rPr>
                <w:rFonts w:ascii="SimHei" w:eastAsia="黑体" w:hAnsi="SimHei" w:hint="eastAsia"/>
                <w:szCs w:val="21"/>
              </w:rPr>
              <w:t xml:space="preserve"> </w:t>
            </w:r>
          </w:p>
        </w:tc>
      </w:tr>
      <w:tr w:rsidR="00701744" w:rsidTr="00EB562F">
        <w:trPr>
          <w:cantSplit/>
          <w:trHeight w:val="3102"/>
        </w:trPr>
        <w:tc>
          <w:tcPr>
            <w:tcW w:w="648" w:type="dxa"/>
            <w:tcBorders>
              <w:lef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公司领导评估</w:t>
            </w:r>
          </w:p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意见</w:t>
            </w:r>
          </w:p>
        </w:tc>
        <w:tc>
          <w:tcPr>
            <w:tcW w:w="9540" w:type="dxa"/>
            <w:gridSpan w:val="12"/>
            <w:tcBorders>
              <w:right w:val="single" w:sz="12" w:space="0" w:color="auto"/>
            </w:tcBorders>
          </w:tcPr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综合评估意见：</w:t>
            </w: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rPr>
                <w:rFonts w:ascii="黑体" w:eastAsia="黑体" w:hAnsi="宋体"/>
                <w:szCs w:val="21"/>
              </w:rPr>
            </w:pPr>
          </w:p>
          <w:p w:rsidR="00701744" w:rsidRDefault="00701744" w:rsidP="00EB562F">
            <w:pPr>
              <w:ind w:firstLine="4620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签字：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  </w:t>
            </w:r>
            <w:r>
              <w:rPr>
                <w:rFonts w:ascii="SimHei" w:eastAsia="黑体" w:hAnsi="SimHei" w:hint="eastAsia"/>
                <w:szCs w:val="21"/>
              </w:rPr>
              <w:t>日期：</w:t>
            </w:r>
            <w:r w:rsidRPr="000372CD">
              <w:rPr>
                <w:rFonts w:ascii="SimHei" w:eastAsia="黑体" w:hAnsi="SimHei" w:hint="eastAsia"/>
                <w:szCs w:val="21"/>
                <w:u w:val="single"/>
              </w:rPr>
              <w:t xml:space="preserve">              </w:t>
            </w:r>
            <w:r>
              <w:rPr>
                <w:rFonts w:ascii="SimHei" w:eastAsia="黑体" w:hAnsi="SimHei" w:hint="eastAsia"/>
                <w:szCs w:val="21"/>
              </w:rPr>
              <w:t xml:space="preserve"> </w:t>
            </w:r>
          </w:p>
        </w:tc>
      </w:tr>
      <w:tr w:rsidR="00701744" w:rsidTr="00EB562F">
        <w:trPr>
          <w:cantSplit/>
          <w:trHeight w:val="1241"/>
        </w:trPr>
        <w:tc>
          <w:tcPr>
            <w:tcW w:w="6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  <w:r>
              <w:rPr>
                <w:rFonts w:ascii="SimHei" w:eastAsia="黑体" w:hAnsi="SimHei" w:hint="eastAsia"/>
                <w:szCs w:val="21"/>
              </w:rPr>
              <w:t>备注</w:t>
            </w:r>
          </w:p>
        </w:tc>
        <w:tc>
          <w:tcPr>
            <w:tcW w:w="9540" w:type="dxa"/>
            <w:gridSpan w:val="1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01744" w:rsidRDefault="00701744" w:rsidP="00EB562F">
            <w:pPr>
              <w:jc w:val="center"/>
              <w:rPr>
                <w:rFonts w:ascii="黑体" w:eastAsia="黑体" w:hAnsi="宋体"/>
                <w:szCs w:val="21"/>
              </w:rPr>
            </w:pPr>
          </w:p>
        </w:tc>
      </w:tr>
    </w:tbl>
    <w:p w:rsidR="00701744" w:rsidRDefault="00701744" w:rsidP="00F8237A"/>
    <w:p w:rsidR="00701744" w:rsidRDefault="00701744" w:rsidP="00F8237A"/>
    <w:sectPr w:rsidR="00701744" w:rsidSect="00701744">
      <w:pgSz w:w="11906" w:h="16838"/>
      <w:pgMar w:top="1418" w:right="1134" w:bottom="1418" w:left="1134" w:header="851" w:footer="34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56FF7" w:rsidRDefault="00156FF7" w:rsidP="00F8237A">
      <w:r>
        <w:separator/>
      </w:r>
    </w:p>
  </w:endnote>
  <w:endnote w:type="continuationSeparator" w:id="0">
    <w:p w:rsidR="00156FF7" w:rsidRDefault="00156FF7" w:rsidP="00F8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charset w:val="86"/>
    <w:family w:val="modern"/>
    <w:pitch w:val="fixed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56FF7" w:rsidRDefault="00156FF7" w:rsidP="00F8237A">
      <w:r>
        <w:separator/>
      </w:r>
    </w:p>
  </w:footnote>
  <w:footnote w:type="continuationSeparator" w:id="0">
    <w:p w:rsidR="00156FF7" w:rsidRDefault="00156FF7" w:rsidP="00F8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2B612E"/>
    <w:multiLevelType w:val="hybridMultilevel"/>
    <w:tmpl w:val="9B42B8A2"/>
    <w:lvl w:ilvl="0" w:tplc="094C0A3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120" fillcolor="white">
      <v:fill color="white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237A"/>
    <w:rsid w:val="00026CBE"/>
    <w:rsid w:val="00063A21"/>
    <w:rsid w:val="00156FF7"/>
    <w:rsid w:val="00274C6F"/>
    <w:rsid w:val="00701744"/>
    <w:rsid w:val="008544F9"/>
    <w:rsid w:val="00CB3747"/>
    <w:rsid w:val="00E30BE8"/>
    <w:rsid w:val="00F8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20" fillcolor="white">
      <v:fill color="white"/>
      <o:colormenu v:ext="edit" fillcolor="none" strokecolor="none"/>
    </o:shapedefaults>
    <o:shapelayout v:ext="edit">
      <o:idmap v:ext="edit" data="2"/>
      <o:rules v:ext="edit">
        <o:r id="V:Rule12" type="connector" idref="#_x0000_s2097"/>
        <o:r id="V:Rule13" type="connector" idref="#_x0000_s2103"/>
        <o:r id="V:Rule14" type="connector" idref="#_x0000_s2118"/>
        <o:r id="V:Rule15" type="connector" idref="#_x0000_s2106"/>
        <o:r id="V:Rule16" type="connector" idref="#_x0000_s2104"/>
        <o:r id="V:Rule17" type="connector" idref="#_x0000_s2108"/>
        <o:r id="V:Rule18" type="connector" idref="#_x0000_s2096"/>
        <o:r id="V:Rule19" type="connector" idref="#_x0000_s2095"/>
        <o:r id="V:Rule20" type="connector" idref="#_x0000_s2117"/>
        <o:r id="V:Rule21" type="connector" idref="#_x0000_s2115"/>
        <o:r id="V:Rule22" type="connector" idref="#_x0000_s2094"/>
      </o:rules>
      <o:regrouptable v:ext="edit">
        <o:entry new="1" old="0"/>
      </o:regrouptable>
    </o:shapelayout>
  </w:shapeDefaults>
  <w:decimalSymbol w:val="."/>
  <w:listSeparator w:val=","/>
  <w15:docId w15:val="{80D89B39-A987-42D0-A2C2-D9AF62CFF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7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23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8237A"/>
    <w:rPr>
      <w:sz w:val="18"/>
      <w:szCs w:val="18"/>
    </w:rPr>
  </w:style>
  <w:style w:type="paragraph" w:styleId="a5">
    <w:name w:val="footer"/>
    <w:basedOn w:val="a"/>
    <w:link w:val="a6"/>
    <w:unhideWhenUsed/>
    <w:rsid w:val="00F823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8237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8544F9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8544F9"/>
    <w:rPr>
      <w:sz w:val="18"/>
      <w:szCs w:val="18"/>
    </w:rPr>
  </w:style>
  <w:style w:type="paragraph" w:styleId="a9">
    <w:name w:val="List Paragraph"/>
    <w:basedOn w:val="a"/>
    <w:uiPriority w:val="34"/>
    <w:qFormat/>
    <w:rsid w:val="00E30BE8"/>
    <w:pPr>
      <w:ind w:firstLineChars="200" w:firstLine="420"/>
    </w:pPr>
  </w:style>
  <w:style w:type="paragraph" w:customStyle="1" w:styleId="GB2312">
    <w:name w:val="样式 楷体_GB2312 四号 加粗 居中"/>
    <w:basedOn w:val="a"/>
    <w:rsid w:val="00701744"/>
    <w:pPr>
      <w:jc w:val="center"/>
    </w:pPr>
    <w:rPr>
      <w:rFonts w:ascii="楷体_GB2312" w:eastAsia="楷体_GB2312" w:hAnsi="Times New Roman" w:cs="Times New Roman"/>
      <w:bCs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B508CA-9B15-47AE-BE94-04FB645791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347</TotalTime>
  <Pages>6</Pages>
  <Words>1578</Words>
  <Characters>1604</Characters>
  <Application>Microsoft Office Word</Application>
  <DocSecurity>0</DocSecurity>
  <Lines>478</Lines>
  <Paragraphs>159</Paragraphs>
  <ScaleCrop>false</ScaleCrop>
  <Company>DEEP IN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 IN</dc:creator>
  <cp:keywords/>
  <dc:description/>
  <cp:lastModifiedBy>胡敏</cp:lastModifiedBy>
  <cp:revision>13</cp:revision>
  <dcterms:created xsi:type="dcterms:W3CDTF">2012-04-06T01:35:00Z</dcterms:created>
  <dcterms:modified xsi:type="dcterms:W3CDTF">2017-08-09T13:04:00Z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  <property fmtid="{D5CDD505-2E9C-101B-9397-08002B2CF9AE}" pid="3" name="KSOTemplateUUID">
    <vt:lpwstr>v1.0_mb_QR53Zp1u/I0Dhc7OlJ6VNw==</vt:lpwstr>
  </property>
</Properties>
</file>