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黑体;SimHei" w:hAnsi="黑体;SimHei" w:eastAsia="黑体;SimHei" w:cs="黑体;SimHei"/>
          <w:sz w:val="24"/>
        </w:rPr>
      </w:pPr>
      <w:r>
        <w:rPr>
          <w:rFonts w:ascii="SimHei" w:hAnsi="SimHei" w:cs="黑体;SimHei" w:eastAsia="黑体"/>
          <w:b/>
          <w:sz w:val="36"/>
          <w:szCs w:val="36"/>
        </w:rPr>
        <w:t>辞职手续办理全流程</w:t>
      </w:r>
      <w:r>
        <w:rPr>
          <w:rFonts w:ascii="SimHei" w:hAnsi="SimHei" w:cs="黑体;SimHei" w:eastAsia="黑体"/>
          <w:sz w:val="24"/>
        </w:rPr>
        <w:t xml:space="preserve">  </w:t>
      </w:r>
    </w:p>
    <w:p>
      <w:pPr>
        <w:pStyle w:val="Normal"/>
        <w:spacing w:lineRule="auto" w:line="360"/>
        <w:jc w:val="center"/>
        <w:rPr>
          <w:rFonts w:ascii="黑体;SimHei" w:hAnsi="黑体;SimHei" w:eastAsia="黑体;SimHei" w:cs="黑体;SimHei"/>
          <w:b/>
          <w:b/>
          <w:sz w:val="18"/>
          <w:szCs w:val="18"/>
        </w:rPr>
      </w:pPr>
      <w:r>
        <w:rPr>
          <w:rFonts w:eastAsia="黑体" w:cs="黑体;SimHei" w:ascii="SimHei" w:hAnsi="SimHei"/>
          <w:sz w:val="18"/>
          <w:szCs w:val="18"/>
        </w:rPr>
        <w:t xml:space="preserve">                                 </w:t>
      </w:r>
      <w:r>
        <w:rPr>
          <w:rFonts w:ascii="SimHei" w:hAnsi="SimHei" w:cs="黑体;SimHei" w:eastAsia="黑体"/>
          <w:b/>
          <w:sz w:val="18"/>
          <w:szCs w:val="18"/>
        </w:rPr>
        <w:t>包括档案、户口、党关系、社保转移、公积金等</w:t>
      </w:r>
    </w:p>
    <w:p>
      <w:pPr>
        <w:pStyle w:val="Normal"/>
        <w:spacing w:lineRule="auto" w:line="360"/>
        <w:jc w:val="center"/>
        <w:rPr>
          <w:rFonts w:ascii="黑体;SimHei" w:hAnsi="黑体;SimHei" w:eastAsia="黑体;SimHei" w:cs="黑体;SimHei"/>
          <w:b/>
          <w:b/>
          <w:sz w:val="18"/>
          <w:szCs w:val="21"/>
        </w:rPr>
      </w:pPr>
      <w:r>
        <w:rPr>
          <w:rFonts w:eastAsia="黑体" w:cs="黑体;SimHei" w:ascii="SimHei" w:hAnsi="SimHei"/>
          <w:b/>
          <w:sz w:val="18"/>
          <w:szCs w:val="21"/>
        </w:rPr>
      </w:r>
    </w:p>
    <w:p>
      <w:pPr>
        <w:pStyle w:val="Normal"/>
        <w:spacing w:lineRule="auto" w:line="360"/>
        <w:ind w:firstLine="480"/>
        <w:rPr/>
      </w:pPr>
      <w:r>
        <w:rPr>
          <w:rFonts w:ascii="SimHei" w:hAnsi="SimHei" w:eastAsia="黑体"/>
          <w:sz w:val="24"/>
        </w:rPr>
        <w:t>以下</w:t>
      </w:r>
      <w:r>
        <w:rPr>
          <w:rFonts w:ascii="SimHei" w:hAnsi="SimHei" w:eastAsia="黑体"/>
          <w:color w:val="FF0000"/>
          <w:sz w:val="24"/>
        </w:rPr>
        <w:t>流程先后顺序</w:t>
      </w:r>
      <w:r>
        <w:rPr>
          <w:rFonts w:ascii="SimHei" w:hAnsi="SimHei" w:eastAsia="黑体"/>
          <w:sz w:val="24"/>
        </w:rPr>
        <w:t>仅对于一些必须先迁户口才能办其他的（解除劳动合同关系书、档案、社保、公积金等）单位有用。</w:t>
      </w:r>
    </w:p>
    <w:p>
      <w:pPr>
        <w:pStyle w:val="Normal"/>
        <w:spacing w:lineRule="auto" w:line="360"/>
        <w:ind w:firstLine="480"/>
        <w:rPr>
          <w:sz w:val="24"/>
        </w:rPr>
      </w:pPr>
      <w:r>
        <w:rPr>
          <w:rFonts w:ascii="SimHei" w:hAnsi="SimHei" w:eastAsia="黑体"/>
          <w:sz w:val="24"/>
        </w:rPr>
        <w:t>有的企业办辞职手续太拖沓了，时间很长，而且还没有具体文件，告诉给你每一步怎么办，都是问一步办一步，再咨询身边离职的人员和人事部工作人员，太麻烦了。辞职手续办的比较快的，全部走下来还得用大半月时间，办的慢的辞职报告审批时间就有一个月长，更别说户口、档案、社保转移什么的了，而且碰到身边辞职的同事还没有一个全部走下来的，找个参照的都没有，自己一步一步摸索着来太费时了。下面以实际辞职手续为例，按照先后顺序详细说一下辞职全过程，仅对于一些必须先迁户口才能办其他的（解除劳动合同关系书、档案、社保、公积金等）单位。</w:t>
      </w:r>
      <w:r>
        <w:rPr>
          <w:rFonts w:eastAsia="黑体" w:ascii="SimHei" w:hAnsi="SimHei"/>
          <w:sz w:val="24"/>
        </w:rPr>
        <w:t xml:space="preserve"> </w:t>
      </w:r>
    </w:p>
    <w:p>
      <w:pPr>
        <w:pStyle w:val="Normal"/>
        <w:spacing w:lineRule="auto" w:line="360"/>
        <w:ind w:firstLine="482"/>
        <w:rPr/>
      </w:pPr>
      <w:r>
        <w:rPr>
          <w:rFonts w:ascii="SimHei" w:hAnsi="SimHei" w:eastAsia="黑体"/>
          <w:b/>
          <w:color w:val="FF0000"/>
          <w:sz w:val="24"/>
        </w:rPr>
        <w:t>1</w:t>
      </w:r>
      <w:r>
        <w:rPr>
          <w:rFonts w:ascii="SimHei" w:hAnsi="SimHei" w:eastAsia="黑体"/>
          <w:b/>
          <w:color w:val="FF0000"/>
          <w:sz w:val="24"/>
        </w:rPr>
        <w:t>、辞职人员需要在离职一个月前递交辞职申请</w:t>
      </w:r>
    </w:p>
    <w:p>
      <w:pPr>
        <w:pStyle w:val="Normal"/>
        <w:spacing w:lineRule="auto" w:line="360"/>
        <w:ind w:firstLine="480"/>
        <w:rPr>
          <w:sz w:val="24"/>
        </w:rPr>
      </w:pPr>
      <w:r>
        <w:rPr>
          <w:rFonts w:ascii="SimHei" w:hAnsi="SimHei" w:eastAsia="黑体"/>
          <w:sz w:val="24"/>
        </w:rPr>
        <w:t>辞职</w:t>
      </w:r>
      <w:r>
        <w:rPr>
          <w:rFonts w:ascii="SimHei" w:hAnsi="SimHei" w:eastAsia="黑体"/>
          <w:sz w:val="24"/>
        </w:rPr>
        <w:t>人写书面申请书（用</w:t>
      </w:r>
      <w:r>
        <w:rPr>
          <w:rFonts w:ascii="SimHei" w:hAnsi="SimHei" w:eastAsia="黑体"/>
          <w:sz w:val="24"/>
        </w:rPr>
        <w:t>A4</w:t>
      </w:r>
      <w:r>
        <w:rPr>
          <w:rFonts w:ascii="SimHei" w:hAnsi="SimHei" w:eastAsia="黑体"/>
          <w:sz w:val="24"/>
        </w:rPr>
        <w:t>纸手写或打印</w:t>
      </w:r>
      <w:r>
        <w:rPr>
          <w:rFonts w:ascii="SimHei" w:hAnsi="SimHei" w:eastAsia="黑体"/>
          <w:sz w:val="24"/>
        </w:rPr>
        <w:t>后签字</w:t>
      </w:r>
      <w:r>
        <w:rPr>
          <w:rFonts w:ascii="SimHei" w:hAnsi="SimHei" w:eastAsia="黑体"/>
          <w:sz w:val="24"/>
        </w:rPr>
        <w:t>）</w:t>
      </w:r>
      <w:r>
        <w:rPr>
          <w:rFonts w:ascii="SimHei" w:hAnsi="SimHei" w:eastAsia="黑体"/>
          <w:sz w:val="24"/>
        </w:rPr>
        <w:t>。就是写一下自己辞职原因，建议不要写对公司不满什么的、找到好的工作要走一类的，这很可能让某位领导压下辞职报告，拖长辞职报告审批时间。</w:t>
      </w:r>
    </w:p>
    <w:p>
      <w:pPr>
        <w:pStyle w:val="Normal"/>
        <w:spacing w:lineRule="auto" w:line="360"/>
        <w:ind w:firstLine="482"/>
        <w:rPr>
          <w:b/>
          <w:b/>
          <w:color w:val="FF0000"/>
          <w:sz w:val="24"/>
        </w:rPr>
      </w:pPr>
      <w:r>
        <w:rPr>
          <w:rFonts w:ascii="SimHei" w:hAnsi="SimHei" w:eastAsia="黑体"/>
          <w:b/>
          <w:color w:val="FF0000"/>
          <w:sz w:val="24"/>
        </w:rPr>
        <w:t>2</w:t>
      </w:r>
      <w:r>
        <w:rPr>
          <w:rFonts w:ascii="SimHei" w:hAnsi="SimHei" w:eastAsia="黑体"/>
          <w:b/>
          <w:color w:val="FF0000"/>
          <w:sz w:val="24"/>
        </w:rPr>
        <w:t>、</w:t>
      </w:r>
      <w:r>
        <w:rPr>
          <w:rFonts w:ascii="SimHei" w:hAnsi="SimHei" w:eastAsia="黑体"/>
          <w:b/>
          <w:color w:val="FF0000"/>
          <w:sz w:val="24"/>
        </w:rPr>
        <w:t>本人持“辞职申请书”送单位审批</w:t>
      </w:r>
      <w:r>
        <w:rPr>
          <w:rFonts w:ascii="SimHei" w:hAnsi="SimHei" w:eastAsia="黑体"/>
          <w:b/>
          <w:color w:val="FF0000"/>
          <w:sz w:val="24"/>
        </w:rPr>
        <w:t>。</w:t>
      </w:r>
    </w:p>
    <w:p>
      <w:pPr>
        <w:pStyle w:val="Normal"/>
        <w:spacing w:lineRule="auto" w:line="360"/>
        <w:ind w:firstLine="480"/>
        <w:rPr>
          <w:sz w:val="24"/>
        </w:rPr>
      </w:pPr>
      <w:r>
        <w:rPr>
          <w:rFonts w:ascii="SimHei" w:hAnsi="SimHei" w:eastAsia="黑体"/>
          <w:sz w:val="24"/>
        </w:rPr>
        <w:t>将辞职申请书交于部门经理或主任，他们会找你谈话象征性的挽留一下，若挽留不成的，由他们审批后上递给再上一级的领导审批，一般需要经过两三个人，最后由厂长（相对独立的专业厂）或懂事长审批。审批时间可能有些长，就看公司放不放人了。在等待审批的时间内，照常上班就行了，这段时间还是发工资的。</w:t>
      </w:r>
    </w:p>
    <w:p>
      <w:pPr>
        <w:pStyle w:val="Normal"/>
        <w:spacing w:lineRule="auto" w:line="360"/>
        <w:ind w:firstLine="482"/>
        <w:rPr>
          <w:b/>
          <w:b/>
          <w:color w:val="FF0000"/>
          <w:sz w:val="24"/>
        </w:rPr>
      </w:pPr>
      <w:r>
        <w:rPr>
          <w:rFonts w:ascii="SimHei" w:hAnsi="SimHei" w:eastAsia="黑体"/>
          <w:b/>
          <w:color w:val="FF0000"/>
          <w:sz w:val="24"/>
        </w:rPr>
        <w:t>3</w:t>
      </w:r>
      <w:r>
        <w:rPr>
          <w:rFonts w:ascii="SimHei" w:hAnsi="SimHei" w:eastAsia="黑体"/>
          <w:b/>
          <w:color w:val="FF0000"/>
          <w:sz w:val="24"/>
        </w:rPr>
        <w:t>、审批同意后，人事部会通知本人，本人到人事部办理离职手续。</w:t>
      </w:r>
    </w:p>
    <w:p>
      <w:pPr>
        <w:pStyle w:val="Normal"/>
        <w:spacing w:lineRule="auto" w:line="360"/>
        <w:ind w:firstLine="480"/>
        <w:rPr>
          <w:sz w:val="24"/>
        </w:rPr>
      </w:pPr>
      <w:r>
        <w:rPr>
          <w:rFonts w:ascii="SimHei" w:hAnsi="SimHei" w:eastAsia="黑体"/>
          <w:sz w:val="24"/>
        </w:rPr>
        <w:t>到此，你就不用去上班了，审批下来后已经不属于公司的人了，上班了也不再开工资了。</w:t>
      </w:r>
    </w:p>
    <w:p>
      <w:pPr>
        <w:pStyle w:val="Normal"/>
        <w:spacing w:lineRule="auto" w:line="360"/>
        <w:ind w:firstLine="480"/>
        <w:rPr/>
      </w:pPr>
      <w:r>
        <w:rPr>
          <w:rFonts w:ascii="SimHei" w:hAnsi="SimHei" w:eastAsia="黑体"/>
          <w:sz w:val="24"/>
        </w:rPr>
        <w:t>然后人事部会给你一张清洁手续单，一张</w:t>
      </w:r>
      <w:r>
        <w:rPr>
          <w:rFonts w:ascii="SimHei" w:hAnsi="SimHei" w:eastAsia="黑体"/>
          <w:sz w:val="24"/>
        </w:rPr>
        <w:t>A4</w:t>
      </w:r>
      <w:r>
        <w:rPr>
          <w:rFonts w:ascii="SimHei" w:hAnsi="SimHei" w:eastAsia="黑体"/>
          <w:sz w:val="24"/>
        </w:rPr>
        <w:t>纸上有很多单位，用框格隔开的，你挨个儿找这些单位办理相关清洁手续，然后让这些单位的领导在单子上签字就行了，人事部会事先告诉你每个单位应该找谁签字。</w:t>
      </w:r>
    </w:p>
    <w:p>
      <w:pPr>
        <w:pStyle w:val="Normal"/>
        <w:spacing w:lineRule="auto" w:line="360"/>
        <w:ind w:firstLine="480"/>
        <w:rPr>
          <w:sz w:val="24"/>
        </w:rPr>
      </w:pPr>
      <w:r>
        <w:rPr>
          <w:rFonts w:ascii="SimHei" w:hAnsi="SimHei" w:eastAsia="黑体"/>
          <w:sz w:val="24"/>
        </w:rPr>
        <w:t>办完这些后，需要与本部门办妥工作交接，离职员工需按照工作交接流程将各项工作内容在本部门与接收人逐一进行交接，对重要事项进行详细说明，对未完工作的有关事项要有文字说明。</w:t>
      </w:r>
    </w:p>
    <w:p>
      <w:pPr>
        <w:pStyle w:val="Normal"/>
        <w:spacing w:lineRule="auto" w:line="360"/>
        <w:ind w:firstLine="480"/>
        <w:rPr>
          <w:sz w:val="24"/>
        </w:rPr>
      </w:pPr>
      <w:r>
        <w:rPr>
          <w:rFonts w:ascii="SimHei" w:hAnsi="SimHei" w:eastAsia="黑体"/>
          <w:sz w:val="24"/>
        </w:rPr>
        <w:t>一般清洁手续单最后一个格格是用来迁户口用的，由户籍科签字并盖章，比较麻烦，下面会具体说下集体户口迁移的过程。如果你的户口不在公司，这步就可以省略了。国企单位集体户口就是个火坑，除非是买房子，否则强烈建议户口毕业时别动，放到老家也行，等啥时候买房啥时候把户口迁到小区就行了。</w:t>
      </w:r>
      <w:r>
        <w:rPr>
          <w:rFonts w:eastAsia="黑体" w:ascii="SimHei" w:hAnsi="SimHei"/>
          <w:sz w:val="24"/>
        </w:rPr>
        <w:t xml:space="preserve"> </w:t>
      </w:r>
    </w:p>
    <w:p>
      <w:pPr>
        <w:pStyle w:val="Normal"/>
        <w:spacing w:lineRule="auto" w:line="360"/>
        <w:rPr>
          <w:sz w:val="24"/>
        </w:rPr>
      </w:pPr>
      <w:r>
        <w:rPr>
          <w:rFonts w:ascii="SimHei" w:hAnsi="SimHei" w:eastAsia="黑体"/>
          <w:sz w:val="24"/>
        </w:rPr>
        <w:t>一般办理户口迁移流程</w:t>
      </w:r>
      <w:r>
        <w:rPr>
          <w:rFonts w:ascii="SimHei" w:hAnsi="SimHei" w:eastAsia="黑体"/>
          <w:sz w:val="24"/>
        </w:rPr>
        <w:t>(</w:t>
      </w:r>
      <w:r>
        <w:rPr>
          <w:rFonts w:ascii="SimHei" w:hAnsi="SimHei" w:eastAsia="黑体"/>
          <w:sz w:val="24"/>
        </w:rPr>
        <w:t>仅供参考</w:t>
      </w:r>
      <w:r>
        <w:rPr>
          <w:rFonts w:ascii="SimHei" w:hAnsi="SimHei" w:eastAsia="黑体"/>
          <w:sz w:val="24"/>
        </w:rPr>
        <w:t>)</w:t>
      </w:r>
      <w:r>
        <w:rPr>
          <w:rFonts w:ascii="SimHei" w:hAnsi="SimHei" w:eastAsia="黑体"/>
          <w:sz w:val="24"/>
        </w:rPr>
        <w:t>：</w:t>
      </w:r>
      <w:r>
        <w:rPr>
          <w:rFonts w:eastAsia="黑体" w:ascii="SimHei" w:hAnsi="SimHei"/>
          <w:sz w:val="24"/>
        </w:rPr>
        <w:t xml:space="preserve"> </w:t>
      </w:r>
      <w:r>
        <w:rPr>
          <w:rFonts w:ascii="SimHei" w:hAnsi="SimHei" w:eastAsia="黑体"/>
          <w:sz w:val="24"/>
        </w:rPr>
        <w:br/>
      </w:r>
      <w:r>
        <w:rPr>
          <w:rFonts w:ascii="SimHei" w:hAnsi="SimHei" w:eastAsia="黑体"/>
          <w:sz w:val="24"/>
        </w:rPr>
        <w:t>第一步：向迁入地派出所提出申请</w:t>
      </w:r>
      <w:r>
        <w:rPr>
          <w:rFonts w:eastAsia="黑体" w:ascii="SimHei" w:hAnsi="SimHei"/>
          <w:sz w:val="24"/>
        </w:rPr>
        <w:t xml:space="preserve"> </w:t>
      </w:r>
      <w:r>
        <w:rPr>
          <w:rFonts w:ascii="SimHei" w:hAnsi="SimHei" w:eastAsia="黑体"/>
          <w:sz w:val="24"/>
        </w:rPr>
        <w:br/>
      </w:r>
      <w:r>
        <w:rPr>
          <w:rFonts w:ascii="SimHei" w:hAnsi="SimHei" w:eastAsia="黑体"/>
          <w:sz w:val="24"/>
        </w:rPr>
        <w:t>第二步：迁入地派出所同意迁入</w:t>
      </w:r>
      <w:r>
        <w:rPr>
          <w:rFonts w:eastAsia="黑体" w:ascii="SimHei" w:hAnsi="SimHei"/>
          <w:sz w:val="24"/>
        </w:rPr>
        <w:t xml:space="preserve"> </w:t>
      </w:r>
      <w:r>
        <w:rPr>
          <w:rFonts w:ascii="SimHei" w:hAnsi="SimHei" w:eastAsia="黑体"/>
          <w:sz w:val="24"/>
        </w:rPr>
        <w:br/>
      </w:r>
      <w:r>
        <w:rPr>
          <w:rFonts w:ascii="SimHei" w:hAnsi="SimHei" w:eastAsia="黑体"/>
          <w:sz w:val="24"/>
        </w:rPr>
        <w:t>第三步；向现户口所在地派出所提出迁出申请</w:t>
      </w:r>
      <w:r>
        <w:rPr>
          <w:rFonts w:eastAsia="黑体" w:ascii="SimHei" w:hAnsi="SimHei"/>
          <w:sz w:val="24"/>
        </w:rPr>
        <w:t xml:space="preserve"> </w:t>
      </w:r>
      <w:r>
        <w:rPr>
          <w:rFonts w:ascii="SimHei" w:hAnsi="SimHei" w:eastAsia="黑体"/>
          <w:sz w:val="24"/>
        </w:rPr>
        <w:br/>
      </w:r>
      <w:r>
        <w:rPr>
          <w:rFonts w:ascii="SimHei" w:hAnsi="SimHei" w:eastAsia="黑体"/>
          <w:sz w:val="24"/>
        </w:rPr>
        <w:t>第四步：户口所在地派出所开户籍证明</w:t>
      </w:r>
      <w:r>
        <w:rPr>
          <w:rFonts w:eastAsia="黑体" w:ascii="SimHei" w:hAnsi="SimHei"/>
          <w:sz w:val="24"/>
        </w:rPr>
        <w:t xml:space="preserve"> </w:t>
      </w:r>
      <w:r>
        <w:rPr>
          <w:rFonts w:ascii="SimHei" w:hAnsi="SimHei" w:eastAsia="黑体"/>
          <w:sz w:val="24"/>
        </w:rPr>
        <w:br/>
      </w:r>
      <w:r>
        <w:rPr>
          <w:rFonts w:ascii="SimHei" w:hAnsi="SimHei" w:eastAsia="黑体"/>
          <w:sz w:val="24"/>
        </w:rPr>
        <w:t>第五步：持户籍证明和相关证明材料（你的理由）前往迁入地的市级公安局户政科申请迁入</w:t>
      </w:r>
      <w:r>
        <w:rPr>
          <w:rFonts w:eastAsia="黑体" w:ascii="SimHei" w:hAnsi="SimHei"/>
          <w:sz w:val="24"/>
        </w:rPr>
        <w:t xml:space="preserve"> </w:t>
      </w:r>
      <w:r>
        <w:rPr>
          <w:rFonts w:ascii="SimHei" w:hAnsi="SimHei" w:eastAsia="黑体"/>
          <w:sz w:val="24"/>
        </w:rPr>
        <w:br/>
      </w:r>
      <w:r>
        <w:rPr>
          <w:rFonts w:ascii="SimHei" w:hAnsi="SimHei" w:eastAsia="黑体"/>
          <w:sz w:val="24"/>
        </w:rPr>
        <w:t>第六步：户政科签发《准迁证》</w:t>
      </w:r>
      <w:r>
        <w:rPr>
          <w:rFonts w:eastAsia="黑体" w:ascii="SimHei" w:hAnsi="SimHei"/>
          <w:sz w:val="24"/>
        </w:rPr>
        <w:t xml:space="preserve"> </w:t>
      </w:r>
      <w:r>
        <w:rPr>
          <w:rFonts w:ascii="SimHei" w:hAnsi="SimHei" w:eastAsia="黑体"/>
          <w:sz w:val="24"/>
        </w:rPr>
        <w:br/>
      </w:r>
      <w:r>
        <w:rPr>
          <w:rFonts w:ascii="SimHei" w:hAnsi="SimHei" w:eastAsia="黑体"/>
          <w:sz w:val="24"/>
        </w:rPr>
        <w:t>第七步：持《准迁证》回户口所在地派出所办理迁出并开迁移证</w:t>
      </w:r>
      <w:r>
        <w:rPr>
          <w:rFonts w:eastAsia="黑体" w:ascii="SimHei" w:hAnsi="SimHei"/>
          <w:sz w:val="24"/>
        </w:rPr>
        <w:t xml:space="preserve"> </w:t>
      </w:r>
      <w:r>
        <w:rPr>
          <w:rFonts w:ascii="SimHei" w:hAnsi="SimHei" w:eastAsia="黑体"/>
          <w:sz w:val="24"/>
        </w:rPr>
        <w:br/>
      </w:r>
      <w:r>
        <w:rPr>
          <w:rFonts w:ascii="SimHei" w:hAnsi="SimHei" w:eastAsia="黑体"/>
          <w:sz w:val="24"/>
        </w:rPr>
        <w:t>第八步；持迁移证、证件去迁入地派出所入户</w:t>
      </w:r>
    </w:p>
    <w:p>
      <w:pPr>
        <w:pStyle w:val="Normal"/>
        <w:spacing w:lineRule="auto" w:line="360"/>
        <w:ind w:firstLine="482"/>
        <w:rPr>
          <w:b/>
          <w:b/>
          <w:color w:val="FF0000"/>
          <w:sz w:val="24"/>
        </w:rPr>
      </w:pPr>
      <w:r>
        <w:rPr>
          <w:rFonts w:ascii="SimHei" w:hAnsi="SimHei" w:eastAsia="黑体"/>
          <w:b/>
          <w:color w:val="FF0000"/>
          <w:sz w:val="24"/>
        </w:rPr>
        <w:t>4</w:t>
      </w:r>
      <w:r>
        <w:rPr>
          <w:rFonts w:ascii="SimHei" w:hAnsi="SimHei" w:eastAsia="黑体"/>
          <w:b/>
          <w:color w:val="FF0000"/>
          <w:sz w:val="24"/>
        </w:rPr>
        <w:t>、将各单位领导签过字的清洁手续单、工作证交到人事部签收。</w:t>
      </w:r>
    </w:p>
    <w:p>
      <w:pPr>
        <w:pStyle w:val="Normal"/>
        <w:spacing w:lineRule="auto" w:line="360"/>
        <w:ind w:firstLine="480"/>
        <w:rPr>
          <w:sz w:val="24"/>
        </w:rPr>
      </w:pPr>
      <w:r>
        <w:rPr>
          <w:rFonts w:ascii="SimHei" w:hAnsi="SimHei" w:eastAsia="黑体"/>
          <w:sz w:val="24"/>
        </w:rPr>
        <w:t>人事部核查离职人员档案及劳动合同，确定无误并做统一归档。然后需要本人签解除劳动合同书，然后负责人会拿着这个去公司总部这边备案领解除劳动关系书的红头文，至此，人事部会将你的档案直接转到单位所在城市的人才交流中心或劳动就业中心，你本人需去人才中心或劳动就业中心办理相关手续。尽量找到工作后再走，这样就直接可以把档案转到新的公司，新公司那边开调档函寄过来就可以，暂时有没找到工作，把档案放到劳动就业中心的手续很麻烦。放到人才市场的可以托管档案、党关系，但是到了劳动就业中心，大部分的都是只管档案，党关系还得放到原公司，等找到新工作了，才能把党关系从原单位转到新单位。</w:t>
      </w:r>
    </w:p>
    <w:p>
      <w:pPr>
        <w:pStyle w:val="Normal"/>
        <w:spacing w:lineRule="auto" w:line="360"/>
        <w:ind w:firstLine="480"/>
        <w:rPr/>
      </w:pPr>
      <w:r>
        <w:rPr>
          <w:rFonts w:ascii="SimHei" w:hAnsi="SimHei" w:eastAsia="黑体"/>
          <w:sz w:val="24"/>
        </w:rPr>
        <w:t>若暂时没有找到工作，公司又把你的档案放到了劳动就业中心的，就比较麻烦了。不管你是人事代理办理档案托管手续、续交社保，还是找到新的工作了，想把档案从里面调出来，都必须有失业证，也就是说，档案到了劳动就业中心后，你必须办失业证，很耽误时间。下面为办失业证流程。</w:t>
      </w:r>
    </w:p>
    <w:p>
      <w:pPr>
        <w:pStyle w:val="Normal"/>
        <w:spacing w:lineRule="auto" w:line="360"/>
        <w:ind w:firstLine="480"/>
        <w:rPr>
          <w:sz w:val="24"/>
        </w:rPr>
      </w:pPr>
      <w:r>
        <w:rPr>
          <w:rFonts w:ascii="SimHei" w:hAnsi="SimHei" w:eastAsia="黑体"/>
          <w:sz w:val="24"/>
        </w:rPr>
        <w:t>在劳动就业服务大厅，需要出示证件、解除合同（关系）文件。领取失业登记表，然后黑色碳素笔填表，然后回原单位加盖公章后。送回到劳动就业中心，并带三张彩照（两张一寸、一张两寸），证件复印件一张。把这些东西交上去后，需要等一周才可以领取失业证。失业登记须本人办理，不得别人代办，自动辞职的，即使办失业证，也没有失业补助。</w:t>
      </w:r>
    </w:p>
    <w:p>
      <w:pPr>
        <w:pStyle w:val="Normal"/>
        <w:spacing w:lineRule="auto" w:line="360"/>
        <w:ind w:firstLine="480"/>
        <w:rPr>
          <w:sz w:val="24"/>
        </w:rPr>
      </w:pPr>
      <w:r>
        <w:rPr>
          <w:rFonts w:ascii="SimHei" w:hAnsi="SimHei" w:eastAsia="黑体"/>
          <w:b/>
          <w:sz w:val="30"/>
          <w:szCs w:val="30"/>
        </w:rPr>
        <w:t>取出档案：</w:t>
      </w:r>
      <w:r>
        <w:rPr>
          <w:rFonts w:ascii="SimHei" w:hAnsi="SimHei" w:eastAsia="黑体"/>
          <w:b/>
          <w:sz w:val="24"/>
        </w:rPr>
        <w:t>找到新工作或需要把档案托管到别的城市的，则需要接收城市的人才交流中心的人事代理处或新单位发一个调档函和接收函过去，然后拿着失业证，去原工作城市的劳动就业中心，可以将档案调走。</w:t>
      </w:r>
    </w:p>
    <w:p>
      <w:pPr>
        <w:pStyle w:val="Normal"/>
        <w:spacing w:lineRule="auto" w:line="360"/>
        <w:ind w:firstLine="480"/>
        <w:rPr>
          <w:sz w:val="24"/>
        </w:rPr>
      </w:pPr>
      <w:r>
        <w:rPr>
          <w:rFonts w:ascii="SimHei" w:hAnsi="SimHei" w:eastAsia="黑体"/>
          <w:sz w:val="24"/>
        </w:rPr>
        <w:t>也许有的城市不需要必须办失业证，不过至少我在这个城市是这样的，感觉属于不正常的规定，只要是将档案放到劳动就业中心的，不管你想干啥，都得先办失业证，然后才能调档，否则档案出不去。</w:t>
      </w:r>
    </w:p>
    <w:p>
      <w:pPr>
        <w:pStyle w:val="Normal"/>
        <w:spacing w:lineRule="auto" w:line="360"/>
        <w:ind w:firstLine="480"/>
        <w:rPr>
          <w:b/>
          <w:b/>
          <w:color w:val="FF0000"/>
          <w:sz w:val="24"/>
        </w:rPr>
      </w:pPr>
      <w:r>
        <w:rPr>
          <w:rFonts w:ascii="SimHei" w:hAnsi="SimHei" w:eastAsia="黑体"/>
          <w:b/>
          <w:color w:val="FF0000"/>
          <w:sz w:val="24"/>
        </w:rPr>
        <w:t>5</w:t>
      </w:r>
      <w:r>
        <w:rPr>
          <w:rFonts w:ascii="SimHei" w:hAnsi="SimHei" w:eastAsia="黑体"/>
          <w:b/>
          <w:color w:val="FF0000"/>
          <w:sz w:val="24"/>
        </w:rPr>
        <w:t>、社会保险（养老保险、医疗保险等）</w:t>
      </w:r>
    </w:p>
    <w:p>
      <w:pPr>
        <w:pStyle w:val="Normal"/>
        <w:spacing w:lineRule="auto" w:line="360"/>
        <w:ind w:firstLine="480"/>
        <w:rPr>
          <w:sz w:val="24"/>
        </w:rPr>
      </w:pPr>
      <w:r>
        <w:rPr>
          <w:rFonts w:ascii="SimHei" w:hAnsi="SimHei" w:eastAsia="黑体"/>
          <w:sz w:val="24"/>
        </w:rPr>
        <w:t>在原工作单位已缴纳过劳动保险的人员，在人才中心或劳动就业中心托管人事档案后，可凭中心开局的介绍信到劳动保险管理机构办理保险关系转移手续。若暂时没有找到工作，自己可以在中心代理交保险费，基数可自己定。</w:t>
      </w:r>
    </w:p>
    <w:p>
      <w:pPr>
        <w:pStyle w:val="Normal"/>
        <w:spacing w:lineRule="auto" w:line="360"/>
        <w:ind w:firstLine="480"/>
        <w:rPr>
          <w:b/>
          <w:b/>
          <w:color w:val="000080"/>
          <w:sz w:val="24"/>
        </w:rPr>
      </w:pPr>
      <w:r>
        <w:rPr>
          <w:rFonts w:ascii="SimHei" w:hAnsi="SimHei" w:eastAsia="黑体"/>
          <w:sz w:val="24"/>
        </w:rPr>
        <w:t>辞职后，你拿着你的证件和解除劳动关系书的红头文，去原工作城市的社保中心开一个社保转移的证明，证明你的社保在原工作城市的社保中心。然后找到新工作后，拿着这张证明去新单位所在城市的社保中心，开一个接收函，然后凭借接收函，去原工作城市的社保中心，可以将社保转出去。</w:t>
      </w:r>
    </w:p>
    <w:p>
      <w:pPr>
        <w:pStyle w:val="Normal"/>
        <w:spacing w:lineRule="auto" w:line="360"/>
        <w:ind w:firstLine="480"/>
        <w:rPr>
          <w:b/>
          <w:b/>
          <w:color w:val="FF0000"/>
          <w:sz w:val="24"/>
        </w:rPr>
      </w:pPr>
      <w:r>
        <w:rPr>
          <w:rFonts w:ascii="SimHei" w:hAnsi="SimHei" w:eastAsia="黑体"/>
          <w:b/>
          <w:color w:val="FF0000"/>
          <w:sz w:val="24"/>
        </w:rPr>
        <w:t>6</w:t>
      </w:r>
      <w:r>
        <w:rPr>
          <w:rFonts w:ascii="SimHei" w:hAnsi="SimHei" w:eastAsia="黑体"/>
          <w:b/>
          <w:color w:val="FF0000"/>
          <w:sz w:val="24"/>
        </w:rPr>
        <w:t>、党员关系办理手续</w:t>
      </w:r>
    </w:p>
    <w:p>
      <w:pPr>
        <w:pStyle w:val="Normal"/>
        <w:spacing w:lineRule="auto" w:line="360"/>
        <w:ind w:firstLine="480"/>
        <w:rPr/>
      </w:pPr>
      <w:r>
        <w:rPr>
          <w:rFonts w:ascii="SimHei" w:hAnsi="SimHei" w:eastAsia="黑体"/>
          <w:sz w:val="24"/>
        </w:rPr>
        <w:t>党组织关系转移：代理人员在办完人事档案托管后，其党组织关系可由原单位党组织开具《党员组织关系介绍信》，通过市委直机关党工委介绍到中心人事代理人员党总支。</w:t>
      </w:r>
    </w:p>
    <w:p>
      <w:pPr>
        <w:pStyle w:val="Normal"/>
        <w:spacing w:lineRule="auto" w:line="360"/>
        <w:ind w:firstLine="480"/>
        <w:rPr>
          <w:sz w:val="24"/>
        </w:rPr>
      </w:pPr>
      <w:r>
        <w:rPr>
          <w:rFonts w:ascii="SimHei" w:hAnsi="SimHei" w:eastAsia="黑体"/>
          <w:sz w:val="24"/>
        </w:rPr>
        <w:t>党费缴纳：按照党章规定，党员都应按期缴纳党费，党费缴纳的基数按照上级党委统一规定的标准执行。</w:t>
      </w:r>
    </w:p>
    <w:p>
      <w:pPr>
        <w:pStyle w:val="Normal"/>
        <w:spacing w:lineRule="auto" w:line="360"/>
        <w:ind w:firstLine="480"/>
        <w:rPr>
          <w:color w:val="000080"/>
          <w:sz w:val="24"/>
        </w:rPr>
      </w:pPr>
      <w:r>
        <w:rPr>
          <w:rFonts w:ascii="SimHei" w:hAnsi="SimHei" w:eastAsia="黑体"/>
          <w:sz w:val="24"/>
        </w:rPr>
        <w:t>若档案放到劳动就业中心，就业中心只管管档案不给托管党关系的，党关系可以放到原工作单位，在原工作单位缴纳党费就行了，找到新工作后转到新工作单位就行。</w:t>
      </w:r>
    </w:p>
    <w:p>
      <w:pPr>
        <w:pStyle w:val="Normal"/>
        <w:spacing w:lineRule="auto" w:line="360"/>
        <w:rPr>
          <w:b/>
          <w:b/>
          <w:color w:val="FF0000"/>
          <w:sz w:val="24"/>
        </w:rPr>
      </w:pPr>
      <w:r>
        <w:rPr>
          <w:rFonts w:eastAsia="黑体" w:ascii="SimHei" w:hAnsi="SimHei"/>
          <w:sz w:val="24"/>
        </w:rPr>
        <w:t xml:space="preserve">   </w:t>
      </w:r>
      <w:r>
        <w:rPr>
          <w:rFonts w:eastAsia="黑体" w:ascii="SimHei" w:hAnsi="SimHei"/>
          <w:b/>
          <w:color w:val="FF0000"/>
          <w:sz w:val="24"/>
        </w:rPr>
        <w:t xml:space="preserve"> </w:t>
      </w:r>
      <w:r>
        <w:rPr>
          <w:rFonts w:ascii="SimHei" w:hAnsi="SimHei" w:eastAsia="黑体"/>
          <w:b/>
          <w:color w:val="FF0000"/>
          <w:sz w:val="24"/>
        </w:rPr>
        <w:t>7</w:t>
      </w:r>
      <w:r>
        <w:rPr>
          <w:rFonts w:ascii="SimHei" w:hAnsi="SimHei" w:eastAsia="黑体"/>
          <w:b/>
          <w:color w:val="FF0000"/>
          <w:sz w:val="24"/>
        </w:rPr>
        <w:t>、</w:t>
      </w:r>
      <w:r>
        <w:rPr>
          <w:rFonts w:ascii="SimHei" w:hAnsi="SimHei" w:eastAsia="黑体"/>
          <w:b/>
          <w:bCs/>
          <w:color w:val="FF0000"/>
          <w:sz w:val="24"/>
        </w:rPr>
        <w:t>住房公积金支取或转移</w:t>
      </w:r>
    </w:p>
    <w:p>
      <w:pPr>
        <w:pStyle w:val="Normal"/>
        <w:spacing w:lineRule="auto" w:line="360"/>
        <w:ind w:firstLine="480"/>
        <w:rPr>
          <w:sz w:val="24"/>
        </w:rPr>
      </w:pPr>
      <w:r>
        <w:rPr>
          <w:rFonts w:ascii="SimHei" w:hAnsi="SimHei" w:eastAsia="黑体"/>
          <w:sz w:val="24"/>
        </w:rPr>
        <w:t>职工因辞职、被辞退等原因与单位解除劳动关系时公积金处理办法：</w:t>
      </w:r>
    </w:p>
    <w:p>
      <w:pPr>
        <w:pStyle w:val="Normal"/>
        <w:spacing w:lineRule="auto" w:line="36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）失业的，提交《失业证》，全额提取并销户；</w:t>
      </w:r>
    </w:p>
    <w:p>
      <w:pPr>
        <w:pStyle w:val="Normal"/>
        <w:spacing w:lineRule="auto" w:line="360"/>
        <w:ind w:firstLine="480"/>
        <w:rPr>
          <w:b/>
          <w:b/>
          <w:color w:val="000080"/>
          <w:sz w:val="24"/>
        </w:rPr>
      </w:pPr>
      <w:r>
        <w:rPr>
          <w:rFonts w:ascii="SimHei" w:hAnsi="SimHei" w:eastAsia="黑体"/>
          <w:sz w:val="24"/>
        </w:rPr>
        <w:t>（</w:t>
      </w:r>
      <w:r>
        <w:rPr>
          <w:rFonts w:ascii="SimHei" w:hAnsi="SimHei" w:eastAsia="黑体"/>
          <w:sz w:val="24"/>
        </w:rPr>
        <w:t>2</w:t>
      </w:r>
      <w:r>
        <w:rPr>
          <w:rFonts w:ascii="SimHei" w:hAnsi="SimHei" w:eastAsia="黑体"/>
          <w:sz w:val="24"/>
        </w:rPr>
        <w:t>）签订档案托管协议的，住房公积金在原单位封存一年；一年后重新就业的，新就业单位已缴存住房公积金的，办理转移手续；新就业单位未缴存住房公积金的，全额提取并销户；未就业的，全额提取并销户。</w:t>
      </w:r>
    </w:p>
    <w:p>
      <w:pPr>
        <w:pStyle w:val="Normal"/>
        <w:rPr>
          <w:b/>
          <w:b/>
          <w:color w:val="000080"/>
          <w:sz w:val="24"/>
        </w:rPr>
      </w:pPr>
      <w:r>
        <w:rPr>
          <w:rFonts w:ascii="SimHei" w:hAnsi="SimHei" w:eastAsia="黑体"/>
          <w:b/>
          <w:color w:val="000080"/>
          <w:sz w:val="24"/>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41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1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PageNumber">
    <w:name w:val="Page Number"/>
    <w:basedOn w:val="Style14"/>
    <w:rPr/>
  </w:style>
  <w:style w:type="character" w:styleId="Char">
    <w:name w:val="页眉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305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2010-05-04T09:49:00Z</dcterms:created>
  <dc:creator>*</dc:creator>
  <dc:description/>
  <cp:keywords> </cp:keywords>
  <dc:language>en-US</dc:language>
  <cp:lastModifiedBy>Client</cp:lastModifiedBy>
  <dcterms:modified xsi:type="dcterms:W3CDTF">2017-02-21T10:35:00Z</dcterms:modified>
  <cp:revision>356</cp:revision>
  <dc:subject/>
  <dc:title/>
</cp:coreProperties>
</file>